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296B65" w14:textId="386E712A" w:rsidR="00F96578" w:rsidRPr="00526400" w:rsidRDefault="00F96578" w:rsidP="00F96578">
      <w:pPr>
        <w:jc w:val="center"/>
        <w:rPr>
          <w:b/>
          <w:sz w:val="20"/>
          <w:szCs w:val="20"/>
        </w:rPr>
      </w:pPr>
      <w:r w:rsidRPr="00526400">
        <w:rPr>
          <w:b/>
          <w:sz w:val="20"/>
          <w:szCs w:val="20"/>
        </w:rPr>
        <w:t>«</w:t>
      </w:r>
      <w:r w:rsidRPr="00526400">
        <w:rPr>
          <w:b/>
          <w:sz w:val="20"/>
          <w:szCs w:val="20"/>
          <w:lang w:val="kk-KZ"/>
        </w:rPr>
        <w:t xml:space="preserve">Қазақстан Республикасы Қаржы </w:t>
      </w:r>
      <w:r w:rsidR="009708D9" w:rsidRPr="00526400">
        <w:rPr>
          <w:b/>
          <w:sz w:val="20"/>
          <w:szCs w:val="20"/>
          <w:lang w:val="kk-KZ"/>
        </w:rPr>
        <w:t xml:space="preserve">министрінің </w:t>
      </w:r>
      <w:r w:rsidRPr="00526400">
        <w:rPr>
          <w:b/>
          <w:sz w:val="20"/>
          <w:szCs w:val="20"/>
          <w:lang w:val="kk-KZ"/>
        </w:rPr>
        <w:t>кейбір бұйрықтарына өзгерістер енгізу</w:t>
      </w:r>
      <w:r w:rsidRPr="00526400">
        <w:rPr>
          <w:b/>
          <w:sz w:val="20"/>
          <w:szCs w:val="20"/>
        </w:rPr>
        <w:t xml:space="preserve"> </w:t>
      </w:r>
      <w:r w:rsidRPr="00526400">
        <w:rPr>
          <w:b/>
          <w:sz w:val="20"/>
          <w:szCs w:val="20"/>
          <w:lang w:val="kk-KZ"/>
        </w:rPr>
        <w:t>туралы</w:t>
      </w:r>
      <w:r w:rsidRPr="00526400">
        <w:rPr>
          <w:b/>
          <w:sz w:val="20"/>
          <w:szCs w:val="20"/>
        </w:rPr>
        <w:t xml:space="preserve">» </w:t>
      </w:r>
      <w:r w:rsidRPr="00526400">
        <w:rPr>
          <w:b/>
          <w:sz w:val="20"/>
          <w:szCs w:val="20"/>
          <w:lang w:val="kk-KZ"/>
        </w:rPr>
        <w:t xml:space="preserve">Қазақстан Республикасы Қаржы министрінің </w:t>
      </w:r>
      <w:r w:rsidRPr="00526400">
        <w:rPr>
          <w:b/>
          <w:sz w:val="20"/>
          <w:szCs w:val="20"/>
        </w:rPr>
        <w:t>202</w:t>
      </w:r>
      <w:r w:rsidR="001F18CB" w:rsidRPr="00526400">
        <w:rPr>
          <w:b/>
          <w:sz w:val="20"/>
          <w:szCs w:val="20"/>
        </w:rPr>
        <w:t>6</w:t>
      </w:r>
      <w:r w:rsidRPr="00526400">
        <w:rPr>
          <w:b/>
          <w:sz w:val="20"/>
          <w:szCs w:val="20"/>
          <w:lang w:val="kk-KZ"/>
        </w:rPr>
        <w:t xml:space="preserve"> жылғы «__»</w:t>
      </w:r>
      <w:r w:rsidRPr="00526400">
        <w:rPr>
          <w:b/>
          <w:sz w:val="20"/>
          <w:szCs w:val="20"/>
        </w:rPr>
        <w:t xml:space="preserve"> _______№ ___</w:t>
      </w:r>
      <w:r w:rsidRPr="00526400">
        <w:rPr>
          <w:b/>
          <w:sz w:val="20"/>
          <w:szCs w:val="20"/>
          <w:lang w:val="kk-KZ"/>
        </w:rPr>
        <w:t xml:space="preserve"> бұйрығына</w:t>
      </w:r>
      <w:r w:rsidRPr="00526400">
        <w:rPr>
          <w:b/>
          <w:sz w:val="20"/>
          <w:szCs w:val="20"/>
        </w:rPr>
        <w:t xml:space="preserve"> </w:t>
      </w:r>
      <w:r w:rsidRPr="00526400">
        <w:rPr>
          <w:b/>
          <w:sz w:val="20"/>
          <w:szCs w:val="20"/>
        </w:rPr>
        <w:br/>
        <w:t>САЛЫСТЫРМА</w:t>
      </w:r>
      <w:r w:rsidRPr="00526400">
        <w:rPr>
          <w:b/>
          <w:sz w:val="20"/>
          <w:szCs w:val="20"/>
          <w:lang w:val="kk-KZ"/>
        </w:rPr>
        <w:t xml:space="preserve"> </w:t>
      </w:r>
      <w:r w:rsidRPr="00526400">
        <w:rPr>
          <w:b/>
          <w:sz w:val="20"/>
          <w:szCs w:val="20"/>
        </w:rPr>
        <w:t>КЕСТЕ</w:t>
      </w:r>
    </w:p>
    <w:p w14:paraId="35CC0828" w14:textId="77777777" w:rsidR="00063DFC" w:rsidRPr="00526400" w:rsidRDefault="00063DFC" w:rsidP="008F0744">
      <w:pPr>
        <w:jc w:val="center"/>
        <w:rPr>
          <w:sz w:val="20"/>
          <w:szCs w:val="20"/>
        </w:rPr>
      </w:pPr>
    </w:p>
    <w:tbl>
      <w:tblPr>
        <w:tblW w:w="1614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1361"/>
        <w:gridCol w:w="5103"/>
        <w:gridCol w:w="4990"/>
        <w:gridCol w:w="4082"/>
        <w:gridCol w:w="15"/>
      </w:tblGrid>
      <w:tr w:rsidR="007F6682" w:rsidRPr="00526400" w14:paraId="4FCB8B60" w14:textId="77777777" w:rsidTr="00657C92">
        <w:trPr>
          <w:gridAfter w:val="1"/>
          <w:wAfter w:w="15" w:type="dxa"/>
        </w:trPr>
        <w:tc>
          <w:tcPr>
            <w:tcW w:w="595" w:type="dxa"/>
            <w:tcBorders>
              <w:top w:val="single" w:sz="4" w:space="0" w:color="auto"/>
              <w:left w:val="single" w:sz="4" w:space="0" w:color="auto"/>
              <w:bottom w:val="single" w:sz="4" w:space="0" w:color="auto"/>
              <w:right w:val="single" w:sz="4" w:space="0" w:color="auto"/>
            </w:tcBorders>
            <w:vAlign w:val="center"/>
          </w:tcPr>
          <w:p w14:paraId="7BBA31C4" w14:textId="36A0C75D" w:rsidR="007F6682" w:rsidRPr="00526400" w:rsidRDefault="007F6682" w:rsidP="007F6682">
            <w:pPr>
              <w:jc w:val="center"/>
              <w:rPr>
                <w:b/>
                <w:bCs/>
                <w:sz w:val="20"/>
                <w:szCs w:val="20"/>
              </w:rPr>
            </w:pPr>
            <w:r w:rsidRPr="00526400">
              <w:rPr>
                <w:b/>
                <w:bCs/>
                <w:sz w:val="20"/>
                <w:szCs w:val="20"/>
              </w:rPr>
              <w:t xml:space="preserve">№ </w:t>
            </w:r>
          </w:p>
        </w:tc>
        <w:tc>
          <w:tcPr>
            <w:tcW w:w="1361" w:type="dxa"/>
            <w:tcBorders>
              <w:top w:val="single" w:sz="4" w:space="0" w:color="auto"/>
              <w:left w:val="single" w:sz="4" w:space="0" w:color="auto"/>
              <w:bottom w:val="single" w:sz="4" w:space="0" w:color="auto"/>
              <w:right w:val="single" w:sz="4" w:space="0" w:color="auto"/>
            </w:tcBorders>
            <w:vAlign w:val="center"/>
          </w:tcPr>
          <w:p w14:paraId="311421C4" w14:textId="7AF1B16B" w:rsidR="007F6682" w:rsidRPr="00526400" w:rsidRDefault="007F6682" w:rsidP="007F6682">
            <w:pPr>
              <w:jc w:val="center"/>
              <w:rPr>
                <w:b/>
                <w:bCs/>
                <w:sz w:val="20"/>
                <w:szCs w:val="20"/>
              </w:rPr>
            </w:pPr>
            <w:r w:rsidRPr="00526400">
              <w:rPr>
                <w:b/>
                <w:bCs/>
                <w:sz w:val="20"/>
                <w:szCs w:val="20"/>
                <w:lang w:val="kk-KZ"/>
              </w:rPr>
              <w:t>Құрылымдық элемент</w:t>
            </w:r>
          </w:p>
        </w:tc>
        <w:tc>
          <w:tcPr>
            <w:tcW w:w="5103" w:type="dxa"/>
            <w:tcBorders>
              <w:top w:val="single" w:sz="4" w:space="0" w:color="auto"/>
              <w:left w:val="single" w:sz="4" w:space="0" w:color="auto"/>
              <w:bottom w:val="single" w:sz="4" w:space="0" w:color="auto"/>
              <w:right w:val="single" w:sz="4" w:space="0" w:color="auto"/>
            </w:tcBorders>
            <w:vAlign w:val="center"/>
          </w:tcPr>
          <w:p w14:paraId="420055ED" w14:textId="49EA2E15" w:rsidR="007F6682" w:rsidRPr="00526400" w:rsidRDefault="007F6682" w:rsidP="007F6682">
            <w:pPr>
              <w:jc w:val="center"/>
              <w:rPr>
                <w:b/>
                <w:bCs/>
                <w:sz w:val="20"/>
                <w:szCs w:val="20"/>
              </w:rPr>
            </w:pPr>
            <w:r w:rsidRPr="00526400">
              <w:rPr>
                <w:b/>
                <w:bCs/>
                <w:sz w:val="20"/>
                <w:szCs w:val="20"/>
                <w:lang w:val="kk-KZ"/>
              </w:rPr>
              <w:t xml:space="preserve">Қолданыстағы редакция </w:t>
            </w:r>
          </w:p>
        </w:tc>
        <w:tc>
          <w:tcPr>
            <w:tcW w:w="4990" w:type="dxa"/>
            <w:tcBorders>
              <w:top w:val="single" w:sz="4" w:space="0" w:color="auto"/>
              <w:left w:val="single" w:sz="4" w:space="0" w:color="auto"/>
              <w:bottom w:val="single" w:sz="4" w:space="0" w:color="auto"/>
              <w:right w:val="single" w:sz="4" w:space="0" w:color="auto"/>
            </w:tcBorders>
            <w:vAlign w:val="center"/>
          </w:tcPr>
          <w:p w14:paraId="26BF4169" w14:textId="37F6A941" w:rsidR="007F6682" w:rsidRPr="00526400" w:rsidRDefault="007F6682" w:rsidP="007F6682">
            <w:pPr>
              <w:jc w:val="center"/>
              <w:rPr>
                <w:b/>
                <w:bCs/>
                <w:sz w:val="20"/>
                <w:szCs w:val="20"/>
                <w:lang w:val="kk-KZ"/>
              </w:rPr>
            </w:pPr>
            <w:r w:rsidRPr="00526400">
              <w:rPr>
                <w:b/>
                <w:bCs/>
                <w:sz w:val="20"/>
                <w:szCs w:val="20"/>
                <w:lang w:val="kk-KZ"/>
              </w:rPr>
              <w:t xml:space="preserve">Ұсынылып отырған редакция </w:t>
            </w:r>
          </w:p>
        </w:tc>
        <w:tc>
          <w:tcPr>
            <w:tcW w:w="4082" w:type="dxa"/>
            <w:tcBorders>
              <w:top w:val="single" w:sz="4" w:space="0" w:color="auto"/>
              <w:left w:val="single" w:sz="4" w:space="0" w:color="auto"/>
              <w:bottom w:val="single" w:sz="4" w:space="0" w:color="auto"/>
              <w:right w:val="single" w:sz="4" w:space="0" w:color="auto"/>
            </w:tcBorders>
            <w:vAlign w:val="center"/>
          </w:tcPr>
          <w:p w14:paraId="123D2BF2" w14:textId="703533E9" w:rsidR="007F6682" w:rsidRPr="00526400" w:rsidRDefault="007F6682" w:rsidP="007F6682">
            <w:pPr>
              <w:jc w:val="center"/>
              <w:rPr>
                <w:b/>
                <w:bCs/>
                <w:sz w:val="20"/>
                <w:szCs w:val="20"/>
              </w:rPr>
            </w:pPr>
            <w:r w:rsidRPr="00526400">
              <w:rPr>
                <w:b/>
                <w:bCs/>
                <w:sz w:val="20"/>
                <w:szCs w:val="20"/>
                <w:lang w:val="kk-KZ"/>
              </w:rPr>
              <w:t xml:space="preserve">Негіздеме </w:t>
            </w:r>
          </w:p>
        </w:tc>
      </w:tr>
      <w:tr w:rsidR="007F6682" w:rsidRPr="00526400" w14:paraId="05EFA14F" w14:textId="77777777" w:rsidTr="00657C92">
        <w:trPr>
          <w:gridAfter w:val="1"/>
          <w:wAfter w:w="15" w:type="dxa"/>
        </w:trPr>
        <w:tc>
          <w:tcPr>
            <w:tcW w:w="595" w:type="dxa"/>
            <w:tcBorders>
              <w:top w:val="single" w:sz="4" w:space="0" w:color="auto"/>
              <w:left w:val="single" w:sz="4" w:space="0" w:color="auto"/>
              <w:bottom w:val="single" w:sz="4" w:space="0" w:color="auto"/>
              <w:right w:val="single" w:sz="4" w:space="0" w:color="auto"/>
            </w:tcBorders>
            <w:vAlign w:val="center"/>
          </w:tcPr>
          <w:p w14:paraId="4EAEBF03" w14:textId="06589C99" w:rsidR="007F6682" w:rsidRPr="00526400" w:rsidRDefault="007F6682" w:rsidP="007F6682">
            <w:pPr>
              <w:jc w:val="center"/>
              <w:rPr>
                <w:b/>
                <w:sz w:val="20"/>
                <w:szCs w:val="20"/>
                <w:lang w:val="kk-KZ"/>
              </w:rPr>
            </w:pPr>
            <w:r w:rsidRPr="00526400">
              <w:rPr>
                <w:b/>
                <w:sz w:val="20"/>
                <w:szCs w:val="20"/>
                <w:lang w:val="kk-KZ"/>
              </w:rPr>
              <w:t>1</w:t>
            </w:r>
          </w:p>
        </w:tc>
        <w:tc>
          <w:tcPr>
            <w:tcW w:w="1361" w:type="dxa"/>
            <w:tcBorders>
              <w:top w:val="single" w:sz="4" w:space="0" w:color="auto"/>
              <w:left w:val="single" w:sz="4" w:space="0" w:color="auto"/>
              <w:bottom w:val="single" w:sz="4" w:space="0" w:color="auto"/>
              <w:right w:val="single" w:sz="4" w:space="0" w:color="auto"/>
            </w:tcBorders>
          </w:tcPr>
          <w:p w14:paraId="20E2A777" w14:textId="0DC451AF" w:rsidR="007F6682" w:rsidRPr="00526400" w:rsidRDefault="007F6682" w:rsidP="007F6682">
            <w:pPr>
              <w:jc w:val="center"/>
              <w:rPr>
                <w:b/>
                <w:sz w:val="20"/>
                <w:szCs w:val="20"/>
                <w:lang w:val="kk-KZ"/>
              </w:rPr>
            </w:pPr>
            <w:r w:rsidRPr="00526400">
              <w:rPr>
                <w:b/>
                <w:sz w:val="20"/>
                <w:szCs w:val="20"/>
                <w:lang w:val="kk-KZ"/>
              </w:rPr>
              <w:t>2</w:t>
            </w:r>
          </w:p>
        </w:tc>
        <w:tc>
          <w:tcPr>
            <w:tcW w:w="5103" w:type="dxa"/>
            <w:tcBorders>
              <w:top w:val="single" w:sz="4" w:space="0" w:color="auto"/>
              <w:left w:val="single" w:sz="4" w:space="0" w:color="auto"/>
              <w:bottom w:val="single" w:sz="4" w:space="0" w:color="auto"/>
              <w:right w:val="single" w:sz="4" w:space="0" w:color="auto"/>
            </w:tcBorders>
          </w:tcPr>
          <w:p w14:paraId="323F3DBF" w14:textId="6B82AB37" w:rsidR="007F6682" w:rsidRPr="00526400" w:rsidRDefault="007F6682" w:rsidP="007F6682">
            <w:pPr>
              <w:ind w:firstLine="267"/>
              <w:jc w:val="center"/>
              <w:rPr>
                <w:b/>
                <w:sz w:val="20"/>
                <w:szCs w:val="20"/>
                <w:lang w:val="kk-KZ"/>
              </w:rPr>
            </w:pPr>
            <w:r w:rsidRPr="00526400">
              <w:rPr>
                <w:b/>
                <w:sz w:val="20"/>
                <w:szCs w:val="20"/>
                <w:lang w:val="kk-KZ"/>
              </w:rPr>
              <w:t>3</w:t>
            </w:r>
          </w:p>
        </w:tc>
        <w:tc>
          <w:tcPr>
            <w:tcW w:w="4990" w:type="dxa"/>
            <w:tcBorders>
              <w:top w:val="single" w:sz="4" w:space="0" w:color="auto"/>
              <w:left w:val="single" w:sz="4" w:space="0" w:color="auto"/>
              <w:bottom w:val="single" w:sz="4" w:space="0" w:color="auto"/>
              <w:right w:val="single" w:sz="4" w:space="0" w:color="auto"/>
            </w:tcBorders>
          </w:tcPr>
          <w:p w14:paraId="3F30A719" w14:textId="0BB7B536" w:rsidR="007F6682" w:rsidRPr="00526400" w:rsidRDefault="007F6682" w:rsidP="007F6682">
            <w:pPr>
              <w:ind w:firstLine="267"/>
              <w:jc w:val="center"/>
              <w:rPr>
                <w:b/>
                <w:sz w:val="20"/>
                <w:szCs w:val="20"/>
                <w:lang w:val="kk-KZ"/>
              </w:rPr>
            </w:pPr>
            <w:r w:rsidRPr="00526400">
              <w:rPr>
                <w:b/>
                <w:sz w:val="20"/>
                <w:szCs w:val="20"/>
                <w:lang w:val="kk-KZ"/>
              </w:rPr>
              <w:t>4</w:t>
            </w:r>
          </w:p>
        </w:tc>
        <w:tc>
          <w:tcPr>
            <w:tcW w:w="4082" w:type="dxa"/>
            <w:tcBorders>
              <w:top w:val="single" w:sz="4" w:space="0" w:color="auto"/>
              <w:left w:val="single" w:sz="4" w:space="0" w:color="auto"/>
              <w:bottom w:val="single" w:sz="4" w:space="0" w:color="auto"/>
              <w:right w:val="single" w:sz="4" w:space="0" w:color="auto"/>
            </w:tcBorders>
          </w:tcPr>
          <w:p w14:paraId="48873456" w14:textId="68FCCB1A" w:rsidR="007F6682" w:rsidRPr="00526400" w:rsidRDefault="007F6682" w:rsidP="007F6682">
            <w:pPr>
              <w:ind w:firstLine="267"/>
              <w:jc w:val="center"/>
              <w:rPr>
                <w:b/>
                <w:sz w:val="20"/>
                <w:szCs w:val="20"/>
                <w:lang w:val="kk-KZ"/>
              </w:rPr>
            </w:pPr>
            <w:r w:rsidRPr="00526400">
              <w:rPr>
                <w:b/>
                <w:sz w:val="20"/>
                <w:szCs w:val="20"/>
                <w:lang w:val="kk-KZ"/>
              </w:rPr>
              <w:t>5</w:t>
            </w:r>
          </w:p>
        </w:tc>
      </w:tr>
      <w:tr w:rsidR="00526400" w:rsidRPr="00526400" w14:paraId="2D64562F" w14:textId="77777777" w:rsidTr="00526400">
        <w:trPr>
          <w:trHeight w:val="510"/>
        </w:trPr>
        <w:tc>
          <w:tcPr>
            <w:tcW w:w="16146" w:type="dxa"/>
            <w:gridSpan w:val="6"/>
            <w:tcBorders>
              <w:top w:val="single" w:sz="4" w:space="0" w:color="auto"/>
              <w:left w:val="single" w:sz="4" w:space="0" w:color="auto"/>
              <w:bottom w:val="single" w:sz="4" w:space="0" w:color="auto"/>
              <w:right w:val="single" w:sz="4" w:space="0" w:color="auto"/>
            </w:tcBorders>
          </w:tcPr>
          <w:p w14:paraId="1F44CC75" w14:textId="30AA57AE" w:rsidR="00F96578" w:rsidRPr="00225FC8" w:rsidRDefault="00225FC8" w:rsidP="00225FC8">
            <w:pPr>
              <w:pStyle w:val="1"/>
              <w:spacing w:before="0"/>
              <w:jc w:val="center"/>
              <w:rPr>
                <w:rFonts w:ascii="Times New Roman" w:hAnsi="Times New Roman" w:cs="Times New Roman"/>
                <w:b/>
                <w:sz w:val="20"/>
                <w:szCs w:val="20"/>
              </w:rPr>
            </w:pPr>
            <w:r w:rsidRPr="00225FC8">
              <w:rPr>
                <w:rFonts w:ascii="Times New Roman" w:hAnsi="Times New Roman" w:cs="Times New Roman"/>
                <w:b/>
                <w:color w:val="auto"/>
                <w:sz w:val="20"/>
                <w:szCs w:val="20"/>
                <w:lang w:val="kk-KZ"/>
              </w:rPr>
              <w:t>«</w:t>
            </w:r>
            <w:r w:rsidRPr="00225FC8">
              <w:rPr>
                <w:rFonts w:ascii="Times New Roman" w:hAnsi="Times New Roman" w:cs="Times New Roman"/>
                <w:b/>
                <w:color w:val="auto"/>
                <w:sz w:val="20"/>
                <w:szCs w:val="20"/>
              </w:rPr>
              <w:t>Ішкі мемлекеттік аудит және қаржылық бақылау органдарының орналасу үшін мемлекеттік аудитор біліктілігін куәландыратын сертификаттың болуы қажет лауазымдарының тізбесін бекіту туралы</w:t>
            </w:r>
            <w:r w:rsidRPr="00225FC8">
              <w:rPr>
                <w:rFonts w:ascii="Times New Roman" w:hAnsi="Times New Roman" w:cs="Times New Roman"/>
                <w:b/>
                <w:color w:val="auto"/>
                <w:sz w:val="20"/>
                <w:szCs w:val="20"/>
                <w:lang w:val="kk-KZ"/>
              </w:rPr>
              <w:t xml:space="preserve">» Қазақстан Республикасы Қаржы министрінің 2015 жылғы </w:t>
            </w:r>
            <w:r w:rsidRPr="00225FC8">
              <w:rPr>
                <w:rFonts w:ascii="Times New Roman" w:hAnsi="Times New Roman" w:cs="Times New Roman"/>
                <w:b/>
                <w:color w:val="auto"/>
                <w:sz w:val="20"/>
                <w:szCs w:val="20"/>
                <w:lang w:val="kk-KZ"/>
              </w:rPr>
              <w:br/>
            </w:r>
            <w:r>
              <w:rPr>
                <w:rFonts w:ascii="Times New Roman" w:hAnsi="Times New Roman" w:cs="Times New Roman"/>
                <w:b/>
                <w:color w:val="auto"/>
                <w:sz w:val="20"/>
                <w:szCs w:val="20"/>
                <w:lang w:val="kk-KZ"/>
              </w:rPr>
              <w:t>27</w:t>
            </w:r>
            <w:r w:rsidRPr="00225FC8">
              <w:rPr>
                <w:rFonts w:ascii="Times New Roman" w:hAnsi="Times New Roman" w:cs="Times New Roman"/>
                <w:b/>
                <w:color w:val="auto"/>
                <w:sz w:val="20"/>
                <w:szCs w:val="20"/>
                <w:lang w:val="kk-KZ"/>
              </w:rPr>
              <w:t xml:space="preserve"> қарашадағы № 59</w:t>
            </w:r>
            <w:r>
              <w:rPr>
                <w:rFonts w:ascii="Times New Roman" w:hAnsi="Times New Roman" w:cs="Times New Roman"/>
                <w:b/>
                <w:color w:val="auto"/>
                <w:sz w:val="20"/>
                <w:szCs w:val="20"/>
                <w:lang w:val="kk-KZ"/>
              </w:rPr>
              <w:t>1</w:t>
            </w:r>
            <w:r w:rsidRPr="00225FC8">
              <w:rPr>
                <w:rFonts w:ascii="Times New Roman" w:hAnsi="Times New Roman" w:cs="Times New Roman"/>
                <w:b/>
                <w:color w:val="auto"/>
                <w:sz w:val="20"/>
                <w:szCs w:val="20"/>
                <w:lang w:val="kk-KZ"/>
              </w:rPr>
              <w:t xml:space="preserve"> бұйрығы</w:t>
            </w:r>
          </w:p>
        </w:tc>
      </w:tr>
      <w:tr w:rsidR="00F96578" w:rsidRPr="00526400" w14:paraId="4B245CCD" w14:textId="77777777" w:rsidTr="00FE783B">
        <w:trPr>
          <w:gridAfter w:val="1"/>
          <w:wAfter w:w="15" w:type="dxa"/>
          <w:trHeight w:val="272"/>
        </w:trPr>
        <w:tc>
          <w:tcPr>
            <w:tcW w:w="16131" w:type="dxa"/>
            <w:gridSpan w:val="5"/>
            <w:tcBorders>
              <w:top w:val="single" w:sz="4" w:space="0" w:color="auto"/>
              <w:left w:val="single" w:sz="4" w:space="0" w:color="auto"/>
              <w:bottom w:val="single" w:sz="4" w:space="0" w:color="auto"/>
              <w:right w:val="single" w:sz="4" w:space="0" w:color="auto"/>
            </w:tcBorders>
          </w:tcPr>
          <w:p w14:paraId="49408468" w14:textId="22236CA2" w:rsidR="00F96578" w:rsidRPr="00225FC8" w:rsidRDefault="00225FC8" w:rsidP="00225FC8">
            <w:pPr>
              <w:pStyle w:val="3"/>
              <w:jc w:val="center"/>
              <w:rPr>
                <w:sz w:val="20"/>
                <w:szCs w:val="20"/>
              </w:rPr>
            </w:pPr>
            <w:r w:rsidRPr="00225FC8">
              <w:rPr>
                <w:sz w:val="20"/>
                <w:szCs w:val="20"/>
              </w:rPr>
              <w:t>Ішкі мемлекеттік аудит және қаржылық бақылау органдарының орналасу үшін мемлекеттік аудитор біліктілігін куәландыратын сертификаттың болуы қажет лауазымдардың тізбесі</w:t>
            </w:r>
          </w:p>
        </w:tc>
      </w:tr>
      <w:tr w:rsidR="00225FC8" w:rsidRPr="00FA4E00" w14:paraId="5001DDAE"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20343D6D" w14:textId="31070130" w:rsidR="00225FC8" w:rsidRPr="00526400" w:rsidRDefault="00225FC8" w:rsidP="00225FC8">
            <w:pPr>
              <w:jc w:val="center"/>
              <w:rPr>
                <w:sz w:val="20"/>
                <w:szCs w:val="20"/>
                <w:lang w:val="kk-KZ"/>
              </w:rPr>
            </w:pPr>
            <w:r w:rsidRPr="00526400">
              <w:rPr>
                <w:sz w:val="20"/>
                <w:szCs w:val="20"/>
                <w:lang w:val="kk-KZ"/>
              </w:rPr>
              <w:t>1</w:t>
            </w:r>
          </w:p>
        </w:tc>
        <w:tc>
          <w:tcPr>
            <w:tcW w:w="1361" w:type="dxa"/>
            <w:tcBorders>
              <w:top w:val="single" w:sz="4" w:space="0" w:color="auto"/>
              <w:left w:val="single" w:sz="4" w:space="0" w:color="auto"/>
              <w:bottom w:val="single" w:sz="4" w:space="0" w:color="auto"/>
              <w:right w:val="single" w:sz="4" w:space="0" w:color="auto"/>
            </w:tcBorders>
          </w:tcPr>
          <w:p w14:paraId="0F2538AC" w14:textId="06635C82" w:rsidR="00225FC8" w:rsidRPr="00225FC8" w:rsidRDefault="00225FC8" w:rsidP="00225FC8">
            <w:pPr>
              <w:jc w:val="center"/>
              <w:rPr>
                <w:sz w:val="20"/>
                <w:szCs w:val="20"/>
              </w:rPr>
            </w:pPr>
            <w:r w:rsidRPr="00225FC8">
              <w:rPr>
                <w:sz w:val="20"/>
                <w:szCs w:val="20"/>
                <w:lang w:val="kk-KZ"/>
              </w:rPr>
              <w:t>жол</w:t>
            </w:r>
          </w:p>
        </w:tc>
        <w:tc>
          <w:tcPr>
            <w:tcW w:w="5103" w:type="dxa"/>
            <w:tcBorders>
              <w:top w:val="single" w:sz="4" w:space="0" w:color="auto"/>
              <w:left w:val="single" w:sz="4" w:space="0" w:color="auto"/>
              <w:bottom w:val="single" w:sz="4" w:space="0" w:color="auto"/>
              <w:right w:val="single" w:sz="4" w:space="0" w:color="auto"/>
            </w:tcBorders>
          </w:tcPr>
          <w:p w14:paraId="21FBC932" w14:textId="46D8D399" w:rsidR="00225FC8" w:rsidRPr="00225FC8" w:rsidRDefault="00225FC8" w:rsidP="00225FC8">
            <w:pPr>
              <w:pStyle w:val="a3"/>
              <w:spacing w:after="0" w:line="240" w:lineRule="auto"/>
              <w:jc w:val="both"/>
              <w:rPr>
                <w:rFonts w:ascii="Times New Roman" w:hAnsi="Times New Roman" w:cs="Times New Roman"/>
                <w:color w:val="auto"/>
              </w:rPr>
            </w:pPr>
            <w:r>
              <w:rPr>
                <w:rFonts w:ascii="Times New Roman" w:hAnsi="Times New Roman" w:cs="Times New Roman"/>
                <w:color w:val="auto"/>
              </w:rPr>
              <w:t xml:space="preserve">      </w:t>
            </w:r>
            <w:r w:rsidRPr="00225FC8">
              <w:rPr>
                <w:rFonts w:ascii="Times New Roman" w:hAnsi="Times New Roman" w:cs="Times New Roman"/>
                <w:b/>
                <w:color w:val="auto"/>
              </w:rPr>
              <w:t>облыстардың, республикалық маңызы бар қалалардың, астананың</w:t>
            </w:r>
            <w:r w:rsidRPr="00225FC8">
              <w:rPr>
                <w:rFonts w:ascii="Times New Roman" w:hAnsi="Times New Roman" w:cs="Times New Roman"/>
                <w:color w:val="auto"/>
              </w:rPr>
              <w:t xml:space="preserve"> жергілікті атқарушы органдарының ішкі аудит қызметінің басшысы;</w:t>
            </w:r>
          </w:p>
        </w:tc>
        <w:tc>
          <w:tcPr>
            <w:tcW w:w="4990" w:type="dxa"/>
            <w:tcBorders>
              <w:top w:val="single" w:sz="4" w:space="0" w:color="auto"/>
              <w:left w:val="single" w:sz="4" w:space="0" w:color="auto"/>
              <w:bottom w:val="single" w:sz="4" w:space="0" w:color="auto"/>
              <w:right w:val="single" w:sz="4" w:space="0" w:color="auto"/>
            </w:tcBorders>
          </w:tcPr>
          <w:p w14:paraId="53624B2B" w14:textId="4D2F192F" w:rsidR="00225FC8" w:rsidRPr="00526400" w:rsidRDefault="00225FC8" w:rsidP="00225FC8">
            <w:pPr>
              <w:pStyle w:val="a3"/>
              <w:spacing w:after="0" w:line="240" w:lineRule="auto"/>
              <w:jc w:val="both"/>
              <w:rPr>
                <w:rFonts w:ascii="Times New Roman" w:hAnsi="Times New Roman" w:cs="Times New Roman"/>
                <w:color w:val="auto"/>
              </w:rPr>
            </w:pPr>
            <w:r>
              <w:rPr>
                <w:rFonts w:ascii="Times New Roman" w:hAnsi="Times New Roman" w:cs="Times New Roman"/>
                <w:color w:val="auto"/>
              </w:rPr>
              <w:t xml:space="preserve">      </w:t>
            </w:r>
            <w:r>
              <w:rPr>
                <w:rFonts w:ascii="Times New Roman" w:hAnsi="Times New Roman" w:cs="Times New Roman"/>
                <w:b/>
                <w:color w:val="auto"/>
              </w:rPr>
              <w:t>а</w:t>
            </w:r>
            <w:r w:rsidRPr="00225FC8">
              <w:rPr>
                <w:rFonts w:ascii="Times New Roman" w:hAnsi="Times New Roman" w:cs="Times New Roman"/>
                <w:b/>
                <w:color w:val="auto"/>
              </w:rPr>
              <w:t>стананың</w:t>
            </w:r>
            <w:r>
              <w:rPr>
                <w:rFonts w:ascii="Times New Roman" w:hAnsi="Times New Roman" w:cs="Times New Roman"/>
                <w:color w:val="auto"/>
              </w:rPr>
              <w:t xml:space="preserve">, </w:t>
            </w:r>
            <w:r w:rsidRPr="00225FC8">
              <w:rPr>
                <w:rFonts w:ascii="Times New Roman" w:hAnsi="Times New Roman" w:cs="Times New Roman"/>
                <w:b/>
                <w:color w:val="auto"/>
              </w:rPr>
              <w:t xml:space="preserve">облыстардың, республикалық маңызы бар қалалардың </w:t>
            </w:r>
            <w:r w:rsidRPr="00225FC8">
              <w:rPr>
                <w:rFonts w:ascii="Times New Roman" w:hAnsi="Times New Roman" w:cs="Times New Roman"/>
                <w:color w:val="auto"/>
              </w:rPr>
              <w:t>жергілікті атқарушы органдарының ішкі аудит қызметінің басшысы;</w:t>
            </w:r>
          </w:p>
        </w:tc>
        <w:tc>
          <w:tcPr>
            <w:tcW w:w="4082" w:type="dxa"/>
            <w:tcBorders>
              <w:top w:val="single" w:sz="4" w:space="0" w:color="auto"/>
              <w:left w:val="single" w:sz="4" w:space="0" w:color="auto"/>
              <w:bottom w:val="single" w:sz="4" w:space="0" w:color="auto"/>
              <w:right w:val="single" w:sz="4" w:space="0" w:color="auto"/>
            </w:tcBorders>
          </w:tcPr>
          <w:p w14:paraId="3FAAD1AA" w14:textId="77777777" w:rsidR="00225FC8" w:rsidRDefault="009513E7" w:rsidP="00225FC8">
            <w:pPr>
              <w:jc w:val="both"/>
              <w:rPr>
                <w:sz w:val="20"/>
                <w:szCs w:val="20"/>
                <w:lang w:val="kk-KZ"/>
              </w:rPr>
            </w:pPr>
            <w:r>
              <w:rPr>
                <w:sz w:val="20"/>
                <w:szCs w:val="20"/>
                <w:lang w:val="kk-KZ"/>
              </w:rPr>
              <w:t xml:space="preserve">      Редакциялық түзету.</w:t>
            </w:r>
          </w:p>
          <w:p w14:paraId="7CEA9FD0" w14:textId="3DB7CB79" w:rsidR="009513E7" w:rsidRPr="009513E7" w:rsidRDefault="009513E7" w:rsidP="00225FC8">
            <w:pPr>
              <w:jc w:val="both"/>
              <w:rPr>
                <w:sz w:val="20"/>
                <w:szCs w:val="20"/>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225FC8" w:rsidRPr="00FA4E00" w14:paraId="42B536A2"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6682AAD9" w14:textId="74C550F7" w:rsidR="00225FC8" w:rsidRPr="00526400" w:rsidRDefault="00225FC8" w:rsidP="00225FC8">
            <w:pPr>
              <w:jc w:val="center"/>
              <w:rPr>
                <w:sz w:val="20"/>
                <w:szCs w:val="20"/>
                <w:lang w:val="kk-KZ"/>
              </w:rPr>
            </w:pPr>
            <w:r w:rsidRPr="00526400">
              <w:rPr>
                <w:sz w:val="20"/>
                <w:szCs w:val="20"/>
                <w:lang w:val="kk-KZ"/>
              </w:rPr>
              <w:t>2</w:t>
            </w:r>
          </w:p>
        </w:tc>
        <w:tc>
          <w:tcPr>
            <w:tcW w:w="1361" w:type="dxa"/>
            <w:tcBorders>
              <w:top w:val="single" w:sz="4" w:space="0" w:color="auto"/>
              <w:left w:val="single" w:sz="4" w:space="0" w:color="auto"/>
              <w:bottom w:val="single" w:sz="4" w:space="0" w:color="auto"/>
              <w:right w:val="single" w:sz="4" w:space="0" w:color="auto"/>
            </w:tcBorders>
          </w:tcPr>
          <w:p w14:paraId="3DE12218" w14:textId="65142F98" w:rsidR="00225FC8" w:rsidRPr="00225FC8" w:rsidRDefault="00225FC8" w:rsidP="00225FC8">
            <w:pPr>
              <w:jc w:val="center"/>
              <w:rPr>
                <w:sz w:val="20"/>
                <w:szCs w:val="20"/>
                <w:lang w:val="kk-KZ"/>
              </w:rPr>
            </w:pPr>
            <w:r w:rsidRPr="00225FC8">
              <w:rPr>
                <w:sz w:val="20"/>
                <w:szCs w:val="20"/>
                <w:lang w:val="kk-KZ"/>
              </w:rPr>
              <w:t>жол</w:t>
            </w:r>
          </w:p>
        </w:tc>
        <w:tc>
          <w:tcPr>
            <w:tcW w:w="5103" w:type="dxa"/>
            <w:tcBorders>
              <w:top w:val="single" w:sz="4" w:space="0" w:color="auto"/>
              <w:left w:val="single" w:sz="4" w:space="0" w:color="auto"/>
              <w:bottom w:val="single" w:sz="4" w:space="0" w:color="auto"/>
              <w:right w:val="single" w:sz="4" w:space="0" w:color="auto"/>
            </w:tcBorders>
          </w:tcPr>
          <w:p w14:paraId="00E5D5B4" w14:textId="1DC43A0D" w:rsidR="00225FC8" w:rsidRPr="00225FC8" w:rsidRDefault="00225FC8" w:rsidP="00225FC8">
            <w:pPr>
              <w:jc w:val="both"/>
              <w:rPr>
                <w:sz w:val="20"/>
                <w:szCs w:val="20"/>
                <w:lang w:val="kk-KZ"/>
              </w:rPr>
            </w:pPr>
            <w:r>
              <w:rPr>
                <w:b/>
                <w:sz w:val="20"/>
                <w:szCs w:val="20"/>
                <w:lang w:val="kk-KZ"/>
              </w:rPr>
              <w:t xml:space="preserve">      </w:t>
            </w:r>
            <w:r w:rsidRPr="00225FC8">
              <w:rPr>
                <w:b/>
                <w:sz w:val="20"/>
                <w:szCs w:val="20"/>
                <w:lang w:val="kk-KZ"/>
              </w:rPr>
              <w:t>облыстардың, республикалық маңызы бар қалалардың, астананың</w:t>
            </w:r>
            <w:r w:rsidRPr="00225FC8">
              <w:rPr>
                <w:sz w:val="20"/>
                <w:szCs w:val="20"/>
                <w:lang w:val="kk-KZ"/>
              </w:rPr>
              <w:t xml:space="preserve"> жергілікті атқарушы органдарының ішкі аудит қызметінің бас инспекторы – мемлекеттік аудиторы;</w:t>
            </w:r>
          </w:p>
        </w:tc>
        <w:tc>
          <w:tcPr>
            <w:tcW w:w="4990" w:type="dxa"/>
            <w:tcBorders>
              <w:top w:val="single" w:sz="4" w:space="0" w:color="auto"/>
              <w:left w:val="single" w:sz="4" w:space="0" w:color="auto"/>
              <w:bottom w:val="single" w:sz="4" w:space="0" w:color="auto"/>
              <w:right w:val="single" w:sz="4" w:space="0" w:color="auto"/>
            </w:tcBorders>
          </w:tcPr>
          <w:p w14:paraId="0C440BD9" w14:textId="3FD0B7B2" w:rsidR="00225FC8" w:rsidRPr="00526400" w:rsidRDefault="00225FC8" w:rsidP="00225FC8">
            <w:pPr>
              <w:jc w:val="both"/>
              <w:rPr>
                <w:b/>
                <w:sz w:val="20"/>
                <w:szCs w:val="20"/>
                <w:lang w:val="kk-KZ"/>
              </w:rPr>
            </w:pPr>
            <w:r>
              <w:rPr>
                <w:b/>
                <w:sz w:val="20"/>
                <w:szCs w:val="20"/>
                <w:lang w:val="kk-KZ"/>
              </w:rPr>
              <w:t xml:space="preserve">      а</w:t>
            </w:r>
            <w:r w:rsidRPr="00225FC8">
              <w:rPr>
                <w:b/>
                <w:sz w:val="20"/>
                <w:szCs w:val="20"/>
                <w:lang w:val="kk-KZ"/>
              </w:rPr>
              <w:t>стананың</w:t>
            </w:r>
            <w:r>
              <w:rPr>
                <w:sz w:val="20"/>
                <w:szCs w:val="20"/>
                <w:lang w:val="kk-KZ"/>
              </w:rPr>
              <w:t xml:space="preserve">, </w:t>
            </w:r>
            <w:r w:rsidRPr="00225FC8">
              <w:rPr>
                <w:b/>
                <w:sz w:val="20"/>
                <w:szCs w:val="20"/>
                <w:lang w:val="kk-KZ"/>
              </w:rPr>
              <w:t xml:space="preserve">облыстардың, республикалық маңызы бар қалалардың </w:t>
            </w:r>
            <w:r w:rsidRPr="00225FC8">
              <w:rPr>
                <w:sz w:val="20"/>
                <w:szCs w:val="20"/>
                <w:lang w:val="kk-KZ"/>
              </w:rPr>
              <w:t>жергілікті атқарушы органдарының ішкі аудит қызметінің бас инспекторы – мемлекеттік аудиторы;</w:t>
            </w:r>
          </w:p>
        </w:tc>
        <w:tc>
          <w:tcPr>
            <w:tcW w:w="4082" w:type="dxa"/>
            <w:tcBorders>
              <w:top w:val="single" w:sz="4" w:space="0" w:color="auto"/>
              <w:left w:val="single" w:sz="4" w:space="0" w:color="auto"/>
              <w:bottom w:val="single" w:sz="4" w:space="0" w:color="auto"/>
              <w:right w:val="single" w:sz="4" w:space="0" w:color="auto"/>
            </w:tcBorders>
          </w:tcPr>
          <w:p w14:paraId="2AA6615D" w14:textId="2A73E755" w:rsidR="009513E7" w:rsidRDefault="009513E7" w:rsidP="009513E7">
            <w:pPr>
              <w:jc w:val="both"/>
              <w:rPr>
                <w:sz w:val="20"/>
                <w:szCs w:val="20"/>
                <w:lang w:val="kk-KZ"/>
              </w:rPr>
            </w:pPr>
            <w:r>
              <w:rPr>
                <w:sz w:val="20"/>
                <w:szCs w:val="20"/>
                <w:lang w:val="kk-KZ"/>
              </w:rPr>
              <w:t xml:space="preserve">      Редакциялық түзету.</w:t>
            </w:r>
          </w:p>
          <w:p w14:paraId="298732D1" w14:textId="4BF1F611" w:rsidR="00225FC8" w:rsidRPr="00526400" w:rsidRDefault="009513E7" w:rsidP="009513E7">
            <w:pPr>
              <w:jc w:val="both"/>
              <w:rPr>
                <w:sz w:val="20"/>
                <w:szCs w:val="20"/>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225FC8" w:rsidRPr="00FA4E00" w14:paraId="27F25CEC"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71749DC8" w14:textId="50C017AE" w:rsidR="00225FC8" w:rsidRPr="00526400" w:rsidRDefault="00225FC8" w:rsidP="00225FC8">
            <w:pPr>
              <w:jc w:val="center"/>
              <w:rPr>
                <w:sz w:val="20"/>
                <w:szCs w:val="20"/>
                <w:lang w:val="kk-KZ"/>
              </w:rPr>
            </w:pPr>
            <w:r w:rsidRPr="00526400">
              <w:rPr>
                <w:sz w:val="20"/>
                <w:szCs w:val="20"/>
                <w:lang w:val="kk-KZ"/>
              </w:rPr>
              <w:t>3</w:t>
            </w:r>
          </w:p>
        </w:tc>
        <w:tc>
          <w:tcPr>
            <w:tcW w:w="1361" w:type="dxa"/>
            <w:tcBorders>
              <w:top w:val="single" w:sz="4" w:space="0" w:color="auto"/>
              <w:left w:val="single" w:sz="4" w:space="0" w:color="auto"/>
              <w:bottom w:val="single" w:sz="4" w:space="0" w:color="auto"/>
              <w:right w:val="single" w:sz="4" w:space="0" w:color="auto"/>
            </w:tcBorders>
          </w:tcPr>
          <w:p w14:paraId="21D5FA98" w14:textId="500C3859" w:rsidR="00225FC8" w:rsidRPr="00225FC8" w:rsidRDefault="00225FC8" w:rsidP="00225FC8">
            <w:pPr>
              <w:jc w:val="center"/>
              <w:rPr>
                <w:sz w:val="20"/>
                <w:szCs w:val="20"/>
                <w:lang w:val="kk-KZ"/>
              </w:rPr>
            </w:pPr>
            <w:r w:rsidRPr="00225FC8">
              <w:rPr>
                <w:sz w:val="20"/>
                <w:szCs w:val="20"/>
                <w:lang w:val="kk-KZ"/>
              </w:rPr>
              <w:t>жол</w:t>
            </w:r>
          </w:p>
        </w:tc>
        <w:tc>
          <w:tcPr>
            <w:tcW w:w="5103" w:type="dxa"/>
            <w:tcBorders>
              <w:top w:val="single" w:sz="4" w:space="0" w:color="auto"/>
              <w:left w:val="single" w:sz="4" w:space="0" w:color="auto"/>
              <w:bottom w:val="single" w:sz="4" w:space="0" w:color="auto"/>
              <w:right w:val="single" w:sz="4" w:space="0" w:color="auto"/>
            </w:tcBorders>
          </w:tcPr>
          <w:p w14:paraId="28FB534A" w14:textId="1F2F86B3" w:rsidR="00225FC8" w:rsidRPr="00225FC8" w:rsidRDefault="00225FC8" w:rsidP="00225FC8">
            <w:pPr>
              <w:jc w:val="both"/>
              <w:rPr>
                <w:sz w:val="20"/>
                <w:szCs w:val="20"/>
                <w:lang w:val="kk-KZ"/>
              </w:rPr>
            </w:pPr>
            <w:r>
              <w:rPr>
                <w:b/>
                <w:sz w:val="20"/>
                <w:szCs w:val="20"/>
                <w:lang w:val="kk-KZ"/>
              </w:rPr>
              <w:t xml:space="preserve">      </w:t>
            </w:r>
            <w:r w:rsidRPr="00225FC8">
              <w:rPr>
                <w:b/>
                <w:sz w:val="20"/>
                <w:szCs w:val="20"/>
                <w:lang w:val="kk-KZ"/>
              </w:rPr>
              <w:t>облыстардың, республикалық маңызы бар қалалардың, астананың</w:t>
            </w:r>
            <w:r w:rsidRPr="00225FC8">
              <w:rPr>
                <w:sz w:val="20"/>
                <w:szCs w:val="20"/>
                <w:lang w:val="kk-KZ"/>
              </w:rPr>
              <w:t xml:space="preserve"> жергілікті атқарушы органдарының ішкі аудит қызметінің бас маманы – мемлекеттік аудиторы;</w:t>
            </w:r>
          </w:p>
        </w:tc>
        <w:tc>
          <w:tcPr>
            <w:tcW w:w="4990" w:type="dxa"/>
            <w:tcBorders>
              <w:top w:val="single" w:sz="4" w:space="0" w:color="auto"/>
              <w:left w:val="single" w:sz="4" w:space="0" w:color="auto"/>
              <w:bottom w:val="single" w:sz="4" w:space="0" w:color="auto"/>
              <w:right w:val="single" w:sz="4" w:space="0" w:color="auto"/>
            </w:tcBorders>
          </w:tcPr>
          <w:p w14:paraId="4CB70EF4" w14:textId="4E2487CD" w:rsidR="00225FC8" w:rsidRPr="00526400" w:rsidRDefault="00225FC8" w:rsidP="00225FC8">
            <w:pPr>
              <w:jc w:val="both"/>
              <w:rPr>
                <w:b/>
                <w:sz w:val="20"/>
                <w:szCs w:val="20"/>
                <w:lang w:val="kk-KZ"/>
              </w:rPr>
            </w:pPr>
            <w:r>
              <w:rPr>
                <w:b/>
                <w:sz w:val="20"/>
                <w:szCs w:val="20"/>
                <w:lang w:val="kk-KZ"/>
              </w:rPr>
              <w:t xml:space="preserve">      а</w:t>
            </w:r>
            <w:r w:rsidRPr="00225FC8">
              <w:rPr>
                <w:b/>
                <w:sz w:val="20"/>
                <w:szCs w:val="20"/>
                <w:lang w:val="kk-KZ"/>
              </w:rPr>
              <w:t>стананың</w:t>
            </w:r>
            <w:r>
              <w:rPr>
                <w:sz w:val="20"/>
                <w:szCs w:val="20"/>
                <w:lang w:val="kk-KZ"/>
              </w:rPr>
              <w:t xml:space="preserve">, </w:t>
            </w:r>
            <w:r w:rsidRPr="00225FC8">
              <w:rPr>
                <w:b/>
                <w:sz w:val="20"/>
                <w:szCs w:val="20"/>
                <w:lang w:val="kk-KZ"/>
              </w:rPr>
              <w:t>облыстардың, респ</w:t>
            </w:r>
            <w:r>
              <w:rPr>
                <w:b/>
                <w:sz w:val="20"/>
                <w:szCs w:val="20"/>
                <w:lang w:val="kk-KZ"/>
              </w:rPr>
              <w:t>убликалық маңызы бар қалалардың</w:t>
            </w:r>
            <w:r w:rsidRPr="00225FC8">
              <w:rPr>
                <w:b/>
                <w:sz w:val="20"/>
                <w:szCs w:val="20"/>
                <w:lang w:val="kk-KZ"/>
              </w:rPr>
              <w:t xml:space="preserve"> </w:t>
            </w:r>
            <w:r w:rsidRPr="00225FC8">
              <w:rPr>
                <w:sz w:val="20"/>
                <w:szCs w:val="20"/>
                <w:lang w:val="kk-KZ"/>
              </w:rPr>
              <w:t>жергілікті атқарушы органдарының ішкі аудит қызметінің бас маманы – мемлекеттік аудиторы;</w:t>
            </w:r>
          </w:p>
        </w:tc>
        <w:tc>
          <w:tcPr>
            <w:tcW w:w="4082" w:type="dxa"/>
            <w:tcBorders>
              <w:top w:val="single" w:sz="4" w:space="0" w:color="auto"/>
              <w:left w:val="single" w:sz="4" w:space="0" w:color="auto"/>
              <w:bottom w:val="single" w:sz="4" w:space="0" w:color="auto"/>
              <w:right w:val="single" w:sz="4" w:space="0" w:color="auto"/>
            </w:tcBorders>
          </w:tcPr>
          <w:p w14:paraId="3E4DA872" w14:textId="77777777" w:rsidR="009513E7" w:rsidRDefault="009513E7" w:rsidP="009513E7">
            <w:pPr>
              <w:jc w:val="both"/>
              <w:rPr>
                <w:sz w:val="20"/>
                <w:szCs w:val="20"/>
                <w:lang w:val="kk-KZ"/>
              </w:rPr>
            </w:pPr>
            <w:r>
              <w:rPr>
                <w:sz w:val="20"/>
                <w:szCs w:val="20"/>
                <w:lang w:val="kk-KZ"/>
              </w:rPr>
              <w:t xml:space="preserve">      Редакциялық түзету.</w:t>
            </w:r>
          </w:p>
          <w:p w14:paraId="25C59503" w14:textId="4443F8FA" w:rsidR="00225FC8" w:rsidRPr="00526400" w:rsidRDefault="009513E7" w:rsidP="009513E7">
            <w:pPr>
              <w:jc w:val="both"/>
              <w:rPr>
                <w:sz w:val="20"/>
                <w:szCs w:val="20"/>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225FC8" w:rsidRPr="00FA4E00" w14:paraId="1F349726" w14:textId="77777777" w:rsidTr="00C5219D">
        <w:trPr>
          <w:gridAfter w:val="1"/>
          <w:wAfter w:w="15" w:type="dxa"/>
          <w:trHeight w:val="547"/>
        </w:trPr>
        <w:tc>
          <w:tcPr>
            <w:tcW w:w="16131" w:type="dxa"/>
            <w:gridSpan w:val="5"/>
            <w:tcBorders>
              <w:top w:val="single" w:sz="4" w:space="0" w:color="auto"/>
              <w:left w:val="single" w:sz="4" w:space="0" w:color="auto"/>
              <w:bottom w:val="single" w:sz="4" w:space="0" w:color="auto"/>
              <w:right w:val="single" w:sz="4" w:space="0" w:color="auto"/>
            </w:tcBorders>
          </w:tcPr>
          <w:p w14:paraId="51BEC912" w14:textId="77643D58" w:rsidR="00225FC8" w:rsidRPr="00526400" w:rsidRDefault="00C5219D" w:rsidP="00C5219D">
            <w:pPr>
              <w:jc w:val="center"/>
              <w:rPr>
                <w:sz w:val="20"/>
                <w:szCs w:val="20"/>
                <w:lang w:val="kk-KZ"/>
              </w:rPr>
            </w:pPr>
            <w:r w:rsidRPr="0072049E">
              <w:rPr>
                <w:b/>
                <w:sz w:val="20"/>
                <w:szCs w:val="20"/>
                <w:lang w:val="kk-KZ"/>
              </w:rPr>
              <w:t xml:space="preserve">«Қаржылық есептілік аудиті» рәсімдік стандартын бекіту туралы Қазақстан Республикасы Қаржы министрінің 2017 жылғы </w:t>
            </w:r>
            <w:r w:rsidRPr="0072049E">
              <w:rPr>
                <w:b/>
                <w:sz w:val="20"/>
                <w:szCs w:val="20"/>
                <w:lang w:val="kk-KZ"/>
              </w:rPr>
              <w:br/>
              <w:t>24 сәуірдегі № 272 бұйрығы</w:t>
            </w:r>
          </w:p>
        </w:tc>
      </w:tr>
      <w:tr w:rsidR="00C5219D" w:rsidRPr="00FA4E00" w14:paraId="17E434D6" w14:textId="77777777" w:rsidTr="00C5219D">
        <w:trPr>
          <w:gridAfter w:val="1"/>
          <w:wAfter w:w="15" w:type="dxa"/>
          <w:trHeight w:val="286"/>
        </w:trPr>
        <w:tc>
          <w:tcPr>
            <w:tcW w:w="16131" w:type="dxa"/>
            <w:gridSpan w:val="5"/>
            <w:tcBorders>
              <w:top w:val="single" w:sz="4" w:space="0" w:color="auto"/>
              <w:left w:val="single" w:sz="4" w:space="0" w:color="auto"/>
              <w:bottom w:val="single" w:sz="4" w:space="0" w:color="auto"/>
              <w:right w:val="single" w:sz="4" w:space="0" w:color="auto"/>
            </w:tcBorders>
          </w:tcPr>
          <w:p w14:paraId="7A5487A1" w14:textId="43979CCB" w:rsidR="00C5219D" w:rsidRPr="00C5219D" w:rsidRDefault="00C5219D" w:rsidP="00C5219D">
            <w:pPr>
              <w:jc w:val="center"/>
              <w:rPr>
                <w:b/>
                <w:sz w:val="20"/>
                <w:szCs w:val="20"/>
                <w:lang w:val="kk-KZ"/>
              </w:rPr>
            </w:pPr>
            <w:r w:rsidRPr="00C5219D">
              <w:rPr>
                <w:b/>
                <w:sz w:val="20"/>
                <w:szCs w:val="20"/>
                <w:lang w:val="kk-KZ"/>
              </w:rPr>
              <w:t>«Қаржылық есептілік аудиті» рәсімдік стандарты</w:t>
            </w:r>
          </w:p>
        </w:tc>
      </w:tr>
      <w:tr w:rsidR="00225FC8" w:rsidRPr="00FA4E00" w14:paraId="3E823266" w14:textId="77777777" w:rsidTr="00F96578">
        <w:trPr>
          <w:gridAfter w:val="1"/>
          <w:wAfter w:w="15" w:type="dxa"/>
          <w:trHeight w:val="289"/>
        </w:trPr>
        <w:tc>
          <w:tcPr>
            <w:tcW w:w="595" w:type="dxa"/>
            <w:tcBorders>
              <w:top w:val="single" w:sz="4" w:space="0" w:color="auto"/>
              <w:left w:val="single" w:sz="4" w:space="0" w:color="auto"/>
              <w:bottom w:val="single" w:sz="4" w:space="0" w:color="auto"/>
              <w:right w:val="single" w:sz="4" w:space="0" w:color="auto"/>
            </w:tcBorders>
          </w:tcPr>
          <w:p w14:paraId="2D10C181" w14:textId="7459431A" w:rsidR="00225FC8" w:rsidRPr="00526400" w:rsidRDefault="00225FC8" w:rsidP="00225FC8">
            <w:pPr>
              <w:jc w:val="center"/>
              <w:rPr>
                <w:sz w:val="20"/>
                <w:szCs w:val="20"/>
                <w:lang w:val="kk-KZ"/>
              </w:rPr>
            </w:pPr>
            <w:r w:rsidRPr="00526400">
              <w:rPr>
                <w:sz w:val="20"/>
                <w:szCs w:val="20"/>
                <w:lang w:val="kk-KZ"/>
              </w:rPr>
              <w:t>4</w:t>
            </w:r>
          </w:p>
        </w:tc>
        <w:tc>
          <w:tcPr>
            <w:tcW w:w="1361" w:type="dxa"/>
            <w:tcBorders>
              <w:top w:val="single" w:sz="4" w:space="0" w:color="auto"/>
              <w:left w:val="single" w:sz="4" w:space="0" w:color="auto"/>
              <w:bottom w:val="single" w:sz="4" w:space="0" w:color="auto"/>
              <w:right w:val="single" w:sz="4" w:space="0" w:color="auto"/>
            </w:tcBorders>
          </w:tcPr>
          <w:p w14:paraId="76DC2E41" w14:textId="5E20C67F" w:rsidR="00225FC8" w:rsidRPr="00526400" w:rsidRDefault="00C5219D" w:rsidP="00225FC8">
            <w:pPr>
              <w:jc w:val="center"/>
              <w:rPr>
                <w:sz w:val="20"/>
                <w:szCs w:val="20"/>
                <w:lang w:val="kk-KZ"/>
              </w:rPr>
            </w:pPr>
            <w:r>
              <w:rPr>
                <w:sz w:val="20"/>
                <w:szCs w:val="20"/>
                <w:lang w:val="kk-KZ"/>
              </w:rPr>
              <w:t>54-</w:t>
            </w:r>
            <w:r w:rsidRPr="00526400">
              <w:rPr>
                <w:sz w:val="20"/>
                <w:szCs w:val="20"/>
                <w:lang w:val="kk-KZ"/>
              </w:rPr>
              <w:t xml:space="preserve"> тармақ</w:t>
            </w:r>
          </w:p>
        </w:tc>
        <w:tc>
          <w:tcPr>
            <w:tcW w:w="5103" w:type="dxa"/>
            <w:tcBorders>
              <w:top w:val="single" w:sz="4" w:space="0" w:color="auto"/>
              <w:left w:val="single" w:sz="4" w:space="0" w:color="auto"/>
              <w:bottom w:val="single" w:sz="4" w:space="0" w:color="auto"/>
              <w:right w:val="single" w:sz="4" w:space="0" w:color="auto"/>
            </w:tcBorders>
          </w:tcPr>
          <w:p w14:paraId="188DC577" w14:textId="77777777" w:rsidR="00C5219D" w:rsidRPr="00C5219D" w:rsidRDefault="00C5219D" w:rsidP="00C5219D">
            <w:pPr>
              <w:jc w:val="both"/>
              <w:rPr>
                <w:sz w:val="20"/>
                <w:szCs w:val="20"/>
                <w:lang w:val="kk-KZ"/>
              </w:rPr>
            </w:pPr>
            <w:r>
              <w:rPr>
                <w:sz w:val="20"/>
                <w:szCs w:val="20"/>
                <w:lang w:val="kk-KZ"/>
              </w:rPr>
              <w:t xml:space="preserve">      </w:t>
            </w:r>
            <w:r w:rsidRPr="00C5219D">
              <w:rPr>
                <w:sz w:val="20"/>
                <w:szCs w:val="20"/>
                <w:lang w:val="kk-KZ"/>
              </w:rPr>
              <w:t>54. Бақылау құралдарын тестілеу бухгалтерлік есеп және ішкі бақылау жүйелерінің жұмыс істеу тиімділігі туралы аудиторлық дәлелдемелерді алу үшін жүргізіледі.</w:t>
            </w:r>
            <w:r w:rsidRPr="00C5219D">
              <w:rPr>
                <w:sz w:val="20"/>
                <w:szCs w:val="20"/>
                <w:lang w:val="kk-KZ"/>
              </w:rPr>
              <w:br/>
              <w:t xml:space="preserve">      Мәні бойынша тексеру рәсімдері қаржылық есептілікте елеулі бұрмалаулардың болуы туралы немесе болмауы туралы аудиторлық дәлелдемелерді алу мақсатында жүргізіледі. </w:t>
            </w:r>
          </w:p>
          <w:p w14:paraId="112C8819" w14:textId="1AAEFD58" w:rsidR="00C5219D" w:rsidRPr="00C5219D" w:rsidRDefault="00C5219D" w:rsidP="00C5219D">
            <w:pPr>
              <w:jc w:val="both"/>
              <w:rPr>
                <w:sz w:val="20"/>
                <w:szCs w:val="20"/>
                <w:lang w:val="kk-KZ"/>
              </w:rPr>
            </w:pPr>
            <w:r>
              <w:rPr>
                <w:sz w:val="20"/>
                <w:szCs w:val="20"/>
                <w:lang w:val="kk-KZ"/>
              </w:rPr>
              <w:t xml:space="preserve">      </w:t>
            </w:r>
            <w:r w:rsidRPr="00C5219D">
              <w:rPr>
                <w:sz w:val="20"/>
                <w:szCs w:val="20"/>
                <w:lang w:val="kk-KZ"/>
              </w:rPr>
              <w:t xml:space="preserve">Жеткілікті және тиісті түрдегі аудиторлық дәлелдемелерді алу үшін мәні бойынша тексеру </w:t>
            </w:r>
            <w:r w:rsidRPr="00C5219D">
              <w:rPr>
                <w:sz w:val="20"/>
                <w:szCs w:val="20"/>
                <w:lang w:val="kk-KZ"/>
              </w:rPr>
              <w:lastRenderedPageBreak/>
              <w:t>рәсімдерін операциялардың елеулі сыныптары, шоттар сальдосы және ашулар бойынша орындау қажет.</w:t>
            </w:r>
          </w:p>
          <w:p w14:paraId="746DDC47" w14:textId="6B7F8261" w:rsidR="00C5219D" w:rsidRPr="00C5219D" w:rsidRDefault="00C5219D" w:rsidP="00C5219D">
            <w:pPr>
              <w:jc w:val="both"/>
              <w:rPr>
                <w:sz w:val="20"/>
                <w:szCs w:val="20"/>
                <w:lang w:val="kk-KZ"/>
              </w:rPr>
            </w:pPr>
            <w:r>
              <w:rPr>
                <w:sz w:val="20"/>
                <w:szCs w:val="20"/>
                <w:lang w:val="kk-KZ"/>
              </w:rPr>
              <w:t xml:space="preserve">      </w:t>
            </w:r>
            <w:r w:rsidRPr="00C5219D">
              <w:rPr>
                <w:sz w:val="20"/>
                <w:szCs w:val="20"/>
                <w:lang w:val="kk-KZ"/>
              </w:rPr>
              <w:t>Мәні бойынша тексеру рәсімдері егжей-тегжейлі тестілеуді және талдамалық рәсімдерді қамтиды.</w:t>
            </w:r>
          </w:p>
          <w:p w14:paraId="35A88EA6" w14:textId="1676B735" w:rsidR="00C5219D" w:rsidRPr="00C5219D" w:rsidRDefault="00C5219D" w:rsidP="00C5219D">
            <w:pPr>
              <w:jc w:val="both"/>
              <w:rPr>
                <w:sz w:val="20"/>
                <w:szCs w:val="20"/>
                <w:lang w:val="kk-KZ"/>
              </w:rPr>
            </w:pPr>
            <w:r>
              <w:rPr>
                <w:sz w:val="20"/>
                <w:szCs w:val="20"/>
                <w:lang w:val="kk-KZ"/>
              </w:rPr>
              <w:t xml:space="preserve">      </w:t>
            </w:r>
            <w:r w:rsidRPr="00C5219D">
              <w:rPr>
                <w:sz w:val="20"/>
                <w:szCs w:val="20"/>
                <w:lang w:val="kk-KZ"/>
              </w:rPr>
              <w:t>Аудиторлық дәлелдемелерді алу үшін аудиторлық рәсімдердің мынадай әдістері қолданылады:</w:t>
            </w:r>
          </w:p>
          <w:p w14:paraId="1E753DB7" w14:textId="77777777" w:rsidR="00C5219D" w:rsidRPr="00C5219D" w:rsidRDefault="00C5219D" w:rsidP="00C5219D">
            <w:pPr>
              <w:jc w:val="both"/>
              <w:rPr>
                <w:sz w:val="20"/>
                <w:szCs w:val="20"/>
                <w:lang w:val="kk-KZ"/>
              </w:rPr>
            </w:pPr>
            <w:r w:rsidRPr="00C5219D">
              <w:rPr>
                <w:sz w:val="20"/>
                <w:szCs w:val="20"/>
                <w:lang w:val="kk-KZ"/>
              </w:rPr>
              <w:t>      зерделеу (инспекциялау);</w:t>
            </w:r>
          </w:p>
          <w:p w14:paraId="12CD4CEE" w14:textId="77777777" w:rsidR="00C5219D" w:rsidRPr="00C5219D" w:rsidRDefault="00C5219D" w:rsidP="00C5219D">
            <w:pPr>
              <w:jc w:val="both"/>
              <w:rPr>
                <w:sz w:val="20"/>
                <w:szCs w:val="20"/>
                <w:lang w:val="kk-KZ"/>
              </w:rPr>
            </w:pPr>
            <w:r w:rsidRPr="00C5219D">
              <w:rPr>
                <w:sz w:val="20"/>
                <w:szCs w:val="20"/>
                <w:lang w:val="kk-KZ"/>
              </w:rPr>
              <w:t>      қадағалау және қарап тексеру;</w:t>
            </w:r>
          </w:p>
          <w:p w14:paraId="690D09D2" w14:textId="77777777" w:rsidR="00C5219D" w:rsidRPr="00C5219D" w:rsidRDefault="00C5219D" w:rsidP="00C5219D">
            <w:pPr>
              <w:jc w:val="both"/>
              <w:rPr>
                <w:sz w:val="20"/>
                <w:szCs w:val="20"/>
                <w:lang w:val="kk-KZ"/>
              </w:rPr>
            </w:pPr>
            <w:r w:rsidRPr="00C5219D">
              <w:rPr>
                <w:sz w:val="20"/>
                <w:szCs w:val="20"/>
                <w:lang w:val="kk-KZ"/>
              </w:rPr>
              <w:t>      сұрау салу және растау;</w:t>
            </w:r>
          </w:p>
          <w:p w14:paraId="343EA271" w14:textId="77777777" w:rsidR="00C5219D" w:rsidRPr="00C5219D" w:rsidRDefault="00C5219D" w:rsidP="00C5219D">
            <w:pPr>
              <w:jc w:val="both"/>
              <w:rPr>
                <w:sz w:val="20"/>
                <w:szCs w:val="20"/>
                <w:lang w:val="kk-KZ"/>
              </w:rPr>
            </w:pPr>
            <w:r w:rsidRPr="00C5219D">
              <w:rPr>
                <w:sz w:val="20"/>
                <w:szCs w:val="20"/>
                <w:lang w:val="kk-KZ"/>
              </w:rPr>
              <w:t>      қайта есептеу;</w:t>
            </w:r>
          </w:p>
          <w:p w14:paraId="61EAAB21" w14:textId="77777777" w:rsidR="00C5219D" w:rsidRPr="00C5219D" w:rsidRDefault="00C5219D" w:rsidP="00C5219D">
            <w:pPr>
              <w:jc w:val="both"/>
              <w:rPr>
                <w:sz w:val="20"/>
                <w:szCs w:val="20"/>
                <w:lang w:val="kk-KZ"/>
              </w:rPr>
            </w:pPr>
            <w:r w:rsidRPr="00C5219D">
              <w:rPr>
                <w:sz w:val="20"/>
                <w:szCs w:val="20"/>
                <w:lang w:val="kk-KZ"/>
              </w:rPr>
              <w:t>      талдамалық рәсімдер;</w:t>
            </w:r>
          </w:p>
          <w:p w14:paraId="02B40847" w14:textId="77777777" w:rsidR="00C5219D" w:rsidRPr="00C5219D" w:rsidRDefault="00C5219D" w:rsidP="00C5219D">
            <w:pPr>
              <w:jc w:val="both"/>
              <w:rPr>
                <w:sz w:val="20"/>
                <w:szCs w:val="20"/>
                <w:lang w:val="kk-KZ"/>
              </w:rPr>
            </w:pPr>
            <w:r w:rsidRPr="00C5219D">
              <w:rPr>
                <w:sz w:val="20"/>
                <w:szCs w:val="20"/>
                <w:lang w:val="kk-KZ"/>
              </w:rPr>
              <w:t>      сыртқы растау;</w:t>
            </w:r>
          </w:p>
          <w:p w14:paraId="4FAE45DD" w14:textId="77777777" w:rsidR="00C5219D" w:rsidRPr="00C5219D" w:rsidRDefault="00C5219D" w:rsidP="00C5219D">
            <w:pPr>
              <w:jc w:val="both"/>
              <w:rPr>
                <w:sz w:val="20"/>
                <w:szCs w:val="20"/>
                <w:lang w:val="kk-KZ"/>
              </w:rPr>
            </w:pPr>
            <w:r w:rsidRPr="00C5219D">
              <w:rPr>
                <w:sz w:val="20"/>
                <w:szCs w:val="20"/>
                <w:lang w:val="kk-KZ"/>
              </w:rPr>
              <w:t>      қайталап орындау.</w:t>
            </w:r>
          </w:p>
          <w:p w14:paraId="6BBB005C" w14:textId="0C9E6428" w:rsidR="00C5219D" w:rsidRPr="00C5219D" w:rsidRDefault="00C5219D" w:rsidP="00C5219D">
            <w:pPr>
              <w:jc w:val="both"/>
              <w:rPr>
                <w:sz w:val="20"/>
                <w:szCs w:val="20"/>
                <w:lang w:val="kk-KZ"/>
              </w:rPr>
            </w:pPr>
            <w:r>
              <w:rPr>
                <w:sz w:val="20"/>
                <w:szCs w:val="20"/>
                <w:lang w:val="kk-KZ"/>
              </w:rPr>
              <w:t xml:space="preserve">      </w:t>
            </w:r>
            <w:r w:rsidRPr="00C5219D">
              <w:rPr>
                <w:sz w:val="20"/>
                <w:szCs w:val="20"/>
                <w:lang w:val="kk-KZ"/>
              </w:rPr>
              <w:t xml:space="preserve">Инспекциялау, қағаз немесе электрондық нысанда немесе басқа да ақпарат тасығыштардағы ішкі немесе сыртқы жазбаларды немесе құжаттарды тексерумен тұжырымдалады, бұл әртүрлі сенімділік дәрежесіндегі аудиторлық дәлелдемелерді (сипаты мен ақпарат көзіне байланысты) қамтамасыз етеді. </w:t>
            </w:r>
          </w:p>
          <w:p w14:paraId="0009A86F" w14:textId="5A21B729" w:rsidR="00C5219D" w:rsidRPr="00C5219D" w:rsidRDefault="00C5219D" w:rsidP="00C5219D">
            <w:pPr>
              <w:jc w:val="both"/>
              <w:rPr>
                <w:sz w:val="20"/>
                <w:szCs w:val="20"/>
                <w:lang w:val="kk-KZ"/>
              </w:rPr>
            </w:pPr>
            <w:r>
              <w:rPr>
                <w:sz w:val="20"/>
                <w:szCs w:val="20"/>
                <w:lang w:val="kk-KZ"/>
              </w:rPr>
              <w:t xml:space="preserve">      </w:t>
            </w:r>
            <w:r w:rsidRPr="00C5219D">
              <w:rPr>
                <w:sz w:val="20"/>
                <w:szCs w:val="20"/>
                <w:lang w:val="kk-KZ"/>
              </w:rPr>
              <w:t xml:space="preserve">Қадағалау және қарап тексеру басқа тұлғалар орындап жатқан процесті немесе рәсімді қадағалау барысында алынған аудиторлық дәлелдемелерді білдіреді. Мысалы, құжаттарды (ережелері, құрылтай құжаттары, мемлекеттік органдардың даму жоспарлары және </w:t>
            </w:r>
            <w:r w:rsidRPr="00C5219D">
              <w:rPr>
                <w:b/>
                <w:sz w:val="20"/>
                <w:szCs w:val="20"/>
                <w:lang w:val="kk-KZ"/>
              </w:rPr>
              <w:t>облыстың, республикалық маңызы бар қаланың, астананың</w:t>
            </w:r>
            <w:r w:rsidRPr="00C5219D">
              <w:rPr>
                <w:sz w:val="20"/>
                <w:szCs w:val="20"/>
                <w:lang w:val="kk-KZ"/>
              </w:rPr>
              <w:t xml:space="preserve"> даму жоспарлары, бюджеттік бағдарламалар әкімшілерінің үкіметтік бағдарламалары, квазимемлекеттік сектор субъектілерінің даму жоспарлары, іс-шаралар жоспарлары, мемлекеттік сатып алудың жылдық жоспарлары, мемлекеттік инвестициялық жобалар, қайтарымсыз гранттар, ішкі кредит беру, қарыздар және өзге де) зерделеу жолымен аудиттелетін объектінің қызметін қадағалау. </w:t>
            </w:r>
          </w:p>
          <w:p w14:paraId="0D8F6A17" w14:textId="02F21482" w:rsidR="00C5219D" w:rsidRPr="00C5219D" w:rsidRDefault="00C5219D" w:rsidP="00C5219D">
            <w:pPr>
              <w:jc w:val="both"/>
              <w:rPr>
                <w:sz w:val="20"/>
                <w:szCs w:val="20"/>
                <w:lang w:val="kk-KZ"/>
              </w:rPr>
            </w:pPr>
            <w:r>
              <w:rPr>
                <w:sz w:val="20"/>
                <w:szCs w:val="20"/>
                <w:lang w:val="kk-KZ"/>
              </w:rPr>
              <w:t xml:space="preserve">      </w:t>
            </w:r>
            <w:r w:rsidRPr="00C5219D">
              <w:rPr>
                <w:sz w:val="20"/>
                <w:szCs w:val="20"/>
                <w:lang w:val="kk-KZ"/>
              </w:rPr>
              <w:t>Сұрау салу және растау басқа аудиторлық рәсімдерге қосымша ретінде қолданылады. Сұрау салулар ауызша және жазбаша болуы мүмкін. Сұрау салуларға жауаптар бұрын алынған ақпараттан айтарлықтай басқаша ақпаратты білдіруі мүмкін. Кейде сұрау салуларға жауаптар жеткілікті және тиісті аудиторлық дәлелдемелерді алу үшін қосымша аудиторлық рәсімдерді орындауға негіз болып табылады.</w:t>
            </w:r>
          </w:p>
          <w:p w14:paraId="51E5BDF0" w14:textId="006BCFF9" w:rsidR="00C5219D" w:rsidRPr="00C5219D" w:rsidRDefault="00C5219D" w:rsidP="00C5219D">
            <w:pPr>
              <w:jc w:val="both"/>
              <w:rPr>
                <w:sz w:val="20"/>
                <w:szCs w:val="20"/>
                <w:lang w:val="kk-KZ"/>
              </w:rPr>
            </w:pPr>
            <w:r>
              <w:rPr>
                <w:sz w:val="20"/>
                <w:szCs w:val="20"/>
                <w:lang w:val="kk-KZ"/>
              </w:rPr>
              <w:lastRenderedPageBreak/>
              <w:t xml:space="preserve">      </w:t>
            </w:r>
            <w:r w:rsidRPr="00C5219D">
              <w:rPr>
                <w:sz w:val="20"/>
                <w:szCs w:val="20"/>
                <w:lang w:val="kk-KZ"/>
              </w:rPr>
              <w:t>Қайта есептеу құжаттардың немесе жазбалардың арифметикалық дәлдігін тексеруді қамтиды. Мысалы, еңбекақы немесе пайдаланылмаған демалыстар бойынша резервтер бойынша есеп айырысуларды тексеру.</w:t>
            </w:r>
          </w:p>
          <w:p w14:paraId="75B46F8D" w14:textId="153AE3C9" w:rsidR="00C5219D" w:rsidRPr="00C5219D" w:rsidRDefault="00C5219D" w:rsidP="00C5219D">
            <w:pPr>
              <w:jc w:val="both"/>
              <w:rPr>
                <w:sz w:val="20"/>
                <w:szCs w:val="20"/>
                <w:lang w:val="kk-KZ"/>
              </w:rPr>
            </w:pPr>
            <w:r>
              <w:rPr>
                <w:sz w:val="20"/>
                <w:szCs w:val="20"/>
                <w:lang w:val="kk-KZ"/>
              </w:rPr>
              <w:t xml:space="preserve">      </w:t>
            </w:r>
            <w:r w:rsidRPr="00C5219D">
              <w:rPr>
                <w:sz w:val="20"/>
                <w:szCs w:val="20"/>
                <w:lang w:val="kk-KZ"/>
              </w:rPr>
              <w:t>Талдамалық рәсімдер алынған ақпаратты талдау және бағалау болып табылады.</w:t>
            </w:r>
          </w:p>
          <w:p w14:paraId="26287A45" w14:textId="4C85F26A" w:rsidR="00C5219D" w:rsidRPr="00C5219D" w:rsidRDefault="00C5219D" w:rsidP="00C5219D">
            <w:pPr>
              <w:jc w:val="both"/>
              <w:rPr>
                <w:sz w:val="20"/>
                <w:szCs w:val="20"/>
                <w:lang w:val="kk-KZ"/>
              </w:rPr>
            </w:pPr>
            <w:r>
              <w:rPr>
                <w:sz w:val="20"/>
                <w:szCs w:val="20"/>
                <w:lang w:val="kk-KZ"/>
              </w:rPr>
              <w:t xml:space="preserve">      </w:t>
            </w:r>
            <w:r w:rsidRPr="00C5219D">
              <w:rPr>
                <w:sz w:val="20"/>
                <w:szCs w:val="20"/>
                <w:lang w:val="kk-KZ"/>
              </w:rPr>
              <w:t xml:space="preserve">Талдамалық рәсімдер кейіннен қаржылық есептілікке әсер етуі мүмкін ерекше операциялар немесе оқиғалардың ақпаратын ашуды жоспарлау кезінде тәуекелдерді анықтау үшін жүргізіледі. </w:t>
            </w:r>
          </w:p>
          <w:p w14:paraId="79E78141" w14:textId="207F70C1" w:rsidR="00C5219D" w:rsidRPr="00C5219D" w:rsidRDefault="00C5219D" w:rsidP="00C5219D">
            <w:pPr>
              <w:jc w:val="both"/>
              <w:rPr>
                <w:sz w:val="20"/>
                <w:szCs w:val="20"/>
                <w:lang w:val="kk-KZ"/>
              </w:rPr>
            </w:pPr>
            <w:r>
              <w:rPr>
                <w:sz w:val="20"/>
                <w:szCs w:val="20"/>
                <w:lang w:val="kk-KZ"/>
              </w:rPr>
              <w:t xml:space="preserve">      </w:t>
            </w:r>
            <w:r w:rsidRPr="00C5219D">
              <w:rPr>
                <w:sz w:val="20"/>
                <w:szCs w:val="20"/>
                <w:lang w:val="kk-KZ"/>
              </w:rPr>
              <w:t>Талдамалық рәсімдер мыналарды қамтуы мүмкін:</w:t>
            </w:r>
          </w:p>
          <w:p w14:paraId="415692CC" w14:textId="77777777" w:rsidR="00C5219D" w:rsidRPr="00C5219D" w:rsidRDefault="00C5219D" w:rsidP="00C5219D">
            <w:pPr>
              <w:jc w:val="both"/>
              <w:rPr>
                <w:sz w:val="20"/>
                <w:szCs w:val="20"/>
                <w:lang w:val="kk-KZ"/>
              </w:rPr>
            </w:pPr>
            <w:r w:rsidRPr="00C5219D">
              <w:rPr>
                <w:sz w:val="20"/>
                <w:szCs w:val="20"/>
                <w:lang w:val="kk-KZ"/>
              </w:rPr>
              <w:t>      алдыңғы кезеңдердегі ақпаратты салыстыру;</w:t>
            </w:r>
          </w:p>
          <w:p w14:paraId="314A8370" w14:textId="7051DAAC" w:rsidR="00C5219D" w:rsidRPr="00C5219D" w:rsidRDefault="00C5219D" w:rsidP="00C5219D">
            <w:pPr>
              <w:jc w:val="both"/>
              <w:rPr>
                <w:sz w:val="20"/>
                <w:szCs w:val="20"/>
                <w:lang w:val="kk-KZ"/>
              </w:rPr>
            </w:pPr>
            <w:r>
              <w:rPr>
                <w:sz w:val="20"/>
                <w:szCs w:val="20"/>
                <w:lang w:val="kk-KZ"/>
              </w:rPr>
              <w:t xml:space="preserve">      </w:t>
            </w:r>
            <w:r w:rsidRPr="00C5219D">
              <w:rPr>
                <w:sz w:val="20"/>
                <w:szCs w:val="20"/>
                <w:lang w:val="kk-KZ"/>
              </w:rPr>
              <w:t>қаржылық есептілік элементтерінің көрсеткіштерін салыстыру;</w:t>
            </w:r>
          </w:p>
          <w:p w14:paraId="12A125AC" w14:textId="25632792" w:rsidR="00C5219D" w:rsidRPr="00C5219D" w:rsidRDefault="00C5219D" w:rsidP="00C5219D">
            <w:pPr>
              <w:jc w:val="both"/>
              <w:rPr>
                <w:sz w:val="20"/>
                <w:szCs w:val="20"/>
                <w:lang w:val="kk-KZ"/>
              </w:rPr>
            </w:pPr>
            <w:r>
              <w:rPr>
                <w:sz w:val="20"/>
                <w:szCs w:val="20"/>
                <w:lang w:val="kk-KZ"/>
              </w:rPr>
              <w:t xml:space="preserve">      </w:t>
            </w:r>
            <w:r w:rsidRPr="00C5219D">
              <w:rPr>
                <w:sz w:val="20"/>
                <w:szCs w:val="20"/>
                <w:lang w:val="kk-KZ"/>
              </w:rPr>
              <w:t>аудиттелетін кезеңдегі қаржылық және қаржылық емес ақпарат көрсеткіштерінің деректері арасындағы өзара байланысты зерделеу;</w:t>
            </w:r>
          </w:p>
          <w:p w14:paraId="4B2F03FC" w14:textId="02C7EEF2" w:rsidR="00C5219D" w:rsidRPr="00C5219D" w:rsidRDefault="00C5219D" w:rsidP="00C5219D">
            <w:pPr>
              <w:jc w:val="both"/>
              <w:rPr>
                <w:sz w:val="20"/>
                <w:szCs w:val="20"/>
                <w:lang w:val="kk-KZ"/>
              </w:rPr>
            </w:pPr>
            <w:r>
              <w:rPr>
                <w:sz w:val="20"/>
                <w:szCs w:val="20"/>
                <w:lang w:val="kk-KZ"/>
              </w:rPr>
              <w:t xml:space="preserve">      </w:t>
            </w:r>
            <w:r w:rsidRPr="00C5219D">
              <w:rPr>
                <w:sz w:val="20"/>
                <w:szCs w:val="20"/>
                <w:lang w:val="kk-KZ"/>
              </w:rPr>
              <w:t>қаржылық есептілік элементтерінің арасындағы өзара байланысты зерделеу;</w:t>
            </w:r>
          </w:p>
          <w:p w14:paraId="65B8C5D8" w14:textId="77777777" w:rsidR="00C5219D" w:rsidRPr="00C5219D" w:rsidRDefault="00C5219D" w:rsidP="00C5219D">
            <w:pPr>
              <w:jc w:val="both"/>
              <w:rPr>
                <w:sz w:val="20"/>
                <w:szCs w:val="20"/>
                <w:lang w:val="kk-KZ"/>
              </w:rPr>
            </w:pPr>
            <w:r w:rsidRPr="00C5219D">
              <w:rPr>
                <w:sz w:val="20"/>
                <w:szCs w:val="20"/>
                <w:lang w:val="kk-KZ"/>
              </w:rPr>
              <w:t>      шоттар бойынша сальдоны талдау;</w:t>
            </w:r>
          </w:p>
          <w:p w14:paraId="7C8ACD80" w14:textId="77777777" w:rsidR="00C5219D" w:rsidRPr="00C5219D" w:rsidRDefault="00C5219D" w:rsidP="00C5219D">
            <w:pPr>
              <w:jc w:val="both"/>
              <w:rPr>
                <w:sz w:val="20"/>
                <w:szCs w:val="20"/>
                <w:lang w:val="kk-KZ"/>
              </w:rPr>
            </w:pPr>
            <w:r w:rsidRPr="00C5219D">
              <w:rPr>
                <w:sz w:val="20"/>
                <w:szCs w:val="20"/>
                <w:lang w:val="kk-KZ"/>
              </w:rPr>
              <w:t>      ерекше операцияларды талдау.</w:t>
            </w:r>
          </w:p>
          <w:p w14:paraId="77E75CE2" w14:textId="02FB1BC2" w:rsidR="00225FC8" w:rsidRPr="00C5219D" w:rsidRDefault="00C5219D" w:rsidP="00C5219D">
            <w:pPr>
              <w:jc w:val="both"/>
              <w:rPr>
                <w:sz w:val="20"/>
                <w:szCs w:val="20"/>
                <w:lang w:val="kk-KZ"/>
              </w:rPr>
            </w:pPr>
            <w:r>
              <w:rPr>
                <w:sz w:val="20"/>
                <w:szCs w:val="20"/>
                <w:lang w:val="kk-KZ"/>
              </w:rPr>
              <w:t xml:space="preserve">      </w:t>
            </w:r>
            <w:r w:rsidRPr="00C5219D">
              <w:rPr>
                <w:sz w:val="20"/>
                <w:szCs w:val="20"/>
                <w:lang w:val="kk-KZ"/>
              </w:rPr>
              <w:t>Сыртқы растауды маңызды шоттарға қатысты пайдаланады.</w:t>
            </w:r>
          </w:p>
        </w:tc>
        <w:tc>
          <w:tcPr>
            <w:tcW w:w="4990" w:type="dxa"/>
            <w:tcBorders>
              <w:top w:val="single" w:sz="4" w:space="0" w:color="auto"/>
              <w:left w:val="single" w:sz="4" w:space="0" w:color="auto"/>
              <w:bottom w:val="single" w:sz="4" w:space="0" w:color="auto"/>
              <w:right w:val="single" w:sz="4" w:space="0" w:color="auto"/>
            </w:tcBorders>
          </w:tcPr>
          <w:p w14:paraId="432FDA07" w14:textId="79058B39" w:rsidR="00EA0F09" w:rsidRPr="00C5219D" w:rsidRDefault="00EA0F09" w:rsidP="00EA0F09">
            <w:pPr>
              <w:jc w:val="both"/>
              <w:rPr>
                <w:sz w:val="20"/>
                <w:szCs w:val="20"/>
                <w:lang w:val="kk-KZ"/>
              </w:rPr>
            </w:pPr>
            <w:r w:rsidRPr="00D264A4">
              <w:rPr>
                <w:sz w:val="20"/>
                <w:szCs w:val="20"/>
                <w:lang w:val="kk-KZ"/>
              </w:rPr>
              <w:lastRenderedPageBreak/>
              <w:t xml:space="preserve">      </w:t>
            </w:r>
            <w:r w:rsidRPr="00C5219D">
              <w:rPr>
                <w:sz w:val="20"/>
                <w:szCs w:val="20"/>
                <w:lang w:val="kk-KZ"/>
              </w:rPr>
              <w:t>54. Бақылау құралдарын тестілеу бухгалтерлік есеп және ішкі бақылау жүйелерінің жұмыс істеу тиімділігі туралы аудиторлық дәлелдемелерді алу үшін жүргізіледі.</w:t>
            </w:r>
            <w:r w:rsidRPr="00C5219D">
              <w:rPr>
                <w:sz w:val="20"/>
                <w:szCs w:val="20"/>
                <w:lang w:val="kk-KZ"/>
              </w:rPr>
              <w:br/>
              <w:t xml:space="preserve">      Мәні бойынша тексеру рәсімдері қаржылық есептілікте елеулі бұрмалаулардың болуы туралы немесе болмауы туралы аудиторлық дәлелдемелерді алу мақсатында жүргізіледі. </w:t>
            </w:r>
          </w:p>
          <w:p w14:paraId="1DCC2280" w14:textId="77777777" w:rsidR="00EA0F09" w:rsidRPr="00C5219D" w:rsidRDefault="00EA0F09" w:rsidP="00EA0F09">
            <w:pPr>
              <w:jc w:val="both"/>
              <w:rPr>
                <w:sz w:val="20"/>
                <w:szCs w:val="20"/>
                <w:lang w:val="kk-KZ"/>
              </w:rPr>
            </w:pPr>
            <w:r>
              <w:rPr>
                <w:sz w:val="20"/>
                <w:szCs w:val="20"/>
                <w:lang w:val="kk-KZ"/>
              </w:rPr>
              <w:t xml:space="preserve">      </w:t>
            </w:r>
            <w:r w:rsidRPr="00C5219D">
              <w:rPr>
                <w:sz w:val="20"/>
                <w:szCs w:val="20"/>
                <w:lang w:val="kk-KZ"/>
              </w:rPr>
              <w:t xml:space="preserve">Жеткілікті және тиісті түрдегі аудиторлық дәлелдемелерді алу үшін мәні бойынша тексеру </w:t>
            </w:r>
            <w:r w:rsidRPr="00C5219D">
              <w:rPr>
                <w:sz w:val="20"/>
                <w:szCs w:val="20"/>
                <w:lang w:val="kk-KZ"/>
              </w:rPr>
              <w:lastRenderedPageBreak/>
              <w:t>рәсімдерін операциялардың елеулі сыныптары, шоттар сальдосы және ашулар бойынша орындау қажет.</w:t>
            </w:r>
          </w:p>
          <w:p w14:paraId="3B5447D1" w14:textId="77777777" w:rsidR="00EA0F09" w:rsidRPr="00C5219D" w:rsidRDefault="00EA0F09" w:rsidP="00EA0F09">
            <w:pPr>
              <w:jc w:val="both"/>
              <w:rPr>
                <w:sz w:val="20"/>
                <w:szCs w:val="20"/>
                <w:lang w:val="kk-KZ"/>
              </w:rPr>
            </w:pPr>
            <w:r>
              <w:rPr>
                <w:sz w:val="20"/>
                <w:szCs w:val="20"/>
                <w:lang w:val="kk-KZ"/>
              </w:rPr>
              <w:t xml:space="preserve">      </w:t>
            </w:r>
            <w:r w:rsidRPr="00C5219D">
              <w:rPr>
                <w:sz w:val="20"/>
                <w:szCs w:val="20"/>
                <w:lang w:val="kk-KZ"/>
              </w:rPr>
              <w:t>Мәні бойынша тексеру рәсімдері егжей-тегжейлі тестілеуді және талдамалық рәсімдерді қамтиды.</w:t>
            </w:r>
          </w:p>
          <w:p w14:paraId="2B53E30F" w14:textId="77777777" w:rsidR="00EA0F09" w:rsidRPr="00C5219D" w:rsidRDefault="00EA0F09" w:rsidP="00EA0F09">
            <w:pPr>
              <w:jc w:val="both"/>
              <w:rPr>
                <w:sz w:val="20"/>
                <w:szCs w:val="20"/>
                <w:lang w:val="kk-KZ"/>
              </w:rPr>
            </w:pPr>
            <w:r>
              <w:rPr>
                <w:sz w:val="20"/>
                <w:szCs w:val="20"/>
                <w:lang w:val="kk-KZ"/>
              </w:rPr>
              <w:t xml:space="preserve">      </w:t>
            </w:r>
            <w:r w:rsidRPr="00C5219D">
              <w:rPr>
                <w:sz w:val="20"/>
                <w:szCs w:val="20"/>
                <w:lang w:val="kk-KZ"/>
              </w:rPr>
              <w:t>Аудиторлық дәлелдемелерді алу үшін аудиторлық рәсімдердің мынадай әдістері қолданылады:</w:t>
            </w:r>
          </w:p>
          <w:p w14:paraId="4C3A90E3" w14:textId="77777777" w:rsidR="00EA0F09" w:rsidRPr="00C5219D" w:rsidRDefault="00EA0F09" w:rsidP="00EA0F09">
            <w:pPr>
              <w:jc w:val="both"/>
              <w:rPr>
                <w:sz w:val="20"/>
                <w:szCs w:val="20"/>
                <w:lang w:val="kk-KZ"/>
              </w:rPr>
            </w:pPr>
            <w:r w:rsidRPr="00C5219D">
              <w:rPr>
                <w:sz w:val="20"/>
                <w:szCs w:val="20"/>
                <w:lang w:val="kk-KZ"/>
              </w:rPr>
              <w:t>      зерделеу (инспекциялау);</w:t>
            </w:r>
          </w:p>
          <w:p w14:paraId="7DD53784" w14:textId="77777777" w:rsidR="00EA0F09" w:rsidRPr="00C5219D" w:rsidRDefault="00EA0F09" w:rsidP="00EA0F09">
            <w:pPr>
              <w:jc w:val="both"/>
              <w:rPr>
                <w:sz w:val="20"/>
                <w:szCs w:val="20"/>
                <w:lang w:val="kk-KZ"/>
              </w:rPr>
            </w:pPr>
            <w:r w:rsidRPr="00C5219D">
              <w:rPr>
                <w:sz w:val="20"/>
                <w:szCs w:val="20"/>
                <w:lang w:val="kk-KZ"/>
              </w:rPr>
              <w:t>      қадағалау және қарап тексеру;</w:t>
            </w:r>
          </w:p>
          <w:p w14:paraId="77BFC819" w14:textId="77777777" w:rsidR="00EA0F09" w:rsidRPr="00C5219D" w:rsidRDefault="00EA0F09" w:rsidP="00EA0F09">
            <w:pPr>
              <w:jc w:val="both"/>
              <w:rPr>
                <w:sz w:val="20"/>
                <w:szCs w:val="20"/>
                <w:lang w:val="kk-KZ"/>
              </w:rPr>
            </w:pPr>
            <w:r w:rsidRPr="00C5219D">
              <w:rPr>
                <w:sz w:val="20"/>
                <w:szCs w:val="20"/>
                <w:lang w:val="kk-KZ"/>
              </w:rPr>
              <w:t>      сұрау салу және растау;</w:t>
            </w:r>
          </w:p>
          <w:p w14:paraId="136C5EBF" w14:textId="77777777" w:rsidR="00EA0F09" w:rsidRPr="00C5219D" w:rsidRDefault="00EA0F09" w:rsidP="00EA0F09">
            <w:pPr>
              <w:jc w:val="both"/>
              <w:rPr>
                <w:sz w:val="20"/>
                <w:szCs w:val="20"/>
                <w:lang w:val="kk-KZ"/>
              </w:rPr>
            </w:pPr>
            <w:r w:rsidRPr="00C5219D">
              <w:rPr>
                <w:sz w:val="20"/>
                <w:szCs w:val="20"/>
                <w:lang w:val="kk-KZ"/>
              </w:rPr>
              <w:t>      қайта есептеу;</w:t>
            </w:r>
          </w:p>
          <w:p w14:paraId="3F7B7C03" w14:textId="77777777" w:rsidR="00EA0F09" w:rsidRPr="00C5219D" w:rsidRDefault="00EA0F09" w:rsidP="00EA0F09">
            <w:pPr>
              <w:jc w:val="both"/>
              <w:rPr>
                <w:sz w:val="20"/>
                <w:szCs w:val="20"/>
                <w:lang w:val="kk-KZ"/>
              </w:rPr>
            </w:pPr>
            <w:r w:rsidRPr="00C5219D">
              <w:rPr>
                <w:sz w:val="20"/>
                <w:szCs w:val="20"/>
                <w:lang w:val="kk-KZ"/>
              </w:rPr>
              <w:t>      талдамалық рәсімдер;</w:t>
            </w:r>
          </w:p>
          <w:p w14:paraId="7F514286" w14:textId="77777777" w:rsidR="00EA0F09" w:rsidRPr="00C5219D" w:rsidRDefault="00EA0F09" w:rsidP="00EA0F09">
            <w:pPr>
              <w:jc w:val="both"/>
              <w:rPr>
                <w:sz w:val="20"/>
                <w:szCs w:val="20"/>
                <w:lang w:val="kk-KZ"/>
              </w:rPr>
            </w:pPr>
            <w:r w:rsidRPr="00C5219D">
              <w:rPr>
                <w:sz w:val="20"/>
                <w:szCs w:val="20"/>
                <w:lang w:val="kk-KZ"/>
              </w:rPr>
              <w:t>      сыртқы растау;</w:t>
            </w:r>
          </w:p>
          <w:p w14:paraId="6B71FACD" w14:textId="77777777" w:rsidR="00EA0F09" w:rsidRPr="00C5219D" w:rsidRDefault="00EA0F09" w:rsidP="00EA0F09">
            <w:pPr>
              <w:jc w:val="both"/>
              <w:rPr>
                <w:sz w:val="20"/>
                <w:szCs w:val="20"/>
                <w:lang w:val="kk-KZ"/>
              </w:rPr>
            </w:pPr>
            <w:r w:rsidRPr="00C5219D">
              <w:rPr>
                <w:sz w:val="20"/>
                <w:szCs w:val="20"/>
                <w:lang w:val="kk-KZ"/>
              </w:rPr>
              <w:t>      қайталап орындау.</w:t>
            </w:r>
          </w:p>
          <w:p w14:paraId="0EAF6883" w14:textId="77777777" w:rsidR="00EA0F09" w:rsidRPr="00C5219D" w:rsidRDefault="00EA0F09" w:rsidP="00EA0F09">
            <w:pPr>
              <w:jc w:val="both"/>
              <w:rPr>
                <w:sz w:val="20"/>
                <w:szCs w:val="20"/>
                <w:lang w:val="kk-KZ"/>
              </w:rPr>
            </w:pPr>
            <w:r>
              <w:rPr>
                <w:sz w:val="20"/>
                <w:szCs w:val="20"/>
                <w:lang w:val="kk-KZ"/>
              </w:rPr>
              <w:t xml:space="preserve">      </w:t>
            </w:r>
            <w:r w:rsidRPr="00C5219D">
              <w:rPr>
                <w:sz w:val="20"/>
                <w:szCs w:val="20"/>
                <w:lang w:val="kk-KZ"/>
              </w:rPr>
              <w:t xml:space="preserve">Инспекциялау, қағаз немесе электрондық нысанда немесе басқа да ақпарат тасығыштардағы ішкі немесе сыртқы жазбаларды немесе құжаттарды тексерумен тұжырымдалады, бұл әртүрлі сенімділік дәрежесіндегі аудиторлық дәлелдемелерді (сипаты мен ақпарат көзіне байланысты) қамтамасыз етеді. </w:t>
            </w:r>
          </w:p>
          <w:p w14:paraId="7A491B90" w14:textId="310B5620" w:rsidR="00EA0F09" w:rsidRPr="00C5219D" w:rsidRDefault="00EA0F09" w:rsidP="00EA0F09">
            <w:pPr>
              <w:jc w:val="both"/>
              <w:rPr>
                <w:sz w:val="20"/>
                <w:szCs w:val="20"/>
                <w:lang w:val="kk-KZ"/>
              </w:rPr>
            </w:pPr>
            <w:r>
              <w:rPr>
                <w:sz w:val="20"/>
                <w:szCs w:val="20"/>
                <w:lang w:val="kk-KZ"/>
              </w:rPr>
              <w:t xml:space="preserve">      </w:t>
            </w:r>
            <w:r w:rsidRPr="00C5219D">
              <w:rPr>
                <w:sz w:val="20"/>
                <w:szCs w:val="20"/>
                <w:lang w:val="kk-KZ"/>
              </w:rPr>
              <w:t xml:space="preserve">Қадағалау және қарап тексеру басқа тұлғалар орындап жатқан процесті немесе рәсімді қадағалау барысында алынған аудиторлық дәлелдемелерді білдіреді. Мысалы, құжаттарды (ережелері, құрылтай құжаттары, мемлекеттік органдардың даму жоспарлары және </w:t>
            </w:r>
            <w:r w:rsidR="00D264A4" w:rsidRPr="00C5219D">
              <w:rPr>
                <w:b/>
                <w:sz w:val="20"/>
                <w:szCs w:val="20"/>
                <w:lang w:val="kk-KZ"/>
              </w:rPr>
              <w:t>астананың</w:t>
            </w:r>
            <w:r w:rsidR="00D264A4" w:rsidRPr="00D264A4">
              <w:rPr>
                <w:b/>
                <w:sz w:val="20"/>
                <w:szCs w:val="20"/>
                <w:lang w:val="kk-KZ"/>
              </w:rPr>
              <w:t>,</w:t>
            </w:r>
            <w:r w:rsidR="00D264A4" w:rsidRPr="00D264A4">
              <w:rPr>
                <w:sz w:val="20"/>
                <w:szCs w:val="20"/>
                <w:lang w:val="kk-KZ"/>
              </w:rPr>
              <w:t xml:space="preserve"> </w:t>
            </w:r>
            <w:r w:rsidRPr="00C5219D">
              <w:rPr>
                <w:b/>
                <w:sz w:val="20"/>
                <w:szCs w:val="20"/>
                <w:lang w:val="kk-KZ"/>
              </w:rPr>
              <w:t>облыстың, р</w:t>
            </w:r>
            <w:r w:rsidR="00D264A4">
              <w:rPr>
                <w:b/>
                <w:sz w:val="20"/>
                <w:szCs w:val="20"/>
                <w:lang w:val="kk-KZ"/>
              </w:rPr>
              <w:t>еспубликалық маңызы бар қаланың</w:t>
            </w:r>
            <w:r w:rsidRPr="00C5219D">
              <w:rPr>
                <w:b/>
                <w:sz w:val="20"/>
                <w:szCs w:val="20"/>
                <w:lang w:val="kk-KZ"/>
              </w:rPr>
              <w:t xml:space="preserve"> </w:t>
            </w:r>
            <w:r w:rsidRPr="00C5219D">
              <w:rPr>
                <w:sz w:val="20"/>
                <w:szCs w:val="20"/>
                <w:lang w:val="kk-KZ"/>
              </w:rPr>
              <w:t xml:space="preserve">даму жоспарлары, бюджеттік бағдарламалар әкімшілерінің үкіметтік бағдарламалары, квазимемлекеттік сектор субъектілерінің даму жоспарлары, іс-шаралар жоспарлары, мемлекеттік сатып алудың жылдық жоспарлары, мемлекеттік инвестициялық жобалар, қайтарымсыз гранттар, ішкі кредит беру, қарыздар және өзге де) зерделеу жолымен аудиттелетін объектінің қызметін қадағалау. </w:t>
            </w:r>
          </w:p>
          <w:p w14:paraId="61B3696F" w14:textId="77777777" w:rsidR="00EA0F09" w:rsidRPr="00C5219D" w:rsidRDefault="00EA0F09" w:rsidP="00EA0F09">
            <w:pPr>
              <w:jc w:val="both"/>
              <w:rPr>
                <w:sz w:val="20"/>
                <w:szCs w:val="20"/>
                <w:lang w:val="kk-KZ"/>
              </w:rPr>
            </w:pPr>
            <w:r>
              <w:rPr>
                <w:sz w:val="20"/>
                <w:szCs w:val="20"/>
                <w:lang w:val="kk-KZ"/>
              </w:rPr>
              <w:t xml:space="preserve">      </w:t>
            </w:r>
            <w:r w:rsidRPr="00C5219D">
              <w:rPr>
                <w:sz w:val="20"/>
                <w:szCs w:val="20"/>
                <w:lang w:val="kk-KZ"/>
              </w:rPr>
              <w:t xml:space="preserve">Сұрау салу және растау басқа аудиторлық рәсімдерге қосымша ретінде қолданылады. Сұрау салулар ауызша және жазбаша болуы мүмкін. Сұрау салуларға жауаптар бұрын алынған ақпараттан айтарлықтай басқаша ақпаратты білдіруі мүмкін. Кейде сұрау салуларға жауаптар жеткілікті және тиісті аудиторлық дәлелдемелерді алу үшін қосымша </w:t>
            </w:r>
            <w:r w:rsidRPr="00C5219D">
              <w:rPr>
                <w:sz w:val="20"/>
                <w:szCs w:val="20"/>
                <w:lang w:val="kk-KZ"/>
              </w:rPr>
              <w:lastRenderedPageBreak/>
              <w:t>аудиторлық рәсімдерді орындауға негіз болып табылады.</w:t>
            </w:r>
          </w:p>
          <w:p w14:paraId="3AE0A68F" w14:textId="77777777" w:rsidR="00EA0F09" w:rsidRPr="00C5219D" w:rsidRDefault="00EA0F09" w:rsidP="00EA0F09">
            <w:pPr>
              <w:jc w:val="both"/>
              <w:rPr>
                <w:sz w:val="20"/>
                <w:szCs w:val="20"/>
                <w:lang w:val="kk-KZ"/>
              </w:rPr>
            </w:pPr>
            <w:r>
              <w:rPr>
                <w:sz w:val="20"/>
                <w:szCs w:val="20"/>
                <w:lang w:val="kk-KZ"/>
              </w:rPr>
              <w:t xml:space="preserve">      </w:t>
            </w:r>
            <w:r w:rsidRPr="00C5219D">
              <w:rPr>
                <w:sz w:val="20"/>
                <w:szCs w:val="20"/>
                <w:lang w:val="kk-KZ"/>
              </w:rPr>
              <w:t>Қайта есептеу құжаттардың немесе жазбалардың арифметикалық дәлдігін тексеруді қамтиды. Мысалы, еңбекақы немесе пайдаланылмаған демалыстар бойынша резервтер бойынша есеп айырысуларды тексеру.</w:t>
            </w:r>
          </w:p>
          <w:p w14:paraId="5762909E" w14:textId="77777777" w:rsidR="00EA0F09" w:rsidRPr="00C5219D" w:rsidRDefault="00EA0F09" w:rsidP="00EA0F09">
            <w:pPr>
              <w:jc w:val="both"/>
              <w:rPr>
                <w:sz w:val="20"/>
                <w:szCs w:val="20"/>
                <w:lang w:val="kk-KZ"/>
              </w:rPr>
            </w:pPr>
            <w:r>
              <w:rPr>
                <w:sz w:val="20"/>
                <w:szCs w:val="20"/>
                <w:lang w:val="kk-KZ"/>
              </w:rPr>
              <w:t xml:space="preserve">      </w:t>
            </w:r>
            <w:r w:rsidRPr="00C5219D">
              <w:rPr>
                <w:sz w:val="20"/>
                <w:szCs w:val="20"/>
                <w:lang w:val="kk-KZ"/>
              </w:rPr>
              <w:t>Талдамалық рәсімдер алынған ақпаратты талдау және бағалау болып табылады.</w:t>
            </w:r>
          </w:p>
          <w:p w14:paraId="7B52E0FA" w14:textId="77777777" w:rsidR="00EA0F09" w:rsidRPr="00C5219D" w:rsidRDefault="00EA0F09" w:rsidP="00EA0F09">
            <w:pPr>
              <w:jc w:val="both"/>
              <w:rPr>
                <w:sz w:val="20"/>
                <w:szCs w:val="20"/>
                <w:lang w:val="kk-KZ"/>
              </w:rPr>
            </w:pPr>
            <w:r>
              <w:rPr>
                <w:sz w:val="20"/>
                <w:szCs w:val="20"/>
                <w:lang w:val="kk-KZ"/>
              </w:rPr>
              <w:t xml:space="preserve">      </w:t>
            </w:r>
            <w:r w:rsidRPr="00C5219D">
              <w:rPr>
                <w:sz w:val="20"/>
                <w:szCs w:val="20"/>
                <w:lang w:val="kk-KZ"/>
              </w:rPr>
              <w:t xml:space="preserve">Талдамалық рәсімдер кейіннен қаржылық есептілікке әсер етуі мүмкін ерекше операциялар немесе оқиғалардың ақпаратын ашуды жоспарлау кезінде тәуекелдерді анықтау үшін жүргізіледі. </w:t>
            </w:r>
          </w:p>
          <w:p w14:paraId="358DC005" w14:textId="77777777" w:rsidR="00EA0F09" w:rsidRPr="00C5219D" w:rsidRDefault="00EA0F09" w:rsidP="00EA0F09">
            <w:pPr>
              <w:jc w:val="both"/>
              <w:rPr>
                <w:sz w:val="20"/>
                <w:szCs w:val="20"/>
                <w:lang w:val="kk-KZ"/>
              </w:rPr>
            </w:pPr>
            <w:r>
              <w:rPr>
                <w:sz w:val="20"/>
                <w:szCs w:val="20"/>
                <w:lang w:val="kk-KZ"/>
              </w:rPr>
              <w:t xml:space="preserve">      </w:t>
            </w:r>
            <w:r w:rsidRPr="00C5219D">
              <w:rPr>
                <w:sz w:val="20"/>
                <w:szCs w:val="20"/>
                <w:lang w:val="kk-KZ"/>
              </w:rPr>
              <w:t>Талдамалық рәсімдер мыналарды қамтуы мүмкін:</w:t>
            </w:r>
          </w:p>
          <w:p w14:paraId="1A0C5A8F" w14:textId="77777777" w:rsidR="00EA0F09" w:rsidRPr="00C5219D" w:rsidRDefault="00EA0F09" w:rsidP="00EA0F09">
            <w:pPr>
              <w:jc w:val="both"/>
              <w:rPr>
                <w:sz w:val="20"/>
                <w:szCs w:val="20"/>
                <w:lang w:val="kk-KZ"/>
              </w:rPr>
            </w:pPr>
            <w:r w:rsidRPr="00C5219D">
              <w:rPr>
                <w:sz w:val="20"/>
                <w:szCs w:val="20"/>
                <w:lang w:val="kk-KZ"/>
              </w:rPr>
              <w:t>      алдыңғы кезеңдердегі ақпаратты салыстыру;</w:t>
            </w:r>
          </w:p>
          <w:p w14:paraId="66FAD226" w14:textId="77777777" w:rsidR="00EA0F09" w:rsidRPr="00C5219D" w:rsidRDefault="00EA0F09" w:rsidP="00EA0F09">
            <w:pPr>
              <w:jc w:val="both"/>
              <w:rPr>
                <w:sz w:val="20"/>
                <w:szCs w:val="20"/>
                <w:lang w:val="kk-KZ"/>
              </w:rPr>
            </w:pPr>
            <w:r>
              <w:rPr>
                <w:sz w:val="20"/>
                <w:szCs w:val="20"/>
                <w:lang w:val="kk-KZ"/>
              </w:rPr>
              <w:t xml:space="preserve">      </w:t>
            </w:r>
            <w:r w:rsidRPr="00C5219D">
              <w:rPr>
                <w:sz w:val="20"/>
                <w:szCs w:val="20"/>
                <w:lang w:val="kk-KZ"/>
              </w:rPr>
              <w:t>қаржылық есептілік элементтерінің көрсеткіштерін салыстыру;</w:t>
            </w:r>
          </w:p>
          <w:p w14:paraId="3F5CF078" w14:textId="77777777" w:rsidR="00EA0F09" w:rsidRPr="00C5219D" w:rsidRDefault="00EA0F09" w:rsidP="00EA0F09">
            <w:pPr>
              <w:jc w:val="both"/>
              <w:rPr>
                <w:sz w:val="20"/>
                <w:szCs w:val="20"/>
                <w:lang w:val="kk-KZ"/>
              </w:rPr>
            </w:pPr>
            <w:r>
              <w:rPr>
                <w:sz w:val="20"/>
                <w:szCs w:val="20"/>
                <w:lang w:val="kk-KZ"/>
              </w:rPr>
              <w:t xml:space="preserve">      </w:t>
            </w:r>
            <w:r w:rsidRPr="00C5219D">
              <w:rPr>
                <w:sz w:val="20"/>
                <w:szCs w:val="20"/>
                <w:lang w:val="kk-KZ"/>
              </w:rPr>
              <w:t>аудиттелетін кезеңдегі қаржылық және қаржылық емес ақпарат көрсеткіштерінің деректері арасындағы өзара байланысты зерделеу;</w:t>
            </w:r>
          </w:p>
          <w:p w14:paraId="6B81FE50" w14:textId="77777777" w:rsidR="00EA0F09" w:rsidRPr="00C5219D" w:rsidRDefault="00EA0F09" w:rsidP="00EA0F09">
            <w:pPr>
              <w:jc w:val="both"/>
              <w:rPr>
                <w:sz w:val="20"/>
                <w:szCs w:val="20"/>
                <w:lang w:val="kk-KZ"/>
              </w:rPr>
            </w:pPr>
            <w:r>
              <w:rPr>
                <w:sz w:val="20"/>
                <w:szCs w:val="20"/>
                <w:lang w:val="kk-KZ"/>
              </w:rPr>
              <w:t xml:space="preserve">      </w:t>
            </w:r>
            <w:r w:rsidRPr="00C5219D">
              <w:rPr>
                <w:sz w:val="20"/>
                <w:szCs w:val="20"/>
                <w:lang w:val="kk-KZ"/>
              </w:rPr>
              <w:t>қаржылық есептілік элементтерінің арасындағы өзара байланысты зерделеу;</w:t>
            </w:r>
          </w:p>
          <w:p w14:paraId="75063147" w14:textId="77777777" w:rsidR="00EA0F09" w:rsidRPr="00C5219D" w:rsidRDefault="00EA0F09" w:rsidP="00EA0F09">
            <w:pPr>
              <w:jc w:val="both"/>
              <w:rPr>
                <w:sz w:val="20"/>
                <w:szCs w:val="20"/>
                <w:lang w:val="kk-KZ"/>
              </w:rPr>
            </w:pPr>
            <w:r w:rsidRPr="00C5219D">
              <w:rPr>
                <w:sz w:val="20"/>
                <w:szCs w:val="20"/>
                <w:lang w:val="kk-KZ"/>
              </w:rPr>
              <w:t>      шоттар бойынша сальдоны талдау;</w:t>
            </w:r>
          </w:p>
          <w:p w14:paraId="099D787E" w14:textId="77777777" w:rsidR="00EA0F09" w:rsidRPr="00C5219D" w:rsidRDefault="00EA0F09" w:rsidP="00EA0F09">
            <w:pPr>
              <w:jc w:val="both"/>
              <w:rPr>
                <w:sz w:val="20"/>
                <w:szCs w:val="20"/>
                <w:lang w:val="kk-KZ"/>
              </w:rPr>
            </w:pPr>
            <w:r w:rsidRPr="00C5219D">
              <w:rPr>
                <w:sz w:val="20"/>
                <w:szCs w:val="20"/>
                <w:lang w:val="kk-KZ"/>
              </w:rPr>
              <w:t>      ерекше операцияларды талдау.</w:t>
            </w:r>
          </w:p>
          <w:p w14:paraId="01E35240" w14:textId="79242B73" w:rsidR="00225FC8" w:rsidRPr="00526400" w:rsidRDefault="00EA0F09" w:rsidP="00EA0F09">
            <w:pPr>
              <w:jc w:val="both"/>
              <w:rPr>
                <w:b/>
                <w:sz w:val="20"/>
                <w:szCs w:val="20"/>
                <w:lang w:val="kk-KZ"/>
              </w:rPr>
            </w:pPr>
            <w:r>
              <w:rPr>
                <w:sz w:val="20"/>
                <w:szCs w:val="20"/>
                <w:lang w:val="kk-KZ"/>
              </w:rPr>
              <w:t xml:space="preserve">      </w:t>
            </w:r>
            <w:r w:rsidRPr="00C5219D">
              <w:rPr>
                <w:sz w:val="20"/>
                <w:szCs w:val="20"/>
                <w:lang w:val="kk-KZ"/>
              </w:rPr>
              <w:t>Сыртқы растауды маңызды шоттарға қатысты пайдаланады.</w:t>
            </w:r>
          </w:p>
        </w:tc>
        <w:tc>
          <w:tcPr>
            <w:tcW w:w="4082" w:type="dxa"/>
            <w:tcBorders>
              <w:top w:val="single" w:sz="4" w:space="0" w:color="auto"/>
              <w:left w:val="single" w:sz="4" w:space="0" w:color="auto"/>
              <w:bottom w:val="single" w:sz="4" w:space="0" w:color="auto"/>
              <w:right w:val="single" w:sz="4" w:space="0" w:color="auto"/>
            </w:tcBorders>
          </w:tcPr>
          <w:p w14:paraId="679C24DB" w14:textId="77777777" w:rsidR="009513E7" w:rsidRDefault="009513E7" w:rsidP="009513E7">
            <w:pPr>
              <w:jc w:val="both"/>
              <w:rPr>
                <w:sz w:val="20"/>
                <w:szCs w:val="20"/>
                <w:lang w:val="kk-KZ"/>
              </w:rPr>
            </w:pPr>
            <w:r>
              <w:rPr>
                <w:sz w:val="20"/>
                <w:szCs w:val="20"/>
                <w:lang w:val="kk-KZ"/>
              </w:rPr>
              <w:lastRenderedPageBreak/>
              <w:t xml:space="preserve">      Редакциялық түзету.</w:t>
            </w:r>
          </w:p>
          <w:p w14:paraId="08D71661" w14:textId="6C3EE6E2" w:rsidR="00225FC8" w:rsidRPr="00526400" w:rsidRDefault="009513E7" w:rsidP="009513E7">
            <w:pPr>
              <w:jc w:val="both"/>
              <w:rPr>
                <w:sz w:val="20"/>
                <w:szCs w:val="20"/>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D264A4" w:rsidRPr="00FA4E00" w14:paraId="0F052F09" w14:textId="77777777" w:rsidTr="00C5219D">
        <w:trPr>
          <w:gridAfter w:val="1"/>
          <w:wAfter w:w="15" w:type="dxa"/>
          <w:trHeight w:val="407"/>
        </w:trPr>
        <w:tc>
          <w:tcPr>
            <w:tcW w:w="595" w:type="dxa"/>
            <w:tcBorders>
              <w:top w:val="single" w:sz="4" w:space="0" w:color="auto"/>
              <w:left w:val="single" w:sz="4" w:space="0" w:color="auto"/>
              <w:bottom w:val="single" w:sz="4" w:space="0" w:color="auto"/>
              <w:right w:val="single" w:sz="4" w:space="0" w:color="auto"/>
            </w:tcBorders>
          </w:tcPr>
          <w:p w14:paraId="146C4620" w14:textId="1F7034EF" w:rsidR="00D264A4" w:rsidRPr="00526400" w:rsidRDefault="00D264A4" w:rsidP="00D264A4">
            <w:pPr>
              <w:jc w:val="center"/>
              <w:rPr>
                <w:sz w:val="20"/>
                <w:szCs w:val="20"/>
                <w:lang w:val="kk-KZ"/>
              </w:rPr>
            </w:pPr>
            <w:r w:rsidRPr="00526400">
              <w:rPr>
                <w:sz w:val="20"/>
                <w:szCs w:val="20"/>
                <w:lang w:val="kk-KZ"/>
              </w:rPr>
              <w:lastRenderedPageBreak/>
              <w:t>5</w:t>
            </w:r>
          </w:p>
        </w:tc>
        <w:tc>
          <w:tcPr>
            <w:tcW w:w="1361" w:type="dxa"/>
            <w:tcBorders>
              <w:top w:val="single" w:sz="4" w:space="0" w:color="auto"/>
              <w:left w:val="single" w:sz="4" w:space="0" w:color="auto"/>
              <w:bottom w:val="single" w:sz="4" w:space="0" w:color="auto"/>
              <w:right w:val="single" w:sz="4" w:space="0" w:color="auto"/>
            </w:tcBorders>
          </w:tcPr>
          <w:p w14:paraId="18CAFB57" w14:textId="4CB3C075" w:rsidR="00D264A4" w:rsidRPr="00526400" w:rsidRDefault="00D264A4" w:rsidP="00D264A4">
            <w:pPr>
              <w:jc w:val="center"/>
              <w:rPr>
                <w:sz w:val="20"/>
                <w:szCs w:val="20"/>
                <w:lang w:val="kk-KZ"/>
              </w:rPr>
            </w:pPr>
            <w:r>
              <w:rPr>
                <w:sz w:val="20"/>
                <w:szCs w:val="20"/>
                <w:lang w:val="kk-KZ"/>
              </w:rPr>
              <w:t>160-</w:t>
            </w:r>
            <w:r w:rsidRPr="00526400">
              <w:rPr>
                <w:sz w:val="20"/>
                <w:szCs w:val="20"/>
                <w:lang w:val="kk-KZ"/>
              </w:rPr>
              <w:t xml:space="preserve"> тармақ</w:t>
            </w:r>
          </w:p>
        </w:tc>
        <w:tc>
          <w:tcPr>
            <w:tcW w:w="5103" w:type="dxa"/>
            <w:tcBorders>
              <w:top w:val="single" w:sz="4" w:space="0" w:color="auto"/>
              <w:left w:val="single" w:sz="4" w:space="0" w:color="auto"/>
              <w:bottom w:val="single" w:sz="4" w:space="0" w:color="auto"/>
              <w:right w:val="single" w:sz="4" w:space="0" w:color="auto"/>
            </w:tcBorders>
          </w:tcPr>
          <w:p w14:paraId="41D6BA2E" w14:textId="5CB9C030" w:rsidR="00D264A4" w:rsidRPr="00D264A4" w:rsidRDefault="00D264A4" w:rsidP="00D264A4">
            <w:pPr>
              <w:jc w:val="both"/>
              <w:rPr>
                <w:sz w:val="20"/>
                <w:szCs w:val="20"/>
                <w:lang w:val="kk-KZ"/>
              </w:rPr>
            </w:pPr>
            <w:r>
              <w:rPr>
                <w:sz w:val="20"/>
                <w:szCs w:val="20"/>
                <w:lang w:val="kk-KZ"/>
              </w:rPr>
              <w:t xml:space="preserve">      </w:t>
            </w:r>
            <w:r w:rsidRPr="00D264A4">
              <w:rPr>
                <w:sz w:val="20"/>
                <w:szCs w:val="20"/>
                <w:lang w:val="kk-KZ"/>
              </w:rPr>
              <w:t>160. Дебиторлық және кредиторлық берешекке, қызметкерлермен есеп айырысуына аудит жүргізген кезде мемлекеттік аудитор:</w:t>
            </w:r>
          </w:p>
          <w:p w14:paraId="65B15A24" w14:textId="04FA22EE" w:rsidR="00D264A4" w:rsidRPr="00D264A4" w:rsidRDefault="00D264A4" w:rsidP="00D264A4">
            <w:pPr>
              <w:jc w:val="both"/>
              <w:rPr>
                <w:sz w:val="20"/>
                <w:szCs w:val="20"/>
                <w:lang w:val="kk-KZ"/>
              </w:rPr>
            </w:pPr>
            <w:r>
              <w:rPr>
                <w:sz w:val="20"/>
                <w:szCs w:val="20"/>
                <w:lang w:val="kk-KZ"/>
              </w:rPr>
              <w:t xml:space="preserve">      </w:t>
            </w:r>
            <w:r w:rsidRPr="00D264A4">
              <w:rPr>
                <w:sz w:val="20"/>
                <w:szCs w:val="20"/>
                <w:lang w:val="kk-KZ"/>
              </w:rPr>
              <w:t xml:space="preserve">Қазақстан Республикасының Кодексін Салық </w:t>
            </w:r>
            <w:hyperlink r:id="rId8" w:anchor="z0" w:history="1">
              <w:r w:rsidRPr="00D264A4">
                <w:rPr>
                  <w:sz w:val="20"/>
                  <w:szCs w:val="20"/>
                  <w:lang w:val="kk-KZ"/>
                </w:rPr>
                <w:t>Кодексін</w:t>
              </w:r>
            </w:hyperlink>
            <w:r w:rsidRPr="00D264A4">
              <w:rPr>
                <w:sz w:val="20"/>
                <w:szCs w:val="20"/>
                <w:lang w:val="kk-KZ"/>
              </w:rPr>
              <w:t>;</w:t>
            </w:r>
          </w:p>
          <w:p w14:paraId="5FDBF257" w14:textId="77777777" w:rsidR="00D264A4" w:rsidRPr="00D264A4" w:rsidRDefault="00D264A4" w:rsidP="00D264A4">
            <w:pPr>
              <w:jc w:val="both"/>
              <w:rPr>
                <w:sz w:val="20"/>
                <w:szCs w:val="20"/>
                <w:lang w:val="kk-KZ"/>
              </w:rPr>
            </w:pPr>
            <w:r w:rsidRPr="00D264A4">
              <w:rPr>
                <w:sz w:val="20"/>
                <w:szCs w:val="20"/>
                <w:lang w:val="kk-KZ"/>
              </w:rPr>
              <w:t xml:space="preserve">      Қазақстан Республикасының Еңбек </w:t>
            </w:r>
            <w:hyperlink r:id="rId9" w:anchor="z205" w:history="1">
              <w:r w:rsidRPr="00D264A4">
                <w:rPr>
                  <w:sz w:val="20"/>
                  <w:szCs w:val="20"/>
                  <w:lang w:val="kk-KZ"/>
                </w:rPr>
                <w:t>кодексін</w:t>
              </w:r>
            </w:hyperlink>
            <w:r w:rsidRPr="00D264A4">
              <w:rPr>
                <w:sz w:val="20"/>
                <w:szCs w:val="20"/>
                <w:lang w:val="kk-KZ"/>
              </w:rPr>
              <w:t>;</w:t>
            </w:r>
          </w:p>
          <w:p w14:paraId="13ECD697" w14:textId="77777777" w:rsidR="00D264A4" w:rsidRPr="00D264A4" w:rsidRDefault="00D264A4" w:rsidP="00D264A4">
            <w:pPr>
              <w:jc w:val="both"/>
              <w:rPr>
                <w:sz w:val="20"/>
                <w:szCs w:val="20"/>
                <w:lang w:val="kk-KZ"/>
              </w:rPr>
            </w:pPr>
            <w:r w:rsidRPr="00D264A4">
              <w:rPr>
                <w:sz w:val="20"/>
                <w:szCs w:val="20"/>
                <w:lang w:val="kk-KZ"/>
              </w:rPr>
              <w:t>      Қазақстан Республикасының мынадай заңдарын:</w:t>
            </w:r>
          </w:p>
          <w:p w14:paraId="7FF1104E" w14:textId="385E4646" w:rsidR="00D264A4" w:rsidRPr="00D264A4" w:rsidRDefault="00D264A4" w:rsidP="00D264A4">
            <w:pPr>
              <w:jc w:val="both"/>
              <w:rPr>
                <w:sz w:val="20"/>
                <w:szCs w:val="20"/>
                <w:lang w:val="kk-KZ"/>
              </w:rPr>
            </w:pPr>
            <w:r>
              <w:rPr>
                <w:sz w:val="20"/>
                <w:szCs w:val="20"/>
                <w:lang w:val="kk-KZ"/>
              </w:rPr>
              <w:t xml:space="preserve">      «</w:t>
            </w:r>
            <w:r w:rsidRPr="00D264A4">
              <w:rPr>
                <w:sz w:val="20"/>
                <w:szCs w:val="20"/>
                <w:lang w:val="kk-KZ"/>
              </w:rPr>
              <w:t>Арал өңіріндегі экологиялық қасірет салдарынан зардап шеккен азаматтарды әлеуметтік қорғау туралы</w:t>
            </w:r>
            <w:r>
              <w:rPr>
                <w:sz w:val="20"/>
                <w:szCs w:val="20"/>
                <w:lang w:val="kk-KZ"/>
              </w:rPr>
              <w:t>»</w:t>
            </w:r>
            <w:r w:rsidRPr="00D264A4">
              <w:rPr>
                <w:sz w:val="20"/>
                <w:szCs w:val="20"/>
                <w:lang w:val="kk-KZ"/>
              </w:rPr>
              <w:t>;</w:t>
            </w:r>
          </w:p>
          <w:p w14:paraId="5E0B7C0B" w14:textId="5EBBBBF2" w:rsidR="00D264A4" w:rsidRPr="00D264A4" w:rsidRDefault="00D264A4" w:rsidP="00D264A4">
            <w:pPr>
              <w:jc w:val="both"/>
              <w:rPr>
                <w:sz w:val="20"/>
                <w:szCs w:val="20"/>
                <w:lang w:val="kk-KZ"/>
              </w:rPr>
            </w:pPr>
            <w:r>
              <w:rPr>
                <w:sz w:val="20"/>
                <w:szCs w:val="20"/>
                <w:lang w:val="kk-KZ"/>
              </w:rPr>
              <w:t xml:space="preserve">      «</w:t>
            </w:r>
            <w:r w:rsidRPr="00D264A4">
              <w:rPr>
                <w:sz w:val="20"/>
                <w:szCs w:val="20"/>
                <w:lang w:val="kk-KZ"/>
              </w:rPr>
              <w:t>Семей сынақ ядролық полигонындағы ядролық сынаулардың салдарынан зардап шеккен азаматтарды әлеуметтік қорғау туралы</w:t>
            </w:r>
            <w:r>
              <w:rPr>
                <w:sz w:val="20"/>
                <w:szCs w:val="20"/>
                <w:lang w:val="kk-KZ"/>
              </w:rPr>
              <w:t>»</w:t>
            </w:r>
            <w:r w:rsidRPr="00D264A4">
              <w:rPr>
                <w:sz w:val="20"/>
                <w:szCs w:val="20"/>
                <w:lang w:val="kk-KZ"/>
              </w:rPr>
              <w:t>;</w:t>
            </w:r>
          </w:p>
          <w:p w14:paraId="79A287A3" w14:textId="77777777" w:rsidR="00D264A4" w:rsidRPr="00D264A4" w:rsidRDefault="00D264A4" w:rsidP="00D264A4">
            <w:pPr>
              <w:jc w:val="both"/>
              <w:rPr>
                <w:sz w:val="20"/>
                <w:szCs w:val="20"/>
                <w:lang w:val="kk-KZ"/>
              </w:rPr>
            </w:pPr>
            <w:r w:rsidRPr="00D264A4">
              <w:rPr>
                <w:sz w:val="20"/>
                <w:szCs w:val="20"/>
                <w:lang w:val="kk-KZ"/>
              </w:rPr>
              <w:t>      Қазақстан Республикасы Үкіметінің мынадай:</w:t>
            </w:r>
          </w:p>
          <w:p w14:paraId="6B3A69A7" w14:textId="6518CB05" w:rsidR="00D264A4" w:rsidRPr="00D264A4" w:rsidRDefault="00D264A4" w:rsidP="00D264A4">
            <w:pPr>
              <w:jc w:val="both"/>
              <w:rPr>
                <w:sz w:val="20"/>
                <w:szCs w:val="20"/>
                <w:lang w:val="kk-KZ"/>
              </w:rPr>
            </w:pPr>
            <w:r>
              <w:rPr>
                <w:sz w:val="20"/>
                <w:szCs w:val="20"/>
                <w:lang w:val="kk-KZ"/>
              </w:rPr>
              <w:t xml:space="preserve">      «</w:t>
            </w:r>
            <w:r w:rsidRPr="00D264A4">
              <w:rPr>
                <w:sz w:val="20"/>
                <w:szCs w:val="20"/>
                <w:lang w:val="kk-KZ"/>
              </w:rPr>
              <w:t xml:space="preserve">Мемлекеттiк бюджеттiң есебiнен ұсталатын мемлекеттiк мекемелер қызметкерлерiнiң, сондай-ақ, </w:t>
            </w:r>
            <w:r w:rsidRPr="00D264A4">
              <w:rPr>
                <w:sz w:val="20"/>
                <w:szCs w:val="20"/>
                <w:lang w:val="kk-KZ"/>
              </w:rPr>
              <w:lastRenderedPageBreak/>
              <w:t xml:space="preserve">Қазақстан Республикасының </w:t>
            </w:r>
            <w:r w:rsidRPr="00620DD9">
              <w:rPr>
                <w:b/>
                <w:sz w:val="20"/>
                <w:szCs w:val="20"/>
                <w:lang w:val="kk-KZ"/>
              </w:rPr>
              <w:t>Парламенті</w:t>
            </w:r>
            <w:r w:rsidRPr="00D264A4">
              <w:rPr>
                <w:sz w:val="20"/>
                <w:szCs w:val="20"/>
                <w:lang w:val="kk-KZ"/>
              </w:rPr>
              <w:t xml:space="preserve"> депутаттарының Қазақстан Республикасының шегiндегi қызметтiк iссапарлары туралы ереженi бекiту туралы</w:t>
            </w:r>
            <w:r>
              <w:rPr>
                <w:sz w:val="20"/>
                <w:szCs w:val="20"/>
                <w:lang w:val="kk-KZ"/>
              </w:rPr>
              <w:t>»</w:t>
            </w:r>
            <w:r w:rsidRPr="00D264A4">
              <w:rPr>
                <w:sz w:val="20"/>
                <w:szCs w:val="20"/>
                <w:lang w:val="kk-KZ"/>
              </w:rPr>
              <w:t xml:space="preserve"> 2000 жылғы 22 қыркүйектегі </w:t>
            </w:r>
            <w:hyperlink r:id="rId10" w:anchor="z1" w:history="1">
              <w:r w:rsidRPr="00D264A4">
                <w:rPr>
                  <w:sz w:val="20"/>
                  <w:szCs w:val="20"/>
                  <w:lang w:val="kk-KZ"/>
                </w:rPr>
                <w:t>№ 1428</w:t>
              </w:r>
            </w:hyperlink>
            <w:r w:rsidRPr="00D264A4">
              <w:rPr>
                <w:sz w:val="20"/>
                <w:szCs w:val="20"/>
                <w:lang w:val="kk-KZ"/>
              </w:rPr>
              <w:t>;</w:t>
            </w:r>
          </w:p>
          <w:p w14:paraId="3AF42C2C" w14:textId="33F99805" w:rsidR="00D264A4" w:rsidRPr="00D264A4" w:rsidRDefault="00C11732" w:rsidP="00D264A4">
            <w:pPr>
              <w:jc w:val="both"/>
              <w:rPr>
                <w:sz w:val="20"/>
                <w:szCs w:val="20"/>
                <w:lang w:val="kk-KZ"/>
              </w:rPr>
            </w:pPr>
            <w:r>
              <w:rPr>
                <w:sz w:val="20"/>
                <w:szCs w:val="20"/>
                <w:lang w:val="kk-KZ"/>
              </w:rPr>
              <w:t xml:space="preserve">      </w:t>
            </w:r>
            <w:r w:rsidR="00D264A4">
              <w:rPr>
                <w:sz w:val="20"/>
                <w:szCs w:val="20"/>
                <w:lang w:val="kk-KZ"/>
              </w:rPr>
              <w:t>«</w:t>
            </w:r>
            <w:r w:rsidR="00D264A4" w:rsidRPr="00D264A4">
              <w:rPr>
                <w:sz w:val="20"/>
                <w:szCs w:val="20"/>
                <w:lang w:val="kk-KZ"/>
              </w:rPr>
              <w:t>Мемлекеттiк бюджет қаражаты есебінен Қазақстан Республикасы органдарының қызметкерлеріне сыйлық беру, материалдық көмек көрсету және лауазымдық жалақыларына үстемеақылар белгілеу ережесін бекіту туралы</w:t>
            </w:r>
            <w:r w:rsidR="00D264A4">
              <w:rPr>
                <w:sz w:val="20"/>
                <w:szCs w:val="20"/>
                <w:lang w:val="kk-KZ"/>
              </w:rPr>
              <w:t>»</w:t>
            </w:r>
            <w:r w:rsidR="00D264A4" w:rsidRPr="00D264A4">
              <w:rPr>
                <w:sz w:val="20"/>
                <w:szCs w:val="20"/>
                <w:lang w:val="kk-KZ"/>
              </w:rPr>
              <w:t xml:space="preserve"> 2001 жылғы 29 тамыз </w:t>
            </w:r>
            <w:hyperlink r:id="rId11" w:anchor="z56" w:history="1">
              <w:r w:rsidR="00D264A4" w:rsidRPr="00D264A4">
                <w:rPr>
                  <w:sz w:val="20"/>
                  <w:szCs w:val="20"/>
                  <w:lang w:val="kk-KZ"/>
                </w:rPr>
                <w:t>№ 1127</w:t>
              </w:r>
            </w:hyperlink>
            <w:r w:rsidR="00D264A4" w:rsidRPr="00D264A4">
              <w:rPr>
                <w:sz w:val="20"/>
                <w:szCs w:val="20"/>
                <w:lang w:val="kk-KZ"/>
              </w:rPr>
              <w:t>;</w:t>
            </w:r>
          </w:p>
          <w:p w14:paraId="444F5B3E" w14:textId="702CE9C8" w:rsidR="00D264A4" w:rsidRPr="00D264A4" w:rsidRDefault="00D264A4" w:rsidP="00D264A4">
            <w:pPr>
              <w:jc w:val="both"/>
              <w:rPr>
                <w:sz w:val="20"/>
                <w:szCs w:val="20"/>
                <w:lang w:val="kk-KZ"/>
              </w:rPr>
            </w:pPr>
            <w:r>
              <w:rPr>
                <w:sz w:val="20"/>
                <w:szCs w:val="20"/>
                <w:lang w:val="kk-KZ"/>
              </w:rPr>
              <w:t xml:space="preserve">      </w:t>
            </w:r>
            <w:r w:rsidRPr="00D264A4">
              <w:rPr>
                <w:sz w:val="20"/>
                <w:szCs w:val="20"/>
                <w:lang w:val="kk-KZ"/>
              </w:rPr>
              <w:t xml:space="preserve">Қазақстан Республикасы Денсаулық сақтау және әлеуметтік даму министрінің 2015 жылғы 28 желтоқсандағы № 1053 </w:t>
            </w:r>
            <w:hyperlink r:id="rId12" w:anchor="z56" w:history="1">
              <w:r w:rsidRPr="00D264A4">
                <w:rPr>
                  <w:sz w:val="20"/>
                  <w:szCs w:val="20"/>
                  <w:lang w:val="kk-KZ"/>
                </w:rPr>
                <w:t>бұйрығымен</w:t>
              </w:r>
            </w:hyperlink>
            <w:r w:rsidRPr="00D264A4">
              <w:rPr>
                <w:sz w:val="20"/>
                <w:szCs w:val="20"/>
                <w:lang w:val="kk-KZ"/>
              </w:rPr>
              <w:t xml:space="preserve"> бекітілген Ауыр жұмыстардың, еңбек жағдайлары зиянды және (немесе) қауіпті жұмыстардың тізбесін, жұмыс істеу жұмыс уақытының қысқартылған ұзақтығына, жыл сайынғы ақы төленетін қосымша еңбек демалысына және еңбекке ақы төлеудің жоғарылатылған мөлшеріне құқық беретін өндірістердің, цехтардың, кәсіптер мен лауазымдардың тізімін (Нормативтік құқықтық актілерді мемлекеттік тіркеу тізілімінде № 12731 болып тіркелген);</w:t>
            </w:r>
          </w:p>
          <w:p w14:paraId="336C2966" w14:textId="05116462" w:rsidR="00D264A4" w:rsidRPr="00D264A4" w:rsidRDefault="00D264A4" w:rsidP="00D264A4">
            <w:pPr>
              <w:jc w:val="both"/>
              <w:rPr>
                <w:sz w:val="20"/>
                <w:szCs w:val="20"/>
                <w:lang w:val="kk-KZ"/>
              </w:rPr>
            </w:pPr>
            <w:r>
              <w:rPr>
                <w:sz w:val="20"/>
                <w:szCs w:val="20"/>
                <w:lang w:val="kk-KZ"/>
              </w:rPr>
              <w:t xml:space="preserve">      «</w:t>
            </w:r>
            <w:r w:rsidRPr="00D264A4">
              <w:rPr>
                <w:sz w:val="20"/>
                <w:szCs w:val="20"/>
                <w:lang w:val="kk-KZ"/>
              </w:rPr>
              <w:t>Азаматтық қызметшілерге, мемлекеттік бюджет қаражаты есебінен ұсталатын ұйымдардың қызметкерлеріне, қазыналық кәсіпорындардың қызметкерлеріне еңбекақы төлеу жүйесі туралы</w:t>
            </w:r>
            <w:r>
              <w:rPr>
                <w:sz w:val="20"/>
                <w:szCs w:val="20"/>
                <w:lang w:val="kk-KZ"/>
              </w:rPr>
              <w:t>»</w:t>
            </w:r>
            <w:r w:rsidRPr="00D264A4">
              <w:rPr>
                <w:sz w:val="20"/>
                <w:szCs w:val="20"/>
                <w:lang w:val="kk-KZ"/>
              </w:rPr>
              <w:t xml:space="preserve"> 2015 жылғы 31 желтоқсандағы № 1193 </w:t>
            </w:r>
            <w:hyperlink r:id="rId13" w:anchor="z1" w:history="1">
              <w:r w:rsidRPr="00D264A4">
                <w:rPr>
                  <w:sz w:val="20"/>
                  <w:szCs w:val="20"/>
                  <w:lang w:val="kk-KZ"/>
                </w:rPr>
                <w:t>қаулыларын</w:t>
              </w:r>
            </w:hyperlink>
            <w:r w:rsidRPr="00D264A4">
              <w:rPr>
                <w:sz w:val="20"/>
                <w:szCs w:val="20"/>
                <w:lang w:val="kk-KZ"/>
              </w:rPr>
              <w:t>, сондай-ақ осы Стандарттың 94-тармағында көрсетілген Қазақстан Республикасы Үкіметінің басқа да қаулыларын;</w:t>
            </w:r>
          </w:p>
          <w:p w14:paraId="577CF9A8" w14:textId="6081DCF8" w:rsidR="00D264A4" w:rsidRPr="00D264A4" w:rsidRDefault="00D264A4" w:rsidP="00D264A4">
            <w:pPr>
              <w:jc w:val="both"/>
              <w:rPr>
                <w:sz w:val="20"/>
                <w:szCs w:val="20"/>
                <w:lang w:val="kk-KZ"/>
              </w:rPr>
            </w:pPr>
            <w:r>
              <w:rPr>
                <w:sz w:val="20"/>
                <w:szCs w:val="20"/>
                <w:lang w:val="kk-KZ"/>
              </w:rPr>
              <w:t xml:space="preserve">      «</w:t>
            </w:r>
            <w:r w:rsidRPr="00D264A4">
              <w:rPr>
                <w:sz w:val="20"/>
                <w:szCs w:val="20"/>
                <w:lang w:val="kk-KZ"/>
              </w:rPr>
              <w:t>Мемлекеттiк бюджет есебiнен қамтылған барлық органдар үшін қызметкерлердің еңбегіне ақы төлеудiң бiрыңғай жүйесiн бекіту туралы</w:t>
            </w:r>
            <w:r>
              <w:rPr>
                <w:sz w:val="20"/>
                <w:szCs w:val="20"/>
                <w:lang w:val="kk-KZ"/>
              </w:rPr>
              <w:t>»</w:t>
            </w:r>
            <w:r w:rsidRPr="00D264A4">
              <w:rPr>
                <w:sz w:val="20"/>
                <w:szCs w:val="20"/>
                <w:lang w:val="kk-KZ"/>
              </w:rPr>
              <w:t xml:space="preserve"> 2017 жылғы 16 қазандағы № 646қбп;</w:t>
            </w:r>
          </w:p>
          <w:p w14:paraId="7082866F" w14:textId="37B42B61" w:rsidR="00D264A4" w:rsidRPr="00D264A4" w:rsidRDefault="00D264A4" w:rsidP="00D264A4">
            <w:pPr>
              <w:jc w:val="both"/>
              <w:rPr>
                <w:sz w:val="20"/>
                <w:szCs w:val="20"/>
                <w:lang w:val="kk-KZ"/>
              </w:rPr>
            </w:pPr>
            <w:r>
              <w:rPr>
                <w:sz w:val="20"/>
                <w:szCs w:val="20"/>
                <w:lang w:val="kk-KZ"/>
              </w:rPr>
              <w:t xml:space="preserve">      </w:t>
            </w:r>
            <w:r w:rsidRPr="00D264A4">
              <w:rPr>
                <w:sz w:val="20"/>
                <w:szCs w:val="20"/>
                <w:lang w:val="kk-KZ"/>
              </w:rPr>
              <w:t xml:space="preserve">Қазақстан Республикасы Премьер-Министрінің орынбасары – Еңбек және халықты әлеуметтік қорғау министрінің 2023 жылғы 22 маусымдағы № 237 </w:t>
            </w:r>
            <w:hyperlink r:id="rId14" w:anchor="z1" w:history="1">
              <w:r w:rsidRPr="00D264A4">
                <w:rPr>
                  <w:sz w:val="20"/>
                  <w:szCs w:val="20"/>
                  <w:lang w:val="kk-KZ"/>
                </w:rPr>
                <w:t>бұйрығымен</w:t>
              </w:r>
            </w:hyperlink>
            <w:r w:rsidRPr="00D264A4">
              <w:rPr>
                <w:sz w:val="20"/>
                <w:szCs w:val="20"/>
                <w:lang w:val="kk-KZ"/>
              </w:rPr>
              <w:t xml:space="preserve"> бекітілген (Нормативтік құқықтық актілерді мемлекеттік тіркеу тізілімінде № 32881 болып тіркелген) Жұмысынан айырылу жағдайы бойынша әлеуметтік төлемнің мөлшерін есептеу (айқындау), тағайындау, жүзеге асыру, тоқтата тұру, қайта есептеу, қайта бастау, тоқтату және оны тағайындау </w:t>
            </w:r>
            <w:r w:rsidRPr="00D264A4">
              <w:rPr>
                <w:sz w:val="20"/>
                <w:szCs w:val="20"/>
                <w:lang w:val="kk-KZ"/>
              </w:rPr>
              <w:lastRenderedPageBreak/>
              <w:t>(тағайындаудан бас тарту) туралы шешімді қайта қарау қағидаларын;</w:t>
            </w:r>
          </w:p>
          <w:p w14:paraId="5A6C3973" w14:textId="45F192C6"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осы Стандарттың </w:t>
            </w:r>
            <w:hyperlink r:id="rId15" w:anchor="z102" w:history="1">
              <w:r w:rsidR="00D264A4" w:rsidRPr="00D264A4">
                <w:rPr>
                  <w:sz w:val="20"/>
                  <w:szCs w:val="20"/>
                  <w:lang w:val="kk-KZ"/>
                </w:rPr>
                <w:t>76</w:t>
              </w:r>
            </w:hyperlink>
            <w:r w:rsidR="00D264A4" w:rsidRPr="00D264A4">
              <w:rPr>
                <w:sz w:val="20"/>
                <w:szCs w:val="20"/>
                <w:lang w:val="kk-KZ"/>
              </w:rPr>
              <w:t xml:space="preserve"> және </w:t>
            </w:r>
            <w:hyperlink r:id="rId16" w:anchor="z121" w:history="1">
              <w:r w:rsidR="00D264A4" w:rsidRPr="00D264A4">
                <w:rPr>
                  <w:sz w:val="20"/>
                  <w:szCs w:val="20"/>
                  <w:lang w:val="kk-KZ"/>
                </w:rPr>
                <w:t>94-тармақтарында</w:t>
              </w:r>
            </w:hyperlink>
            <w:r w:rsidR="00D264A4" w:rsidRPr="00D264A4">
              <w:rPr>
                <w:sz w:val="20"/>
                <w:szCs w:val="20"/>
                <w:lang w:val="kk-KZ"/>
              </w:rPr>
              <w:t xml:space="preserve"> көрсетілген Қазақстан Республикасы қаржы және ұлттық экономика министрлерінің бұйрықтарын;</w:t>
            </w:r>
          </w:p>
          <w:p w14:paraId="04E4C4A0" w14:textId="3C15EC68"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жергілікті атқарушы органдардың мемлекеттік мекемелердің таза табысының бір бөлігін аудару нормативтері жөніндегі қаулыларын басшылыққа алады.</w:t>
            </w:r>
          </w:p>
          <w:p w14:paraId="5757EB6A" w14:textId="1D4C8C5D"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Аудиторлық дәлелдемелердің көздері мыналар болып табылады:</w:t>
            </w:r>
          </w:p>
          <w:p w14:paraId="62EF31AC" w14:textId="7217CF9C"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тауарларды (жұмыстар мен көрсетілетін қызметтерді) жеткізуге азаматтық-құқықтық мәмілелер, мемлекеттік сатып алу нәтижесі туралы хаттамалары, жүкқұжаттар, шот-фактуралар, орындалған</w:t>
            </w:r>
            <w:r>
              <w:rPr>
                <w:sz w:val="20"/>
                <w:szCs w:val="20"/>
                <w:lang w:val="kk-KZ"/>
              </w:rPr>
              <w:t xml:space="preserve"> </w:t>
            </w:r>
            <w:r w:rsidR="00D264A4" w:rsidRPr="00D264A4">
              <w:rPr>
                <w:sz w:val="20"/>
                <w:szCs w:val="20"/>
                <w:lang w:val="kk-KZ"/>
              </w:rPr>
              <w:t>жұмыстардың (көрсетілген қызметтердің) актілері, төлем құжаттар, өзара есептесуді салыстыру актілері, түгендеу актілері, дебиторлармен және кредиторлармен есептесуді түгендеу актісіне анықтама;</w:t>
            </w:r>
          </w:p>
          <w:p w14:paraId="0D519078" w14:textId="77777777" w:rsidR="00D264A4" w:rsidRPr="00D264A4" w:rsidRDefault="00D264A4" w:rsidP="00D264A4">
            <w:pPr>
              <w:jc w:val="both"/>
              <w:rPr>
                <w:sz w:val="20"/>
                <w:szCs w:val="20"/>
                <w:lang w:val="kk-KZ"/>
              </w:rPr>
            </w:pPr>
            <w:r w:rsidRPr="00D264A4">
              <w:rPr>
                <w:sz w:val="20"/>
                <w:szCs w:val="20"/>
                <w:lang w:val="kk-KZ"/>
              </w:rPr>
              <w:t>      жеке салық шоттары, міндетті зейнетақы жарналары бойынша және Мемлекеттік әлеуметтік сақтандыру қорына жарналар бойынша жеке шоттар;</w:t>
            </w:r>
          </w:p>
          <w:p w14:paraId="0D1FFE2C" w14:textId="77777777" w:rsidR="00D264A4" w:rsidRPr="00D264A4" w:rsidRDefault="00D264A4" w:rsidP="00D264A4">
            <w:pPr>
              <w:jc w:val="both"/>
              <w:rPr>
                <w:sz w:val="20"/>
                <w:szCs w:val="20"/>
                <w:lang w:val="kk-KZ"/>
              </w:rPr>
            </w:pPr>
            <w:r w:rsidRPr="00D264A4">
              <w:rPr>
                <w:sz w:val="20"/>
                <w:szCs w:val="20"/>
                <w:lang w:val="kk-KZ"/>
              </w:rPr>
              <w:t>      аванстық есептер;</w:t>
            </w:r>
          </w:p>
          <w:p w14:paraId="1F66A8C4" w14:textId="0154FB62"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таза табыстың бір бөлігін бөлу туралы бұйрықтар мен хаттамалардың, бюджет кірісіне таза табыстың бір бөлігін аударуға төлем тапсырмаларының көшірмелері;</w:t>
            </w:r>
          </w:p>
          <w:p w14:paraId="40652552" w14:textId="73103355"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көрсетілген ақылы қызметтер және жұмыстарды орындағаны және қызметтерді көрсеткені үшін ақшалай қаражаттың өндірілген сомалары жөніндегі ақпарат, төлем тапсырмалары мен төлеу туралы түбіртектер және қызмет көрсету фактісін растайтын басқа да құжаттар;</w:t>
            </w:r>
          </w:p>
          <w:p w14:paraId="03558486" w14:textId="741E255E"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сот органының атқару парақтары, сот талқылаулары мен кінәраттар туралы ақпарат, мемлекет кірісіне тұрақсыздық айыбын өндіріп алу туралы сот шешімі, тұрақсыздық айыбын төлеу туралы хабарлама;</w:t>
            </w:r>
          </w:p>
          <w:p w14:paraId="02C9B1F8" w14:textId="494C16E3"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мемлекеттік мекеменің міндеттемелері бойынша және төлемдері бойынша жеке қаржыландыру жоспары;</w:t>
            </w:r>
          </w:p>
          <w:p w14:paraId="0EBD2DCB" w14:textId="062376BE"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17" w:anchor="z271" w:history="1">
              <w:r w:rsidR="00D264A4" w:rsidRPr="00D264A4">
                <w:rPr>
                  <w:sz w:val="20"/>
                  <w:szCs w:val="20"/>
                  <w:lang w:val="kk-KZ"/>
                </w:rPr>
                <w:t>56-қосымшасына</w:t>
              </w:r>
            </w:hyperlink>
            <w:r w:rsidR="00D264A4" w:rsidRPr="00D264A4">
              <w:rPr>
                <w:sz w:val="20"/>
                <w:szCs w:val="20"/>
                <w:lang w:val="kk-KZ"/>
              </w:rPr>
              <w:t xml:space="preserve"> сәйкес 405-нысан бойынша 5-мемориалды ордер – </w:t>
            </w:r>
            <w:r>
              <w:rPr>
                <w:sz w:val="20"/>
                <w:szCs w:val="20"/>
                <w:lang w:val="kk-KZ"/>
              </w:rPr>
              <w:t>«</w:t>
            </w:r>
            <w:r w:rsidR="00D264A4" w:rsidRPr="00D264A4">
              <w:rPr>
                <w:sz w:val="20"/>
                <w:szCs w:val="20"/>
                <w:lang w:val="kk-KZ"/>
              </w:rPr>
              <w:t>Еңбекақы мен стипендиялар бойынша есептеу ведомостерінің жиынтығы</w:t>
            </w:r>
            <w:r>
              <w:rPr>
                <w:sz w:val="20"/>
                <w:szCs w:val="20"/>
                <w:lang w:val="kk-KZ"/>
              </w:rPr>
              <w:t>»</w:t>
            </w:r>
            <w:r w:rsidR="00D264A4" w:rsidRPr="00D264A4">
              <w:rPr>
                <w:sz w:val="20"/>
                <w:szCs w:val="20"/>
                <w:lang w:val="kk-KZ"/>
              </w:rPr>
              <w:t>;</w:t>
            </w:r>
          </w:p>
          <w:p w14:paraId="0A928F28" w14:textId="664FCD1D"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18" w:anchor="z232" w:history="1">
              <w:r w:rsidR="00D264A4" w:rsidRPr="00D264A4">
                <w:rPr>
                  <w:sz w:val="20"/>
                  <w:szCs w:val="20"/>
                  <w:lang w:val="kk-KZ"/>
                </w:rPr>
                <w:t>88-</w:t>
              </w:r>
              <w:r w:rsidR="00D264A4" w:rsidRPr="00D264A4">
                <w:rPr>
                  <w:sz w:val="20"/>
                  <w:szCs w:val="20"/>
                  <w:lang w:val="kk-KZ"/>
                </w:rPr>
                <w:lastRenderedPageBreak/>
                <w:t>қосымшасына</w:t>
              </w:r>
            </w:hyperlink>
            <w:r w:rsidR="00D264A4" w:rsidRPr="00D264A4">
              <w:rPr>
                <w:sz w:val="20"/>
                <w:szCs w:val="20"/>
                <w:lang w:val="kk-KZ"/>
              </w:rPr>
              <w:t xml:space="preserve"> сәйкес 408-нысан бойынша 6-мемориалды ордер – ұйымдармен есеп айырысу бойынша жинақтаушы ведомосі;</w:t>
            </w:r>
          </w:p>
          <w:p w14:paraId="338AA3CF" w14:textId="65B798CD"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19" w:anchor="z233" w:history="1">
              <w:r w:rsidR="00D264A4" w:rsidRPr="00D264A4">
                <w:rPr>
                  <w:sz w:val="20"/>
                  <w:szCs w:val="20"/>
                  <w:lang w:val="kk-KZ"/>
                </w:rPr>
                <w:t>89-қосымшасына</w:t>
              </w:r>
            </w:hyperlink>
            <w:r w:rsidR="00D264A4" w:rsidRPr="00D264A4">
              <w:rPr>
                <w:sz w:val="20"/>
                <w:szCs w:val="20"/>
                <w:lang w:val="kk-KZ"/>
              </w:rPr>
              <w:t xml:space="preserve"> сәйкес 408-нысан бойынша 7-мемориалды ордер – аванстық төлемдер тәртібінде есеп айырысу бойынша жинақтаушы ведомосі;</w:t>
            </w:r>
          </w:p>
          <w:p w14:paraId="68BB1177" w14:textId="105CD07C"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20" w:anchor="z230" w:history="1">
              <w:r w:rsidR="00D264A4" w:rsidRPr="00D264A4">
                <w:rPr>
                  <w:sz w:val="20"/>
                  <w:szCs w:val="20"/>
                  <w:lang w:val="kk-KZ"/>
                </w:rPr>
                <w:t>86-қосымшасына</w:t>
              </w:r>
            </w:hyperlink>
            <w:r w:rsidR="00D264A4" w:rsidRPr="00D264A4">
              <w:rPr>
                <w:sz w:val="20"/>
                <w:szCs w:val="20"/>
                <w:lang w:val="kk-KZ"/>
              </w:rPr>
              <w:t xml:space="preserve"> сәйкес 406-нысан бойынша 8-мемориалды ордер – есеп беретін тұлғалармен есеп айырысу бойынша жинақтаушы ведомосі;</w:t>
            </w:r>
          </w:p>
          <w:p w14:paraId="6B99F731" w14:textId="542CBC2F"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21" w:anchor="z237" w:history="1">
              <w:r w:rsidR="00D264A4" w:rsidRPr="00D264A4">
                <w:rPr>
                  <w:sz w:val="20"/>
                  <w:szCs w:val="20"/>
                  <w:lang w:val="kk-KZ"/>
                </w:rPr>
                <w:t>93-қосымшасына</w:t>
              </w:r>
            </w:hyperlink>
            <w:r w:rsidR="00D264A4" w:rsidRPr="00D264A4">
              <w:rPr>
                <w:sz w:val="20"/>
                <w:szCs w:val="20"/>
                <w:lang w:val="kk-KZ"/>
              </w:rPr>
              <w:t xml:space="preserve"> сәйкес 409-нысан бойынша 15-мемориалды ордер – айырбасталмайтын операциялардан түскен кірістерді есептеудің жинақтаушы ведомосі;</w:t>
            </w:r>
          </w:p>
          <w:p w14:paraId="0CAD0166" w14:textId="1E5AB893"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22" w:anchor="z238" w:history="1">
              <w:r w:rsidR="00D264A4" w:rsidRPr="00D264A4">
                <w:rPr>
                  <w:sz w:val="20"/>
                  <w:szCs w:val="20"/>
                  <w:lang w:val="kk-KZ"/>
                </w:rPr>
                <w:t>94-қосымшасына</w:t>
              </w:r>
            </w:hyperlink>
            <w:r w:rsidR="00D264A4" w:rsidRPr="00D264A4">
              <w:rPr>
                <w:sz w:val="20"/>
                <w:szCs w:val="20"/>
                <w:lang w:val="kk-KZ"/>
              </w:rPr>
              <w:t xml:space="preserve"> сәйкес 409-а нысан бойынша 16-мемориалды ордер – тауарларды (жұмыстар мен көрсетілетін қызметтерді) сатудан кірістерді аударудың жинақтаушы ведомосі;</w:t>
            </w:r>
          </w:p>
          <w:p w14:paraId="641B5D6D" w14:textId="7F4D5BEA"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23" w:anchor="z239" w:history="1">
              <w:r w:rsidR="00D264A4" w:rsidRPr="00D264A4">
                <w:rPr>
                  <w:sz w:val="20"/>
                  <w:szCs w:val="20"/>
                  <w:lang w:val="kk-KZ"/>
                </w:rPr>
                <w:t>95-қосымшасына</w:t>
              </w:r>
            </w:hyperlink>
            <w:r w:rsidR="00D264A4" w:rsidRPr="00D264A4">
              <w:rPr>
                <w:sz w:val="20"/>
                <w:szCs w:val="20"/>
                <w:lang w:val="kk-KZ"/>
              </w:rPr>
              <w:t xml:space="preserve"> сәйкес 409-б нысаны бойынша 17-мемориалды ордер – активтерді басқарудан кірістерді аударудың жинақтаушы ведомосі;</w:t>
            </w:r>
          </w:p>
          <w:p w14:paraId="08DC015B" w14:textId="69119138"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24" w:anchor="z240" w:history="1">
              <w:r w:rsidR="00D264A4" w:rsidRPr="00D264A4">
                <w:rPr>
                  <w:sz w:val="20"/>
                  <w:szCs w:val="20"/>
                  <w:lang w:val="kk-KZ"/>
                </w:rPr>
                <w:t>96-қосымшасына</w:t>
              </w:r>
            </w:hyperlink>
            <w:r w:rsidR="00D264A4" w:rsidRPr="00D264A4">
              <w:rPr>
                <w:sz w:val="20"/>
                <w:szCs w:val="20"/>
                <w:lang w:val="kk-KZ"/>
              </w:rPr>
              <w:t xml:space="preserve"> сәйкес 409-в нысан бойынша 18-мемориалды ордер – басқа да операциялар бойынша кірістерді аударудың жинақтаушы ведомосі;</w:t>
            </w:r>
          </w:p>
          <w:p w14:paraId="7B2CC2F7" w14:textId="439DE78C"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25" w:anchor="z241" w:history="1">
              <w:r w:rsidR="00D264A4" w:rsidRPr="00D264A4">
                <w:rPr>
                  <w:sz w:val="20"/>
                  <w:szCs w:val="20"/>
                  <w:lang w:val="kk-KZ"/>
                </w:rPr>
                <w:t>97-қосымшасына</w:t>
              </w:r>
            </w:hyperlink>
            <w:r w:rsidR="00D264A4" w:rsidRPr="00D264A4">
              <w:rPr>
                <w:sz w:val="20"/>
                <w:szCs w:val="20"/>
                <w:lang w:val="kk-KZ"/>
              </w:rPr>
              <w:t xml:space="preserve"> сәйкес 458-нысан бойынша 19-мемориалды ордер – операциялық шығыстарды есептеудің жинақтау ведомосі;</w:t>
            </w:r>
          </w:p>
          <w:p w14:paraId="7F4085CC" w14:textId="21FDEBB4"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26" w:anchor="z242" w:history="1">
              <w:r w:rsidR="00D264A4" w:rsidRPr="00D264A4">
                <w:rPr>
                  <w:sz w:val="20"/>
                  <w:szCs w:val="20"/>
                  <w:lang w:val="kk-KZ"/>
                </w:rPr>
                <w:t>98-қосымшасына</w:t>
              </w:r>
            </w:hyperlink>
            <w:r w:rsidR="00D264A4" w:rsidRPr="00D264A4">
              <w:rPr>
                <w:sz w:val="20"/>
                <w:szCs w:val="20"/>
                <w:lang w:val="kk-KZ"/>
              </w:rPr>
              <w:t xml:space="preserve"> сәйкес 458-а нысаны бойынша 20-мемориалды ордер – бюджеттік төлемдер бойынша шығыстарды есептеудің жинақтаушы ведомосі;</w:t>
            </w:r>
          </w:p>
          <w:p w14:paraId="6959DDEA" w14:textId="7EA5FF1B"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27" w:anchor="z243" w:history="1">
              <w:r w:rsidR="00D264A4" w:rsidRPr="00D264A4">
                <w:rPr>
                  <w:sz w:val="20"/>
                  <w:szCs w:val="20"/>
                  <w:lang w:val="kk-KZ"/>
                </w:rPr>
                <w:t>99-қосымшасына</w:t>
              </w:r>
            </w:hyperlink>
            <w:r w:rsidR="00D264A4" w:rsidRPr="00D264A4">
              <w:rPr>
                <w:sz w:val="20"/>
                <w:szCs w:val="20"/>
                <w:lang w:val="kk-KZ"/>
              </w:rPr>
              <w:t xml:space="preserve"> сәйкес 458-б нысаны бойынша 21-мемориалды ордер – активтерді басқару бойынша шығыстарды есептеудің жинақтаушы ведомосі;</w:t>
            </w:r>
          </w:p>
          <w:p w14:paraId="37A34F1F" w14:textId="57230EBB"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28" w:anchor="z244" w:history="1">
              <w:r w:rsidR="00D264A4" w:rsidRPr="00D264A4">
                <w:rPr>
                  <w:sz w:val="20"/>
                  <w:szCs w:val="20"/>
                  <w:lang w:val="kk-KZ"/>
                </w:rPr>
                <w:t>100-</w:t>
              </w:r>
              <w:r w:rsidR="00D264A4" w:rsidRPr="00D264A4">
                <w:rPr>
                  <w:sz w:val="20"/>
                  <w:szCs w:val="20"/>
                  <w:lang w:val="kk-KZ"/>
                </w:rPr>
                <w:lastRenderedPageBreak/>
                <w:t>қосымшасына</w:t>
              </w:r>
            </w:hyperlink>
            <w:r w:rsidR="00D264A4" w:rsidRPr="00D264A4">
              <w:rPr>
                <w:sz w:val="20"/>
                <w:szCs w:val="20"/>
                <w:lang w:val="kk-KZ"/>
              </w:rPr>
              <w:t xml:space="preserve"> сәйкес 458-в нысаны бойынша 22-мемориалды ордер – өзге операциялар бойынша шығыстарды есептеудің жинақтаушы ведомосі;</w:t>
            </w:r>
          </w:p>
          <w:p w14:paraId="0F1F2E6F" w14:textId="7491785B"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29" w:anchor="z250" w:history="1">
              <w:r w:rsidR="00D264A4" w:rsidRPr="00D264A4">
                <w:rPr>
                  <w:sz w:val="20"/>
                  <w:szCs w:val="20"/>
                  <w:lang w:val="kk-KZ"/>
                </w:rPr>
                <w:t>106-қосымшасына</w:t>
              </w:r>
            </w:hyperlink>
            <w:r w:rsidR="00D264A4" w:rsidRPr="00D264A4">
              <w:rPr>
                <w:sz w:val="20"/>
                <w:szCs w:val="20"/>
                <w:lang w:val="kk-KZ"/>
              </w:rPr>
              <w:t xml:space="preserve"> сәйкес 283-нысаны бойынша көп бағанды карточка;</w:t>
            </w:r>
          </w:p>
          <w:p w14:paraId="3A450774" w14:textId="3E803CD6"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30" w:anchor="z227" w:history="1">
              <w:r w:rsidR="00D264A4" w:rsidRPr="00D264A4">
                <w:rPr>
                  <w:sz w:val="20"/>
                  <w:szCs w:val="20"/>
                  <w:lang w:val="kk-KZ"/>
                </w:rPr>
                <w:t>83-қосымшасына</w:t>
              </w:r>
            </w:hyperlink>
            <w:r w:rsidR="00D264A4" w:rsidRPr="00D264A4">
              <w:rPr>
                <w:sz w:val="20"/>
                <w:szCs w:val="20"/>
                <w:lang w:val="kk-KZ"/>
              </w:rPr>
              <w:t xml:space="preserve"> сәйкес 292-а нысаны бойынша карточка;</w:t>
            </w:r>
          </w:p>
          <w:p w14:paraId="053BD0A6" w14:textId="755F500B"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31" w:anchor="z215" w:history="1">
              <w:r w:rsidR="00D264A4" w:rsidRPr="00D264A4">
                <w:rPr>
                  <w:sz w:val="20"/>
                  <w:szCs w:val="20"/>
                  <w:lang w:val="kk-KZ"/>
                </w:rPr>
                <w:t>71-қосымшасына</w:t>
              </w:r>
            </w:hyperlink>
            <w:r w:rsidR="00D264A4" w:rsidRPr="00D264A4">
              <w:rPr>
                <w:sz w:val="20"/>
                <w:szCs w:val="20"/>
                <w:lang w:val="kk-KZ"/>
              </w:rPr>
              <w:t xml:space="preserve"> сәйкес 294-нысаны бойынша жоспарлы тағайындаулар мен шығыстар кітабы;</w:t>
            </w:r>
          </w:p>
          <w:p w14:paraId="62C02C2C" w14:textId="25529952"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32" w:anchor="z252" w:history="1">
              <w:r w:rsidR="00D264A4" w:rsidRPr="00D264A4">
                <w:rPr>
                  <w:sz w:val="20"/>
                  <w:szCs w:val="20"/>
                  <w:lang w:val="kk-KZ"/>
                </w:rPr>
                <w:t>108-қосымшасына</w:t>
              </w:r>
            </w:hyperlink>
            <w:r w:rsidR="00D264A4" w:rsidRPr="00D264A4">
              <w:rPr>
                <w:sz w:val="20"/>
                <w:szCs w:val="20"/>
                <w:lang w:val="kk-KZ"/>
              </w:rPr>
              <w:t xml:space="preserve"> сәйкес 308-нысаны бойынша </w:t>
            </w:r>
            <w:r>
              <w:rPr>
                <w:sz w:val="20"/>
                <w:szCs w:val="20"/>
                <w:lang w:val="kk-KZ"/>
              </w:rPr>
              <w:t>«</w:t>
            </w:r>
            <w:r w:rsidR="00D264A4" w:rsidRPr="00D264A4">
              <w:rPr>
                <w:sz w:val="20"/>
                <w:szCs w:val="20"/>
                <w:lang w:val="kk-KZ"/>
              </w:rPr>
              <w:t>Бас-Журнал</w:t>
            </w:r>
            <w:r>
              <w:rPr>
                <w:sz w:val="20"/>
                <w:szCs w:val="20"/>
                <w:lang w:val="kk-KZ"/>
              </w:rPr>
              <w:t>»</w:t>
            </w:r>
            <w:r w:rsidR="00D264A4" w:rsidRPr="00D264A4">
              <w:rPr>
                <w:sz w:val="20"/>
                <w:szCs w:val="20"/>
                <w:lang w:val="kk-KZ"/>
              </w:rPr>
              <w:t xml:space="preserve"> кітабы;</w:t>
            </w:r>
          </w:p>
          <w:p w14:paraId="016B72D9" w14:textId="73ED42BD"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33" w:anchor="z273" w:history="1">
              <w:r w:rsidR="00D264A4" w:rsidRPr="00D264A4">
                <w:rPr>
                  <w:sz w:val="20"/>
                  <w:szCs w:val="20"/>
                  <w:lang w:val="kk-KZ"/>
                </w:rPr>
                <w:t>57-қосымшасына</w:t>
              </w:r>
            </w:hyperlink>
            <w:r w:rsidR="00D264A4" w:rsidRPr="00D264A4">
              <w:rPr>
                <w:sz w:val="20"/>
                <w:szCs w:val="20"/>
                <w:lang w:val="kk-KZ"/>
              </w:rPr>
              <w:t xml:space="preserve"> сәйкес 417-нысаны бойынша карточка-анықтама (жеке шот);</w:t>
            </w:r>
          </w:p>
          <w:p w14:paraId="1221A0AA" w14:textId="6D3D3B7B"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34" w:anchor="z256" w:history="1">
              <w:r w:rsidR="00D264A4" w:rsidRPr="00D264A4">
                <w:rPr>
                  <w:sz w:val="20"/>
                  <w:szCs w:val="20"/>
                  <w:lang w:val="kk-KZ"/>
                </w:rPr>
                <w:t>112-қосымшасына</w:t>
              </w:r>
            </w:hyperlink>
            <w:r w:rsidR="00D264A4" w:rsidRPr="00D264A4">
              <w:rPr>
                <w:sz w:val="20"/>
                <w:szCs w:val="20"/>
                <w:lang w:val="kk-KZ"/>
              </w:rPr>
              <w:t xml:space="preserve"> сәйкес 437-нысан бойынша алиментті өндіріп алу туралы орындаушылық парақты есепке алу кітабы;</w:t>
            </w:r>
          </w:p>
          <w:p w14:paraId="2F1D4538" w14:textId="3188C1E8"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35" w:anchor="z221" w:history="1">
              <w:r w:rsidR="00D264A4" w:rsidRPr="00D264A4">
                <w:rPr>
                  <w:sz w:val="20"/>
                  <w:szCs w:val="20"/>
                  <w:lang w:val="kk-KZ"/>
                </w:rPr>
                <w:t>77-қосымшасына</w:t>
              </w:r>
            </w:hyperlink>
            <w:r w:rsidR="00D264A4" w:rsidRPr="00D264A4">
              <w:rPr>
                <w:sz w:val="20"/>
                <w:szCs w:val="20"/>
                <w:lang w:val="kk-KZ"/>
              </w:rPr>
              <w:t xml:space="preserve"> сәйкес 450-нысаны аз қамтылған отбасылардың балаларына жәрдемақы төлеу ведомосі;</w:t>
            </w:r>
          </w:p>
          <w:p w14:paraId="10F541D0" w14:textId="64E05592"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бюджеттiк есептiлiктi жасау және ұсыну қағидаларының 4-КБ-Б, 4-КБ-П нысандары бойынша кредиторлық берешек туралы есеп;</w:t>
            </w:r>
          </w:p>
          <w:p w14:paraId="2BEA76D5" w14:textId="04E4F9D5"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бюджеттiк есептiлiктi жасау және ұсыну қағидаларының 5-ДБ-Б, 5-ДБ-П нысандары бойынша дебиторлық берешек туралы есеп;</w:t>
            </w:r>
          </w:p>
          <w:p w14:paraId="5CDD964B" w14:textId="6B1EC6E5"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бюджет қаражатының есебінен кредиторлық берешектің пайда болу себептері туралы ақпарат;</w:t>
            </w:r>
          </w:p>
          <w:p w14:paraId="3BDB9353" w14:textId="09597C60"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бюджет қаражатының есебінен дебиторлық берешектің пайда болу себептері туралы ақпарат;</w:t>
            </w:r>
          </w:p>
          <w:p w14:paraId="71AFB1AA" w14:textId="1831C358"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өзге қаражат есебінен, сондай-ақ жетіспеушіліктер мен талан-таражға салу нәтижесінде бюджет қаражаты есебінен пайда болған кредиторлық берешек;</w:t>
            </w:r>
          </w:p>
          <w:p w14:paraId="7C3FB0C7" w14:textId="77777777" w:rsidR="00D264A4" w:rsidRPr="00D264A4" w:rsidRDefault="00D264A4" w:rsidP="00D264A4">
            <w:pPr>
              <w:jc w:val="both"/>
              <w:rPr>
                <w:sz w:val="20"/>
                <w:szCs w:val="20"/>
                <w:lang w:val="kk-KZ"/>
              </w:rPr>
            </w:pPr>
            <w:r w:rsidRPr="00D264A4">
              <w:rPr>
                <w:sz w:val="20"/>
                <w:szCs w:val="20"/>
                <w:lang w:val="kk-KZ"/>
              </w:rPr>
              <w:t>      аудит объектісінің бұйрықтары;</w:t>
            </w:r>
          </w:p>
          <w:p w14:paraId="326DC365" w14:textId="77777777" w:rsidR="00D264A4" w:rsidRPr="00D264A4" w:rsidRDefault="00D264A4" w:rsidP="00D264A4">
            <w:pPr>
              <w:jc w:val="both"/>
              <w:rPr>
                <w:sz w:val="20"/>
                <w:szCs w:val="20"/>
                <w:lang w:val="kk-KZ"/>
              </w:rPr>
            </w:pPr>
            <w:r w:rsidRPr="00D264A4">
              <w:rPr>
                <w:sz w:val="20"/>
                <w:szCs w:val="20"/>
                <w:lang w:val="kk-KZ"/>
              </w:rPr>
              <w:t>      аудит объектісі бекіткен штат кестесі;</w:t>
            </w:r>
          </w:p>
          <w:p w14:paraId="37EDD255" w14:textId="7CFA3BAE"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аудит объектісі мен қызметкер арасында жасалған еңбек шарттары;</w:t>
            </w:r>
          </w:p>
          <w:p w14:paraId="39AADC26" w14:textId="6188DF2C" w:rsidR="00D264A4" w:rsidRPr="00D264A4" w:rsidRDefault="00620DD9" w:rsidP="00D264A4">
            <w:pPr>
              <w:jc w:val="both"/>
              <w:rPr>
                <w:sz w:val="20"/>
                <w:szCs w:val="20"/>
                <w:lang w:val="kk-KZ"/>
              </w:rPr>
            </w:pPr>
            <w:r>
              <w:rPr>
                <w:sz w:val="20"/>
                <w:szCs w:val="20"/>
                <w:lang w:val="kk-KZ"/>
              </w:rPr>
              <w:lastRenderedPageBreak/>
              <w:t xml:space="preserve">      </w:t>
            </w:r>
            <w:r w:rsidR="00D264A4" w:rsidRPr="00D264A4">
              <w:rPr>
                <w:sz w:val="20"/>
                <w:szCs w:val="20"/>
                <w:lang w:val="kk-KZ"/>
              </w:rPr>
              <w:t xml:space="preserve">бухгалтерлік құжаттама нысандарының </w:t>
            </w:r>
            <w:hyperlink r:id="rId36" w:anchor="z272" w:history="1">
              <w:r w:rsidR="00D264A4" w:rsidRPr="00D264A4">
                <w:rPr>
                  <w:sz w:val="20"/>
                  <w:szCs w:val="20"/>
                  <w:lang w:val="kk-KZ"/>
                </w:rPr>
                <w:t>54-қосымшасына</w:t>
              </w:r>
            </w:hyperlink>
            <w:r w:rsidR="00D264A4" w:rsidRPr="00D264A4">
              <w:rPr>
                <w:sz w:val="20"/>
                <w:szCs w:val="20"/>
                <w:lang w:val="kk-KZ"/>
              </w:rPr>
              <w:t xml:space="preserve"> сәйкес 49 нысаны бойынша есеп айырысу-төлеу ведомосі;</w:t>
            </w:r>
          </w:p>
          <w:p w14:paraId="6ACC6C67" w14:textId="5CF864D1"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37" w:anchor="z225" w:history="1">
              <w:r w:rsidR="00D264A4" w:rsidRPr="00D264A4">
                <w:rPr>
                  <w:sz w:val="20"/>
                  <w:szCs w:val="20"/>
                  <w:lang w:val="kk-KZ"/>
                </w:rPr>
                <w:t>81-қосымшасына</w:t>
              </w:r>
            </w:hyperlink>
            <w:r w:rsidR="00D264A4" w:rsidRPr="00D264A4">
              <w:rPr>
                <w:sz w:val="20"/>
                <w:szCs w:val="20"/>
                <w:lang w:val="kk-KZ"/>
              </w:rPr>
              <w:t xml:space="preserve"> сәйкес 286 нысаны бойынша аванстық есеп;</w:t>
            </w:r>
          </w:p>
          <w:p w14:paraId="3F679A03" w14:textId="16F95FA6"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38" w:anchor="z250" w:history="1">
              <w:r w:rsidR="00D264A4" w:rsidRPr="00D264A4">
                <w:rPr>
                  <w:sz w:val="20"/>
                  <w:szCs w:val="20"/>
                  <w:lang w:val="kk-KZ"/>
                </w:rPr>
                <w:t>106-қосымшасына</w:t>
              </w:r>
            </w:hyperlink>
            <w:r w:rsidR="00D264A4" w:rsidRPr="00D264A4">
              <w:rPr>
                <w:sz w:val="20"/>
                <w:szCs w:val="20"/>
                <w:lang w:val="kk-KZ"/>
              </w:rPr>
              <w:t xml:space="preserve"> сәйкес 283 нысаны бойынша көп бағанды карточка;</w:t>
            </w:r>
          </w:p>
          <w:p w14:paraId="048C42D4" w14:textId="2116B702"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39" w:anchor="z266" w:history="1">
              <w:r w:rsidR="00D264A4" w:rsidRPr="00D264A4">
                <w:rPr>
                  <w:sz w:val="20"/>
                  <w:szCs w:val="20"/>
                  <w:lang w:val="kk-KZ"/>
                </w:rPr>
                <w:t>50-қосымшасына</w:t>
              </w:r>
            </w:hyperlink>
            <w:r w:rsidR="00D264A4" w:rsidRPr="00D264A4">
              <w:rPr>
                <w:sz w:val="20"/>
                <w:szCs w:val="20"/>
                <w:lang w:val="kk-KZ"/>
              </w:rPr>
              <w:t xml:space="preserve"> сәйкес 292-а нысаны бойынша карточка;</w:t>
            </w:r>
          </w:p>
          <w:p w14:paraId="13EC7B69" w14:textId="40CEC87D"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40" w:anchor="z270" w:history="1">
              <w:r w:rsidR="00D264A4" w:rsidRPr="00D264A4">
                <w:rPr>
                  <w:sz w:val="20"/>
                  <w:szCs w:val="20"/>
                  <w:lang w:val="kk-KZ"/>
                </w:rPr>
                <w:t>55-қосымшасына</w:t>
              </w:r>
            </w:hyperlink>
            <w:r w:rsidR="00D264A4" w:rsidRPr="00D264A4">
              <w:rPr>
                <w:sz w:val="20"/>
                <w:szCs w:val="20"/>
                <w:lang w:val="kk-KZ"/>
              </w:rPr>
              <w:t xml:space="preserve"> сәйкес 389 нысаны бойынша төлем ведомосі;</w:t>
            </w:r>
          </w:p>
          <w:p w14:paraId="72472E0E" w14:textId="6F271C57"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41" w:anchor="z273" w:history="1">
              <w:r w:rsidR="00D264A4" w:rsidRPr="00D264A4">
                <w:rPr>
                  <w:sz w:val="20"/>
                  <w:szCs w:val="20"/>
                  <w:lang w:val="kk-KZ"/>
                </w:rPr>
                <w:t>57-қосымшасына</w:t>
              </w:r>
            </w:hyperlink>
            <w:r w:rsidR="00D264A4" w:rsidRPr="00D264A4">
              <w:rPr>
                <w:sz w:val="20"/>
                <w:szCs w:val="20"/>
                <w:lang w:val="kk-KZ"/>
              </w:rPr>
              <w:t xml:space="preserve"> сәйкес 407 нысаны бойынша кредитке сатып алынған тауарлар үшін жұмысшылар мен қызметкерлердің жалақысынан ақша ұстап қалу тізілімі;</w:t>
            </w:r>
          </w:p>
          <w:p w14:paraId="2FBEB0CB" w14:textId="477E4CBD"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42" w:anchor="z266" w:history="1">
              <w:r w:rsidR="00D264A4" w:rsidRPr="00D264A4">
                <w:rPr>
                  <w:sz w:val="20"/>
                  <w:szCs w:val="20"/>
                  <w:lang w:val="kk-KZ"/>
                </w:rPr>
                <w:t>50-қосымшасына</w:t>
              </w:r>
            </w:hyperlink>
            <w:r w:rsidR="00D264A4" w:rsidRPr="00D264A4">
              <w:rPr>
                <w:sz w:val="20"/>
                <w:szCs w:val="20"/>
                <w:lang w:val="kk-KZ"/>
              </w:rPr>
              <w:t xml:space="preserve"> сәйкес 417 нысаны бойынша карточка-анықтамасы (жеке шот);</w:t>
            </w:r>
          </w:p>
          <w:p w14:paraId="41913031" w14:textId="034A549C"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43" w:anchor="z274" w:history="1">
              <w:r w:rsidR="00D264A4" w:rsidRPr="00D264A4">
                <w:rPr>
                  <w:sz w:val="20"/>
                  <w:szCs w:val="20"/>
                  <w:lang w:val="kk-KZ"/>
                </w:rPr>
                <w:t>58-қосымшасына</w:t>
              </w:r>
            </w:hyperlink>
            <w:r w:rsidR="00D264A4" w:rsidRPr="00D264A4">
              <w:rPr>
                <w:sz w:val="20"/>
                <w:szCs w:val="20"/>
                <w:lang w:val="kk-KZ"/>
              </w:rPr>
              <w:t xml:space="preserve"> сәйкес 421 нысаны бойынша жұмыс уақытын пайдалануды есепке алу табелі;</w:t>
            </w:r>
          </w:p>
          <w:p w14:paraId="79F29679" w14:textId="2F20ECFC"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44" w:anchor="z275" w:history="1">
              <w:r w:rsidR="00D264A4" w:rsidRPr="00D264A4">
                <w:rPr>
                  <w:sz w:val="20"/>
                  <w:szCs w:val="20"/>
                  <w:lang w:val="kk-KZ"/>
                </w:rPr>
                <w:t>59-қосымшасына</w:t>
              </w:r>
            </w:hyperlink>
            <w:r w:rsidR="00D264A4" w:rsidRPr="00D264A4">
              <w:rPr>
                <w:sz w:val="20"/>
                <w:szCs w:val="20"/>
                <w:lang w:val="kk-KZ"/>
              </w:rPr>
              <w:t xml:space="preserve"> сәйкес 423 нысаны бойынша жұмыс өнімділігін есепке алу картасы;</w:t>
            </w:r>
          </w:p>
          <w:p w14:paraId="6A839584" w14:textId="48314306"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45" w:anchor="z276" w:history="1">
              <w:r w:rsidR="00D264A4" w:rsidRPr="00D264A4">
                <w:rPr>
                  <w:sz w:val="20"/>
                  <w:szCs w:val="20"/>
                  <w:lang w:val="kk-KZ"/>
                </w:rPr>
                <w:t>60-қосымшасына</w:t>
              </w:r>
            </w:hyperlink>
            <w:r w:rsidR="00D264A4" w:rsidRPr="00D264A4">
              <w:rPr>
                <w:sz w:val="20"/>
                <w:szCs w:val="20"/>
                <w:lang w:val="kk-KZ"/>
              </w:rPr>
              <w:t xml:space="preserve"> сәйкес 424 нысаны бойынша наряд;</w:t>
            </w:r>
          </w:p>
          <w:p w14:paraId="550BE901" w14:textId="273EE1AD"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46" w:anchor="z277" w:history="1">
              <w:r w:rsidR="00D264A4" w:rsidRPr="00D264A4">
                <w:rPr>
                  <w:sz w:val="20"/>
                  <w:szCs w:val="20"/>
                  <w:lang w:val="kk-KZ"/>
                </w:rPr>
                <w:t>61-қосымшасына</w:t>
              </w:r>
            </w:hyperlink>
            <w:r w:rsidR="00D264A4" w:rsidRPr="00D264A4">
              <w:rPr>
                <w:sz w:val="20"/>
                <w:szCs w:val="20"/>
                <w:lang w:val="kk-KZ"/>
              </w:rPr>
              <w:t xml:space="preserve"> сәйкес 425 нысаны бойынша демалыс беру туралы (босату) есеп;</w:t>
            </w:r>
          </w:p>
          <w:p w14:paraId="44F6B576" w14:textId="098107C3"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47" w:anchor="z278" w:history="1">
              <w:r w:rsidR="00D264A4" w:rsidRPr="00D264A4">
                <w:rPr>
                  <w:sz w:val="20"/>
                  <w:szCs w:val="20"/>
                  <w:lang w:val="kk-KZ"/>
                </w:rPr>
                <w:t>62-қосымшасына</w:t>
              </w:r>
            </w:hyperlink>
            <w:r w:rsidR="00D264A4" w:rsidRPr="00D264A4">
              <w:rPr>
                <w:sz w:val="20"/>
                <w:szCs w:val="20"/>
                <w:lang w:val="kk-KZ"/>
              </w:rPr>
              <w:t xml:space="preserve"> сәйкес 441 нысаны бойынша депозитке салынған еңбекақыны және стипендияларды талдамалы есепке алу кітабы;</w:t>
            </w:r>
          </w:p>
          <w:p w14:paraId="479C5180" w14:textId="77777777" w:rsidR="00D264A4" w:rsidRPr="00954DB9" w:rsidRDefault="00D264A4" w:rsidP="00D264A4">
            <w:pPr>
              <w:jc w:val="both"/>
              <w:rPr>
                <w:b/>
                <w:sz w:val="20"/>
                <w:szCs w:val="20"/>
                <w:lang w:val="kk-KZ"/>
              </w:rPr>
            </w:pPr>
            <w:r w:rsidRPr="00D264A4">
              <w:rPr>
                <w:sz w:val="20"/>
                <w:szCs w:val="20"/>
                <w:lang w:val="kk-KZ"/>
              </w:rPr>
              <w:t xml:space="preserve">      </w:t>
            </w:r>
            <w:r w:rsidRPr="00954DB9">
              <w:rPr>
                <w:b/>
                <w:sz w:val="20"/>
                <w:szCs w:val="20"/>
                <w:lang w:val="kk-KZ"/>
              </w:rPr>
              <w:t>жою;</w:t>
            </w:r>
          </w:p>
          <w:p w14:paraId="52EF68FA" w14:textId="3F0EDF2C"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48" w:anchor="z207" w:history="1">
              <w:r w:rsidR="00D264A4" w:rsidRPr="00D264A4">
                <w:rPr>
                  <w:sz w:val="20"/>
                  <w:szCs w:val="20"/>
                  <w:lang w:val="kk-KZ"/>
                </w:rPr>
                <w:t>63-қосымшасына</w:t>
              </w:r>
            </w:hyperlink>
            <w:r w:rsidR="00D264A4" w:rsidRPr="00D264A4">
              <w:rPr>
                <w:sz w:val="20"/>
                <w:szCs w:val="20"/>
                <w:lang w:val="kk-KZ"/>
              </w:rPr>
              <w:t xml:space="preserve"> сәйкес 451 нысаны бойынша міндетті зейнетақы жарналарының есепке алу карточкасы;</w:t>
            </w:r>
          </w:p>
          <w:p w14:paraId="459B119E" w14:textId="5D92B78C"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49" w:anchor="z208" w:history="1">
              <w:r w:rsidR="00D264A4" w:rsidRPr="00D264A4">
                <w:rPr>
                  <w:sz w:val="20"/>
                  <w:szCs w:val="20"/>
                  <w:lang w:val="kk-KZ"/>
                </w:rPr>
                <w:t>64-</w:t>
              </w:r>
              <w:r w:rsidR="00D264A4" w:rsidRPr="00D264A4">
                <w:rPr>
                  <w:sz w:val="20"/>
                  <w:szCs w:val="20"/>
                  <w:lang w:val="kk-KZ"/>
                </w:rPr>
                <w:lastRenderedPageBreak/>
                <w:t>қосымшасына</w:t>
              </w:r>
            </w:hyperlink>
            <w:r w:rsidR="00D264A4" w:rsidRPr="00D264A4">
              <w:rPr>
                <w:sz w:val="20"/>
                <w:szCs w:val="20"/>
                <w:lang w:val="kk-KZ"/>
              </w:rPr>
              <w:t xml:space="preserve"> сәйкес 455 нысаны бойынша салым бойынша жеке шотқа тиесілі жалақыны аудару үшін тізім;</w:t>
            </w:r>
          </w:p>
          <w:p w14:paraId="68FFA939" w14:textId="12967F47"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50" w:anchor="z209" w:history="1">
              <w:r w:rsidR="00D264A4" w:rsidRPr="00D264A4">
                <w:rPr>
                  <w:sz w:val="20"/>
                  <w:szCs w:val="20"/>
                  <w:lang w:val="kk-KZ"/>
                </w:rPr>
                <w:t>65-қосымшасына</w:t>
              </w:r>
            </w:hyperlink>
            <w:r w:rsidR="00D264A4" w:rsidRPr="00D264A4">
              <w:rPr>
                <w:sz w:val="20"/>
                <w:szCs w:val="20"/>
                <w:lang w:val="kk-KZ"/>
              </w:rPr>
              <w:t xml:space="preserve"> сәйкес 456 нысаны бойынша ағымдағы шотқа тиесілі ақшалай төлемді аудару тізім;</w:t>
            </w:r>
          </w:p>
          <w:p w14:paraId="330BCCD8" w14:textId="7AC30CC5" w:rsidR="00D264A4" w:rsidRPr="00D264A4" w:rsidRDefault="00620DD9" w:rsidP="00D264A4">
            <w:pPr>
              <w:jc w:val="both"/>
              <w:rPr>
                <w:sz w:val="20"/>
                <w:szCs w:val="20"/>
                <w:lang w:val="kk-KZ"/>
              </w:rPr>
            </w:pPr>
            <w:r>
              <w:rPr>
                <w:sz w:val="20"/>
                <w:szCs w:val="20"/>
                <w:lang w:val="kk-KZ"/>
              </w:rPr>
              <w:t xml:space="preserve">      </w:t>
            </w:r>
            <w:r w:rsidR="00D264A4" w:rsidRPr="00D264A4">
              <w:rPr>
                <w:sz w:val="20"/>
                <w:szCs w:val="20"/>
                <w:lang w:val="kk-KZ"/>
              </w:rPr>
              <w:t xml:space="preserve">бухгалтерлік құжаттама нысандарының </w:t>
            </w:r>
            <w:hyperlink r:id="rId51" w:anchor="z210" w:history="1">
              <w:r w:rsidR="00D264A4" w:rsidRPr="00D264A4">
                <w:rPr>
                  <w:sz w:val="20"/>
                  <w:szCs w:val="20"/>
                  <w:lang w:val="kk-KZ"/>
                </w:rPr>
                <w:t>66-қосымшасына</w:t>
              </w:r>
            </w:hyperlink>
            <w:r w:rsidR="00D264A4" w:rsidRPr="00D264A4">
              <w:rPr>
                <w:sz w:val="20"/>
                <w:szCs w:val="20"/>
                <w:lang w:val="kk-KZ"/>
              </w:rPr>
              <w:t xml:space="preserve"> сәйкес 463 нысаны бойынша пайдаланылмаған демалыстар бойынша резерв есебі;</w:t>
            </w:r>
          </w:p>
          <w:p w14:paraId="66BE4BD7" w14:textId="77777777" w:rsidR="00D264A4" w:rsidRPr="00D264A4" w:rsidRDefault="00D264A4" w:rsidP="00D264A4">
            <w:pPr>
              <w:jc w:val="both"/>
              <w:rPr>
                <w:sz w:val="20"/>
                <w:szCs w:val="20"/>
                <w:lang w:val="kk-KZ"/>
              </w:rPr>
            </w:pPr>
            <w:r w:rsidRPr="00D264A4">
              <w:rPr>
                <w:sz w:val="20"/>
                <w:szCs w:val="20"/>
                <w:lang w:val="kk-KZ"/>
              </w:rPr>
              <w:t>      мүліктік жалдауға (жалға алуға) қабылдап алу-беру актілері;</w:t>
            </w:r>
          </w:p>
          <w:p w14:paraId="2D705AFD" w14:textId="77777777" w:rsidR="00D264A4" w:rsidRPr="00D264A4" w:rsidRDefault="00D264A4" w:rsidP="00D264A4">
            <w:pPr>
              <w:jc w:val="both"/>
              <w:rPr>
                <w:sz w:val="20"/>
                <w:szCs w:val="20"/>
                <w:lang w:val="kk-KZ"/>
              </w:rPr>
            </w:pPr>
            <w:r w:rsidRPr="00D264A4">
              <w:rPr>
                <w:sz w:val="20"/>
                <w:szCs w:val="20"/>
                <w:lang w:val="kk-KZ"/>
              </w:rPr>
              <w:t>      мүліктік жалдау (жалға алу) шарттары;</w:t>
            </w:r>
          </w:p>
          <w:p w14:paraId="3E18F78C" w14:textId="042DA86A" w:rsidR="00D264A4" w:rsidRPr="00D264A4" w:rsidRDefault="00D264A4" w:rsidP="00D264A4">
            <w:pPr>
              <w:jc w:val="both"/>
              <w:rPr>
                <w:sz w:val="20"/>
                <w:szCs w:val="20"/>
                <w:lang w:val="kk-KZ"/>
              </w:rPr>
            </w:pPr>
            <w:r w:rsidRPr="00D264A4">
              <w:rPr>
                <w:sz w:val="20"/>
                <w:szCs w:val="20"/>
                <w:lang w:val="kk-KZ"/>
              </w:rPr>
              <w:t>      аудиторлық дәлелдемелердің басқа көздері.</w:t>
            </w:r>
          </w:p>
        </w:tc>
        <w:tc>
          <w:tcPr>
            <w:tcW w:w="4990" w:type="dxa"/>
            <w:tcBorders>
              <w:top w:val="single" w:sz="4" w:space="0" w:color="auto"/>
              <w:left w:val="single" w:sz="4" w:space="0" w:color="auto"/>
              <w:bottom w:val="single" w:sz="4" w:space="0" w:color="auto"/>
              <w:right w:val="single" w:sz="4" w:space="0" w:color="auto"/>
            </w:tcBorders>
          </w:tcPr>
          <w:p w14:paraId="71359B21" w14:textId="77777777" w:rsidR="00620DD9" w:rsidRPr="00D264A4" w:rsidRDefault="00620DD9" w:rsidP="00620DD9">
            <w:pPr>
              <w:jc w:val="both"/>
              <w:rPr>
                <w:sz w:val="20"/>
                <w:szCs w:val="20"/>
                <w:lang w:val="kk-KZ"/>
              </w:rPr>
            </w:pPr>
            <w:r>
              <w:rPr>
                <w:sz w:val="20"/>
                <w:szCs w:val="20"/>
                <w:lang w:val="kk-KZ"/>
              </w:rPr>
              <w:lastRenderedPageBreak/>
              <w:t xml:space="preserve">      </w:t>
            </w:r>
            <w:r w:rsidRPr="00D264A4">
              <w:rPr>
                <w:sz w:val="20"/>
                <w:szCs w:val="20"/>
                <w:lang w:val="kk-KZ"/>
              </w:rPr>
              <w:t>160. Дебиторлық және кредиторлық берешекке, қызметкерлермен есеп айырысуына аудит жүргізген кезде мемлекеттік аудитор:</w:t>
            </w:r>
          </w:p>
          <w:p w14:paraId="308D258B"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Қазақстан Республикасының Кодексін Салық </w:t>
            </w:r>
            <w:hyperlink r:id="rId52" w:anchor="z0" w:history="1">
              <w:r w:rsidRPr="00D264A4">
                <w:rPr>
                  <w:sz w:val="20"/>
                  <w:szCs w:val="20"/>
                  <w:lang w:val="kk-KZ"/>
                </w:rPr>
                <w:t>Кодексін</w:t>
              </w:r>
            </w:hyperlink>
            <w:r w:rsidRPr="00D264A4">
              <w:rPr>
                <w:sz w:val="20"/>
                <w:szCs w:val="20"/>
                <w:lang w:val="kk-KZ"/>
              </w:rPr>
              <w:t>;</w:t>
            </w:r>
          </w:p>
          <w:p w14:paraId="31E61658" w14:textId="77777777" w:rsidR="00620DD9" w:rsidRPr="00D264A4" w:rsidRDefault="00620DD9" w:rsidP="00620DD9">
            <w:pPr>
              <w:jc w:val="both"/>
              <w:rPr>
                <w:sz w:val="20"/>
                <w:szCs w:val="20"/>
                <w:lang w:val="kk-KZ"/>
              </w:rPr>
            </w:pPr>
            <w:r w:rsidRPr="00D264A4">
              <w:rPr>
                <w:sz w:val="20"/>
                <w:szCs w:val="20"/>
                <w:lang w:val="kk-KZ"/>
              </w:rPr>
              <w:t xml:space="preserve">      Қазақстан Республикасының Еңбек </w:t>
            </w:r>
            <w:hyperlink r:id="rId53" w:anchor="z205" w:history="1">
              <w:r w:rsidRPr="00D264A4">
                <w:rPr>
                  <w:sz w:val="20"/>
                  <w:szCs w:val="20"/>
                  <w:lang w:val="kk-KZ"/>
                </w:rPr>
                <w:t>кодексін</w:t>
              </w:r>
            </w:hyperlink>
            <w:r w:rsidRPr="00D264A4">
              <w:rPr>
                <w:sz w:val="20"/>
                <w:szCs w:val="20"/>
                <w:lang w:val="kk-KZ"/>
              </w:rPr>
              <w:t>;</w:t>
            </w:r>
          </w:p>
          <w:p w14:paraId="62F4076E" w14:textId="77777777" w:rsidR="00620DD9" w:rsidRPr="00D264A4" w:rsidRDefault="00620DD9" w:rsidP="00620DD9">
            <w:pPr>
              <w:jc w:val="both"/>
              <w:rPr>
                <w:sz w:val="20"/>
                <w:szCs w:val="20"/>
                <w:lang w:val="kk-KZ"/>
              </w:rPr>
            </w:pPr>
            <w:r w:rsidRPr="00D264A4">
              <w:rPr>
                <w:sz w:val="20"/>
                <w:szCs w:val="20"/>
                <w:lang w:val="kk-KZ"/>
              </w:rPr>
              <w:t>      Қазақстан Республикасының мынадай заңдарын:</w:t>
            </w:r>
          </w:p>
          <w:p w14:paraId="46CE0285"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Арал өңіріндегі экологиялық қасірет салдарынан зардап шеккен азаматтарды әлеуметтік қорғау туралы</w:t>
            </w:r>
            <w:r>
              <w:rPr>
                <w:sz w:val="20"/>
                <w:szCs w:val="20"/>
                <w:lang w:val="kk-KZ"/>
              </w:rPr>
              <w:t>»</w:t>
            </w:r>
            <w:r w:rsidRPr="00D264A4">
              <w:rPr>
                <w:sz w:val="20"/>
                <w:szCs w:val="20"/>
                <w:lang w:val="kk-KZ"/>
              </w:rPr>
              <w:t>;</w:t>
            </w:r>
          </w:p>
          <w:p w14:paraId="68436FF2"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Семей сынақ ядролық полигонындағы ядролық сынаулардың салдарынан зардап шеккен азаматтарды әлеуметтік қорғау туралы</w:t>
            </w:r>
            <w:r>
              <w:rPr>
                <w:sz w:val="20"/>
                <w:szCs w:val="20"/>
                <w:lang w:val="kk-KZ"/>
              </w:rPr>
              <w:t>»</w:t>
            </w:r>
            <w:r w:rsidRPr="00D264A4">
              <w:rPr>
                <w:sz w:val="20"/>
                <w:szCs w:val="20"/>
                <w:lang w:val="kk-KZ"/>
              </w:rPr>
              <w:t>;</w:t>
            </w:r>
          </w:p>
          <w:p w14:paraId="7E2A89A0" w14:textId="77777777" w:rsidR="00620DD9" w:rsidRPr="00D264A4" w:rsidRDefault="00620DD9" w:rsidP="00620DD9">
            <w:pPr>
              <w:jc w:val="both"/>
              <w:rPr>
                <w:sz w:val="20"/>
                <w:szCs w:val="20"/>
                <w:lang w:val="kk-KZ"/>
              </w:rPr>
            </w:pPr>
            <w:r w:rsidRPr="00D264A4">
              <w:rPr>
                <w:sz w:val="20"/>
                <w:szCs w:val="20"/>
                <w:lang w:val="kk-KZ"/>
              </w:rPr>
              <w:t>      Қазақстан Республикасы Үкіметінің мынадай:</w:t>
            </w:r>
          </w:p>
          <w:p w14:paraId="40EEC2D9" w14:textId="2D8087CC"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Мемлекеттiк бюджеттiң есебiнен ұсталатын мемлекеттiк мекемелер қызметкерлерiнiң, сондай-ақ, </w:t>
            </w:r>
            <w:r w:rsidRPr="00D264A4">
              <w:rPr>
                <w:sz w:val="20"/>
                <w:szCs w:val="20"/>
                <w:lang w:val="kk-KZ"/>
              </w:rPr>
              <w:lastRenderedPageBreak/>
              <w:t xml:space="preserve">Қазақстан Республикасының </w:t>
            </w:r>
            <w:r>
              <w:rPr>
                <w:b/>
                <w:sz w:val="20"/>
                <w:szCs w:val="20"/>
                <w:lang w:val="kk-KZ"/>
              </w:rPr>
              <w:t>Құрылтайы</w:t>
            </w:r>
            <w:r w:rsidR="0076247D">
              <w:rPr>
                <w:b/>
                <w:sz w:val="20"/>
                <w:szCs w:val="20"/>
                <w:lang w:val="kk-KZ"/>
              </w:rPr>
              <w:t>ның</w:t>
            </w:r>
            <w:r w:rsidRPr="00D264A4">
              <w:rPr>
                <w:sz w:val="20"/>
                <w:szCs w:val="20"/>
                <w:lang w:val="kk-KZ"/>
              </w:rPr>
              <w:t xml:space="preserve"> депутаттарының Қазақстан Республикасының шегiндегi қызметтiк iссапарлары туралы ереженi бекiту туралы</w:t>
            </w:r>
            <w:r>
              <w:rPr>
                <w:sz w:val="20"/>
                <w:szCs w:val="20"/>
                <w:lang w:val="kk-KZ"/>
              </w:rPr>
              <w:t>»</w:t>
            </w:r>
            <w:r w:rsidRPr="00D264A4">
              <w:rPr>
                <w:sz w:val="20"/>
                <w:szCs w:val="20"/>
                <w:lang w:val="kk-KZ"/>
              </w:rPr>
              <w:t xml:space="preserve"> 2000 жылғы 22 қыркүйектегі </w:t>
            </w:r>
            <w:hyperlink r:id="rId54" w:anchor="z1" w:history="1">
              <w:r w:rsidRPr="00D264A4">
                <w:rPr>
                  <w:sz w:val="20"/>
                  <w:szCs w:val="20"/>
                  <w:lang w:val="kk-KZ"/>
                </w:rPr>
                <w:t>№ 1428</w:t>
              </w:r>
            </w:hyperlink>
            <w:r w:rsidRPr="00D264A4">
              <w:rPr>
                <w:sz w:val="20"/>
                <w:szCs w:val="20"/>
                <w:lang w:val="kk-KZ"/>
              </w:rPr>
              <w:t>;</w:t>
            </w:r>
          </w:p>
          <w:p w14:paraId="22B5E543"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Мемлекеттiк бюджет қаражаты есебінен Қазақстан Республикасы органдарының қызметкерлеріне сыйлық беру, материалдық көмек көрсету және лауазымдық жалақыларына үстемеақылар белгілеу ережесін бекіту туралы</w:t>
            </w:r>
            <w:r>
              <w:rPr>
                <w:sz w:val="20"/>
                <w:szCs w:val="20"/>
                <w:lang w:val="kk-KZ"/>
              </w:rPr>
              <w:t>»</w:t>
            </w:r>
            <w:r w:rsidRPr="00D264A4">
              <w:rPr>
                <w:sz w:val="20"/>
                <w:szCs w:val="20"/>
                <w:lang w:val="kk-KZ"/>
              </w:rPr>
              <w:t xml:space="preserve"> 2001 жылғы 29 тамыз </w:t>
            </w:r>
            <w:hyperlink r:id="rId55" w:anchor="z56" w:history="1">
              <w:r w:rsidRPr="00D264A4">
                <w:rPr>
                  <w:sz w:val="20"/>
                  <w:szCs w:val="20"/>
                  <w:lang w:val="kk-KZ"/>
                </w:rPr>
                <w:t>№ 1127</w:t>
              </w:r>
            </w:hyperlink>
            <w:r w:rsidRPr="00D264A4">
              <w:rPr>
                <w:sz w:val="20"/>
                <w:szCs w:val="20"/>
                <w:lang w:val="kk-KZ"/>
              </w:rPr>
              <w:t>;</w:t>
            </w:r>
          </w:p>
          <w:p w14:paraId="3728FA6E"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Қазақстан Республикасы Денсаулық сақтау және әлеуметтік даму министрінің 2015 жылғы 28 желтоқсандағы № 1053 </w:t>
            </w:r>
            <w:hyperlink r:id="rId56" w:anchor="z56" w:history="1">
              <w:r w:rsidRPr="00D264A4">
                <w:rPr>
                  <w:sz w:val="20"/>
                  <w:szCs w:val="20"/>
                  <w:lang w:val="kk-KZ"/>
                </w:rPr>
                <w:t>бұйрығымен</w:t>
              </w:r>
            </w:hyperlink>
            <w:r w:rsidRPr="00D264A4">
              <w:rPr>
                <w:sz w:val="20"/>
                <w:szCs w:val="20"/>
                <w:lang w:val="kk-KZ"/>
              </w:rPr>
              <w:t xml:space="preserve"> бекітілген Ауыр жұмыстардың, еңбек жағдайлары зиянды және (немесе) қауіпті жұмыстардың тізбесін, жұмыс істеу жұмыс уақытының қысқартылған ұзақтығына, жыл сайынғы ақы төленетін қосымша еңбек демалысына және еңбекке ақы төлеудің жоғарылатылған мөлшеріне құқық беретін өндірістердің, цехтардың, кәсіптер мен лауазымдардың тізімін (Нормативтік құқықтық актілерді мемлекеттік тіркеу тізілімінде № 12731 болып тіркелген);</w:t>
            </w:r>
          </w:p>
          <w:p w14:paraId="3A1C258E"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Азаматтық қызметшілерге, мемлекеттік бюджет қаражаты есебінен ұсталатын ұйымдардың қызметкерлеріне, қазыналық кәсіпорындардың қызметкерлеріне еңбекақы төлеу жүйесі туралы</w:t>
            </w:r>
            <w:r>
              <w:rPr>
                <w:sz w:val="20"/>
                <w:szCs w:val="20"/>
                <w:lang w:val="kk-KZ"/>
              </w:rPr>
              <w:t>»</w:t>
            </w:r>
            <w:r w:rsidRPr="00D264A4">
              <w:rPr>
                <w:sz w:val="20"/>
                <w:szCs w:val="20"/>
                <w:lang w:val="kk-KZ"/>
              </w:rPr>
              <w:t xml:space="preserve"> 2015 жылғы 31 желтоқсандағы № 1193 </w:t>
            </w:r>
            <w:hyperlink r:id="rId57" w:anchor="z1" w:history="1">
              <w:r w:rsidRPr="00D264A4">
                <w:rPr>
                  <w:sz w:val="20"/>
                  <w:szCs w:val="20"/>
                  <w:lang w:val="kk-KZ"/>
                </w:rPr>
                <w:t>қаулыларын</w:t>
              </w:r>
            </w:hyperlink>
            <w:r w:rsidRPr="00D264A4">
              <w:rPr>
                <w:sz w:val="20"/>
                <w:szCs w:val="20"/>
                <w:lang w:val="kk-KZ"/>
              </w:rPr>
              <w:t>, сондай-ақ осы Стандарттың 94-тармағында көрсетілген Қазақстан Республикасы Үкіметінің басқа да қаулыларын;</w:t>
            </w:r>
          </w:p>
          <w:p w14:paraId="64D97906"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Мемлекеттiк бюджет есебiнен қамтылған барлық органдар үшін қызметкерлердің еңбегіне ақы төлеудiң бiрыңғай жүйесiн бекіту туралы</w:t>
            </w:r>
            <w:r>
              <w:rPr>
                <w:sz w:val="20"/>
                <w:szCs w:val="20"/>
                <w:lang w:val="kk-KZ"/>
              </w:rPr>
              <w:t>»</w:t>
            </w:r>
            <w:r w:rsidRPr="00D264A4">
              <w:rPr>
                <w:sz w:val="20"/>
                <w:szCs w:val="20"/>
                <w:lang w:val="kk-KZ"/>
              </w:rPr>
              <w:t xml:space="preserve"> 2017 жылғы 16 қазандағы № 646қбп;</w:t>
            </w:r>
          </w:p>
          <w:p w14:paraId="0604BD1D"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Қазақстан Республикасы Премьер-Министрінің орынбасары – Еңбек және халықты әлеуметтік қорғау министрінің 2023 жылғы 22 маусымдағы № 237 </w:t>
            </w:r>
            <w:hyperlink r:id="rId58" w:anchor="z1" w:history="1">
              <w:r w:rsidRPr="00D264A4">
                <w:rPr>
                  <w:sz w:val="20"/>
                  <w:szCs w:val="20"/>
                  <w:lang w:val="kk-KZ"/>
                </w:rPr>
                <w:t>бұйрығымен</w:t>
              </w:r>
            </w:hyperlink>
            <w:r w:rsidRPr="00D264A4">
              <w:rPr>
                <w:sz w:val="20"/>
                <w:szCs w:val="20"/>
                <w:lang w:val="kk-KZ"/>
              </w:rPr>
              <w:t xml:space="preserve"> бекітілген (Нормативтік құқықтық актілерді мемлекеттік тіркеу тізілімінде № 32881 болып тіркелген) Жұмысынан айырылу жағдайы бойынша әлеуметтік төлемнің мөлшерін есептеу (айқындау), тағайындау, жүзеге асыру, тоқтата тұру, </w:t>
            </w:r>
            <w:r w:rsidRPr="00D264A4">
              <w:rPr>
                <w:sz w:val="20"/>
                <w:szCs w:val="20"/>
                <w:lang w:val="kk-KZ"/>
              </w:rPr>
              <w:lastRenderedPageBreak/>
              <w:t>қайта есептеу, қайта бастау, тоқтату және оны тағайындау (тағайындаудан бас тарту) туралы шешімді қайта қарау қағидаларын;</w:t>
            </w:r>
          </w:p>
          <w:p w14:paraId="7ED7C484"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осы Стандарттың </w:t>
            </w:r>
            <w:hyperlink r:id="rId59" w:anchor="z102" w:history="1">
              <w:r w:rsidRPr="00D264A4">
                <w:rPr>
                  <w:sz w:val="20"/>
                  <w:szCs w:val="20"/>
                  <w:lang w:val="kk-KZ"/>
                </w:rPr>
                <w:t>76</w:t>
              </w:r>
            </w:hyperlink>
            <w:r w:rsidRPr="00D264A4">
              <w:rPr>
                <w:sz w:val="20"/>
                <w:szCs w:val="20"/>
                <w:lang w:val="kk-KZ"/>
              </w:rPr>
              <w:t xml:space="preserve"> және </w:t>
            </w:r>
            <w:hyperlink r:id="rId60" w:anchor="z121" w:history="1">
              <w:r w:rsidRPr="00D264A4">
                <w:rPr>
                  <w:sz w:val="20"/>
                  <w:szCs w:val="20"/>
                  <w:lang w:val="kk-KZ"/>
                </w:rPr>
                <w:t>94-тармақтарында</w:t>
              </w:r>
            </w:hyperlink>
            <w:r w:rsidRPr="00D264A4">
              <w:rPr>
                <w:sz w:val="20"/>
                <w:szCs w:val="20"/>
                <w:lang w:val="kk-KZ"/>
              </w:rPr>
              <w:t xml:space="preserve"> көрсетілген Қазақстан Республикасы қаржы және ұлттық экономика министрлерінің бұйрықтарын;</w:t>
            </w:r>
          </w:p>
          <w:p w14:paraId="369B0AFE" w14:textId="619F2D8F"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жергілікті атқарушы органдардың мемлекеттік мекемелердің таза табысының бір бөлігін аудару нормативтері жөніндегі қаулыларын басшылыққа алады.</w:t>
            </w:r>
          </w:p>
          <w:p w14:paraId="750182AB"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Аудиторлық дәлелдемелердің көздері мыналар болып табылады:</w:t>
            </w:r>
          </w:p>
          <w:p w14:paraId="55FED680"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тауарларды (жұмыстар мен көрсетілетін қызметтерді) жеткізуге азаматтық-құқықтық мәмілелер, мемлекеттік сатып алу нәтижесі туралы хаттамалары, жүкқұжаттар, шот-фактуралар, орындалған</w:t>
            </w:r>
            <w:r>
              <w:rPr>
                <w:sz w:val="20"/>
                <w:szCs w:val="20"/>
                <w:lang w:val="kk-KZ"/>
              </w:rPr>
              <w:t xml:space="preserve"> </w:t>
            </w:r>
            <w:r w:rsidRPr="00D264A4">
              <w:rPr>
                <w:sz w:val="20"/>
                <w:szCs w:val="20"/>
                <w:lang w:val="kk-KZ"/>
              </w:rPr>
              <w:t>жұмыстардың (көрсетілген қызметтердің) актілері, төлем құжаттар, өзара есептесуді салыстыру актілері, түгендеу актілері, дебиторлармен және кредиторлармен есептесуді түгендеу актісіне анықтама;</w:t>
            </w:r>
          </w:p>
          <w:p w14:paraId="2C77DA6C" w14:textId="3E068BA8" w:rsidR="00620DD9" w:rsidRPr="00D264A4" w:rsidRDefault="00620DD9" w:rsidP="00620DD9">
            <w:pPr>
              <w:jc w:val="both"/>
              <w:rPr>
                <w:sz w:val="20"/>
                <w:szCs w:val="20"/>
                <w:lang w:val="kk-KZ"/>
              </w:rPr>
            </w:pPr>
            <w:r w:rsidRPr="00D264A4">
              <w:rPr>
                <w:sz w:val="20"/>
                <w:szCs w:val="20"/>
                <w:lang w:val="kk-KZ"/>
              </w:rPr>
              <w:t>     жеке салық шоттары, міндетті зейнетақы жарналары бойынша және Мемлекеттік әлеуметтік сақтандыру қорына жарналар бойынша жеке шоттар;</w:t>
            </w:r>
          </w:p>
          <w:p w14:paraId="0D03269F" w14:textId="77777777" w:rsidR="00620DD9" w:rsidRPr="00D264A4" w:rsidRDefault="00620DD9" w:rsidP="00620DD9">
            <w:pPr>
              <w:jc w:val="both"/>
              <w:rPr>
                <w:sz w:val="20"/>
                <w:szCs w:val="20"/>
                <w:lang w:val="kk-KZ"/>
              </w:rPr>
            </w:pPr>
            <w:r w:rsidRPr="00D264A4">
              <w:rPr>
                <w:sz w:val="20"/>
                <w:szCs w:val="20"/>
                <w:lang w:val="kk-KZ"/>
              </w:rPr>
              <w:t>      аванстық есептер;</w:t>
            </w:r>
          </w:p>
          <w:p w14:paraId="4CED5CE1"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таза табыстың бір бөлігін бөлу туралы бұйрықтар мен хаттамалардың, бюджет кірісіне таза табыстың бір бөлігін аударуға төлем тапсырмаларының көшірмелері;</w:t>
            </w:r>
          </w:p>
          <w:p w14:paraId="491109A4"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көрсетілген ақылы қызметтер және жұмыстарды орындағаны және қызметтерді көрсеткені үшін ақшалай қаражаттың өндірілген сомалары жөніндегі ақпарат, төлем тапсырмалары мен төлеу туралы түбіртектер және қызмет көрсету фактісін растайтын басқа да құжаттар;</w:t>
            </w:r>
          </w:p>
          <w:p w14:paraId="2DABB39E"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сот органының атқару парақтары, сот талқылаулары мен кінәраттар туралы ақпарат, мемлекет кірісіне тұрақсыздық айыбын өндіріп алу туралы сот шешімі, тұрақсыздық айыбын төлеу туралы хабарлама;</w:t>
            </w:r>
          </w:p>
          <w:p w14:paraId="2F16827A"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мемлекеттік мекеменің міндеттемелері бойынша және төлемдері бойынша жеке қаржыландыру </w:t>
            </w:r>
            <w:r w:rsidRPr="00D264A4">
              <w:rPr>
                <w:sz w:val="20"/>
                <w:szCs w:val="20"/>
                <w:lang w:val="kk-KZ"/>
              </w:rPr>
              <w:lastRenderedPageBreak/>
              <w:t>жоспары;</w:t>
            </w:r>
          </w:p>
          <w:p w14:paraId="0D984024"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61" w:anchor="z271" w:history="1">
              <w:r w:rsidRPr="00D264A4">
                <w:rPr>
                  <w:sz w:val="20"/>
                  <w:szCs w:val="20"/>
                  <w:lang w:val="kk-KZ"/>
                </w:rPr>
                <w:t>56-қосымшасына</w:t>
              </w:r>
            </w:hyperlink>
            <w:r w:rsidRPr="00D264A4">
              <w:rPr>
                <w:sz w:val="20"/>
                <w:szCs w:val="20"/>
                <w:lang w:val="kk-KZ"/>
              </w:rPr>
              <w:t xml:space="preserve"> сәйкес 405-нысан бойынша 5-мемориалды ордер – </w:t>
            </w:r>
            <w:r>
              <w:rPr>
                <w:sz w:val="20"/>
                <w:szCs w:val="20"/>
                <w:lang w:val="kk-KZ"/>
              </w:rPr>
              <w:t>«</w:t>
            </w:r>
            <w:r w:rsidRPr="00D264A4">
              <w:rPr>
                <w:sz w:val="20"/>
                <w:szCs w:val="20"/>
                <w:lang w:val="kk-KZ"/>
              </w:rPr>
              <w:t>Еңбекақы мен стипендиялар бойынша есептеу ведомостерінің жиынтығы</w:t>
            </w:r>
            <w:r>
              <w:rPr>
                <w:sz w:val="20"/>
                <w:szCs w:val="20"/>
                <w:lang w:val="kk-KZ"/>
              </w:rPr>
              <w:t>»</w:t>
            </w:r>
            <w:r w:rsidRPr="00D264A4">
              <w:rPr>
                <w:sz w:val="20"/>
                <w:szCs w:val="20"/>
                <w:lang w:val="kk-KZ"/>
              </w:rPr>
              <w:t>;</w:t>
            </w:r>
          </w:p>
          <w:p w14:paraId="24E152F0"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62" w:anchor="z232" w:history="1">
              <w:r w:rsidRPr="00D264A4">
                <w:rPr>
                  <w:sz w:val="20"/>
                  <w:szCs w:val="20"/>
                  <w:lang w:val="kk-KZ"/>
                </w:rPr>
                <w:t>88-қосымшасына</w:t>
              </w:r>
            </w:hyperlink>
            <w:r w:rsidRPr="00D264A4">
              <w:rPr>
                <w:sz w:val="20"/>
                <w:szCs w:val="20"/>
                <w:lang w:val="kk-KZ"/>
              </w:rPr>
              <w:t xml:space="preserve"> сәйкес 408-нысан бойынша 6-мемориалды ордер – ұйымдармен есеп айырысу бойынша жинақтаушы ведомосі;</w:t>
            </w:r>
          </w:p>
          <w:p w14:paraId="73377AF4"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63" w:anchor="z233" w:history="1">
              <w:r w:rsidRPr="00D264A4">
                <w:rPr>
                  <w:sz w:val="20"/>
                  <w:szCs w:val="20"/>
                  <w:lang w:val="kk-KZ"/>
                </w:rPr>
                <w:t>89-қосымшасына</w:t>
              </w:r>
            </w:hyperlink>
            <w:r w:rsidRPr="00D264A4">
              <w:rPr>
                <w:sz w:val="20"/>
                <w:szCs w:val="20"/>
                <w:lang w:val="kk-KZ"/>
              </w:rPr>
              <w:t xml:space="preserve"> сәйкес 408-нысан бойынша 7-мемориалды ордер – аванстық төлемдер тәртібінде есеп айырысу бойынша жинақтаушы ведомосі;</w:t>
            </w:r>
          </w:p>
          <w:p w14:paraId="3274E491"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64" w:anchor="z230" w:history="1">
              <w:r w:rsidRPr="00D264A4">
                <w:rPr>
                  <w:sz w:val="20"/>
                  <w:szCs w:val="20"/>
                  <w:lang w:val="kk-KZ"/>
                </w:rPr>
                <w:t>86-қосымшасына</w:t>
              </w:r>
            </w:hyperlink>
            <w:r w:rsidRPr="00D264A4">
              <w:rPr>
                <w:sz w:val="20"/>
                <w:szCs w:val="20"/>
                <w:lang w:val="kk-KZ"/>
              </w:rPr>
              <w:t xml:space="preserve"> сәйкес 406-нысан бойынша 8-мемориалды ордер – есеп беретін тұлғалармен есеп айырысу бойынша жинақтаушы ведомосі;</w:t>
            </w:r>
          </w:p>
          <w:p w14:paraId="49716751"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65" w:anchor="z237" w:history="1">
              <w:r w:rsidRPr="00D264A4">
                <w:rPr>
                  <w:sz w:val="20"/>
                  <w:szCs w:val="20"/>
                  <w:lang w:val="kk-KZ"/>
                </w:rPr>
                <w:t>93-қосымшасына</w:t>
              </w:r>
            </w:hyperlink>
            <w:r w:rsidRPr="00D264A4">
              <w:rPr>
                <w:sz w:val="20"/>
                <w:szCs w:val="20"/>
                <w:lang w:val="kk-KZ"/>
              </w:rPr>
              <w:t xml:space="preserve"> сәйкес 409-нысан бойынша 15-мемориалды ордер – айырбасталмайтын операциялардан түскен кірістерді есептеудің жинақтаушы ведомосі;</w:t>
            </w:r>
          </w:p>
          <w:p w14:paraId="1E9563B2"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66" w:anchor="z238" w:history="1">
              <w:r w:rsidRPr="00D264A4">
                <w:rPr>
                  <w:sz w:val="20"/>
                  <w:szCs w:val="20"/>
                  <w:lang w:val="kk-KZ"/>
                </w:rPr>
                <w:t>94-қосымшасына</w:t>
              </w:r>
            </w:hyperlink>
            <w:r w:rsidRPr="00D264A4">
              <w:rPr>
                <w:sz w:val="20"/>
                <w:szCs w:val="20"/>
                <w:lang w:val="kk-KZ"/>
              </w:rPr>
              <w:t xml:space="preserve"> сәйкес 409-а нысан бойынша 16-мемориалды ордер – тауарларды (жұмыстар мен көрсетілетін қызметтерді) сатудан кірістерді аударудың жинақтаушы ведомосі;</w:t>
            </w:r>
          </w:p>
          <w:p w14:paraId="641E7243"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67" w:anchor="z239" w:history="1">
              <w:r w:rsidRPr="00D264A4">
                <w:rPr>
                  <w:sz w:val="20"/>
                  <w:szCs w:val="20"/>
                  <w:lang w:val="kk-KZ"/>
                </w:rPr>
                <w:t>95-қосымшасына</w:t>
              </w:r>
            </w:hyperlink>
            <w:r w:rsidRPr="00D264A4">
              <w:rPr>
                <w:sz w:val="20"/>
                <w:szCs w:val="20"/>
                <w:lang w:val="kk-KZ"/>
              </w:rPr>
              <w:t xml:space="preserve"> сәйкес 409-б нысаны бойынша 17-мемориалды ордер – активтерді басқарудан кірістерді аударудың жинақтаушы ведомосі;</w:t>
            </w:r>
          </w:p>
          <w:p w14:paraId="7F1262EE"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68" w:anchor="z240" w:history="1">
              <w:r w:rsidRPr="00D264A4">
                <w:rPr>
                  <w:sz w:val="20"/>
                  <w:szCs w:val="20"/>
                  <w:lang w:val="kk-KZ"/>
                </w:rPr>
                <w:t>96-қосымшасына</w:t>
              </w:r>
            </w:hyperlink>
            <w:r w:rsidRPr="00D264A4">
              <w:rPr>
                <w:sz w:val="20"/>
                <w:szCs w:val="20"/>
                <w:lang w:val="kk-KZ"/>
              </w:rPr>
              <w:t xml:space="preserve"> сәйкес 409-в нысан бойынша 18-мемориалды ордер – басқа да операциялар бойынша кірістерді аударудың жинақтаушы ведомосі;</w:t>
            </w:r>
          </w:p>
          <w:p w14:paraId="7F6A488E"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69" w:anchor="z241" w:history="1">
              <w:r w:rsidRPr="00D264A4">
                <w:rPr>
                  <w:sz w:val="20"/>
                  <w:szCs w:val="20"/>
                  <w:lang w:val="kk-KZ"/>
                </w:rPr>
                <w:t>97-қосымшасына</w:t>
              </w:r>
            </w:hyperlink>
            <w:r w:rsidRPr="00D264A4">
              <w:rPr>
                <w:sz w:val="20"/>
                <w:szCs w:val="20"/>
                <w:lang w:val="kk-KZ"/>
              </w:rPr>
              <w:t xml:space="preserve"> сәйкес 458-нысан бойынша 19-мемориалды ордер – операциялық шығыстарды есептеудің жинақтау ведомосі;</w:t>
            </w:r>
          </w:p>
          <w:p w14:paraId="2B6E78C8"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70" w:anchor="z242" w:history="1">
              <w:r w:rsidRPr="00D264A4">
                <w:rPr>
                  <w:sz w:val="20"/>
                  <w:szCs w:val="20"/>
                  <w:lang w:val="kk-KZ"/>
                </w:rPr>
                <w:t>98-қосымшасына</w:t>
              </w:r>
            </w:hyperlink>
            <w:r w:rsidRPr="00D264A4">
              <w:rPr>
                <w:sz w:val="20"/>
                <w:szCs w:val="20"/>
                <w:lang w:val="kk-KZ"/>
              </w:rPr>
              <w:t xml:space="preserve"> сәйкес 458-а нысаны бойынша 20-</w:t>
            </w:r>
            <w:r w:rsidRPr="00D264A4">
              <w:rPr>
                <w:sz w:val="20"/>
                <w:szCs w:val="20"/>
                <w:lang w:val="kk-KZ"/>
              </w:rPr>
              <w:lastRenderedPageBreak/>
              <w:t>мемориалды ордер – бюджеттік төлемдер бойынша шығыстарды есептеудің жинақтаушы ведомосі;</w:t>
            </w:r>
          </w:p>
          <w:p w14:paraId="481C5A9C"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71" w:anchor="z243" w:history="1">
              <w:r w:rsidRPr="00D264A4">
                <w:rPr>
                  <w:sz w:val="20"/>
                  <w:szCs w:val="20"/>
                  <w:lang w:val="kk-KZ"/>
                </w:rPr>
                <w:t>99-қосымшасына</w:t>
              </w:r>
            </w:hyperlink>
            <w:r w:rsidRPr="00D264A4">
              <w:rPr>
                <w:sz w:val="20"/>
                <w:szCs w:val="20"/>
                <w:lang w:val="kk-KZ"/>
              </w:rPr>
              <w:t xml:space="preserve"> сәйкес 458-б нысаны бойынша 21-мемориалды ордер – активтерді басқару бойынша шығыстарды есептеудің жинақтаушы ведомосі;</w:t>
            </w:r>
          </w:p>
          <w:p w14:paraId="02CCF73B"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72" w:anchor="z244" w:history="1">
              <w:r w:rsidRPr="00D264A4">
                <w:rPr>
                  <w:sz w:val="20"/>
                  <w:szCs w:val="20"/>
                  <w:lang w:val="kk-KZ"/>
                </w:rPr>
                <w:t>100-қосымшасына</w:t>
              </w:r>
            </w:hyperlink>
            <w:r w:rsidRPr="00D264A4">
              <w:rPr>
                <w:sz w:val="20"/>
                <w:szCs w:val="20"/>
                <w:lang w:val="kk-KZ"/>
              </w:rPr>
              <w:t xml:space="preserve"> сәйкес 458-в нысаны бойынша 22-мемориалды ордер – өзге операциялар бойынша шығыстарды есептеудің жинақтаушы ведомосі;</w:t>
            </w:r>
          </w:p>
          <w:p w14:paraId="0C353CC6"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73" w:anchor="z250" w:history="1">
              <w:r w:rsidRPr="00D264A4">
                <w:rPr>
                  <w:sz w:val="20"/>
                  <w:szCs w:val="20"/>
                  <w:lang w:val="kk-KZ"/>
                </w:rPr>
                <w:t>106-қосымшасына</w:t>
              </w:r>
            </w:hyperlink>
            <w:r w:rsidRPr="00D264A4">
              <w:rPr>
                <w:sz w:val="20"/>
                <w:szCs w:val="20"/>
                <w:lang w:val="kk-KZ"/>
              </w:rPr>
              <w:t xml:space="preserve"> сәйкес 283-нысаны бойынша көп бағанды карточка;</w:t>
            </w:r>
          </w:p>
          <w:p w14:paraId="71691D18"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74" w:anchor="z227" w:history="1">
              <w:r w:rsidRPr="00D264A4">
                <w:rPr>
                  <w:sz w:val="20"/>
                  <w:szCs w:val="20"/>
                  <w:lang w:val="kk-KZ"/>
                </w:rPr>
                <w:t>83-қосымшасына</w:t>
              </w:r>
            </w:hyperlink>
            <w:r w:rsidRPr="00D264A4">
              <w:rPr>
                <w:sz w:val="20"/>
                <w:szCs w:val="20"/>
                <w:lang w:val="kk-KZ"/>
              </w:rPr>
              <w:t xml:space="preserve"> сәйкес 292-а нысаны бойынша карточка;</w:t>
            </w:r>
          </w:p>
          <w:p w14:paraId="688E1625"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75" w:anchor="z215" w:history="1">
              <w:r w:rsidRPr="00D264A4">
                <w:rPr>
                  <w:sz w:val="20"/>
                  <w:szCs w:val="20"/>
                  <w:lang w:val="kk-KZ"/>
                </w:rPr>
                <w:t>71-қосымшасына</w:t>
              </w:r>
            </w:hyperlink>
            <w:r w:rsidRPr="00D264A4">
              <w:rPr>
                <w:sz w:val="20"/>
                <w:szCs w:val="20"/>
                <w:lang w:val="kk-KZ"/>
              </w:rPr>
              <w:t xml:space="preserve"> сәйкес 294-нысаны бойынша жоспарлы тағайындаулар мен шығыстар кітабы;</w:t>
            </w:r>
          </w:p>
          <w:p w14:paraId="2DF484DA"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76" w:anchor="z252" w:history="1">
              <w:r w:rsidRPr="00D264A4">
                <w:rPr>
                  <w:sz w:val="20"/>
                  <w:szCs w:val="20"/>
                  <w:lang w:val="kk-KZ"/>
                </w:rPr>
                <w:t>108-қосымшасына</w:t>
              </w:r>
            </w:hyperlink>
            <w:r w:rsidRPr="00D264A4">
              <w:rPr>
                <w:sz w:val="20"/>
                <w:szCs w:val="20"/>
                <w:lang w:val="kk-KZ"/>
              </w:rPr>
              <w:t xml:space="preserve"> сәйкес 308-нысаны бойынша </w:t>
            </w:r>
            <w:r>
              <w:rPr>
                <w:sz w:val="20"/>
                <w:szCs w:val="20"/>
                <w:lang w:val="kk-KZ"/>
              </w:rPr>
              <w:t>«</w:t>
            </w:r>
            <w:r w:rsidRPr="00D264A4">
              <w:rPr>
                <w:sz w:val="20"/>
                <w:szCs w:val="20"/>
                <w:lang w:val="kk-KZ"/>
              </w:rPr>
              <w:t>Бас-Журнал</w:t>
            </w:r>
            <w:r>
              <w:rPr>
                <w:sz w:val="20"/>
                <w:szCs w:val="20"/>
                <w:lang w:val="kk-KZ"/>
              </w:rPr>
              <w:t>»</w:t>
            </w:r>
            <w:r w:rsidRPr="00D264A4">
              <w:rPr>
                <w:sz w:val="20"/>
                <w:szCs w:val="20"/>
                <w:lang w:val="kk-KZ"/>
              </w:rPr>
              <w:t xml:space="preserve"> кітабы;</w:t>
            </w:r>
          </w:p>
          <w:p w14:paraId="189958E5"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77" w:anchor="z273" w:history="1">
              <w:r w:rsidRPr="00D264A4">
                <w:rPr>
                  <w:sz w:val="20"/>
                  <w:szCs w:val="20"/>
                  <w:lang w:val="kk-KZ"/>
                </w:rPr>
                <w:t>57-қосымшасына</w:t>
              </w:r>
            </w:hyperlink>
            <w:r w:rsidRPr="00D264A4">
              <w:rPr>
                <w:sz w:val="20"/>
                <w:szCs w:val="20"/>
                <w:lang w:val="kk-KZ"/>
              </w:rPr>
              <w:t xml:space="preserve"> сәйкес 417-нысаны бойынша карточка-анықтама (жеке шот);</w:t>
            </w:r>
          </w:p>
          <w:p w14:paraId="4DF3F76C"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78" w:anchor="z256" w:history="1">
              <w:r w:rsidRPr="00D264A4">
                <w:rPr>
                  <w:sz w:val="20"/>
                  <w:szCs w:val="20"/>
                  <w:lang w:val="kk-KZ"/>
                </w:rPr>
                <w:t>112-қосымшасына</w:t>
              </w:r>
            </w:hyperlink>
            <w:r w:rsidRPr="00D264A4">
              <w:rPr>
                <w:sz w:val="20"/>
                <w:szCs w:val="20"/>
                <w:lang w:val="kk-KZ"/>
              </w:rPr>
              <w:t xml:space="preserve"> сәйкес 437-нысан бойынша алиментті өндіріп алу туралы орындаушылық парақты есепке алу кітабы;</w:t>
            </w:r>
          </w:p>
          <w:p w14:paraId="2367C6D9"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79" w:anchor="z221" w:history="1">
              <w:r w:rsidRPr="00D264A4">
                <w:rPr>
                  <w:sz w:val="20"/>
                  <w:szCs w:val="20"/>
                  <w:lang w:val="kk-KZ"/>
                </w:rPr>
                <w:t>77-қосымшасына</w:t>
              </w:r>
            </w:hyperlink>
            <w:r w:rsidRPr="00D264A4">
              <w:rPr>
                <w:sz w:val="20"/>
                <w:szCs w:val="20"/>
                <w:lang w:val="kk-KZ"/>
              </w:rPr>
              <w:t xml:space="preserve"> сәйкес 450-нысаны аз қамтылған отбасылардың балаларына жәрдемақы төлеу ведомосі;</w:t>
            </w:r>
          </w:p>
          <w:p w14:paraId="5F4439CA"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бюджеттiк есептiлiктi жасау және ұсыну қағидаларының 4-КБ-Б, 4-КБ-П нысандары бойынша кредиторлық берешек туралы есеп;</w:t>
            </w:r>
          </w:p>
          <w:p w14:paraId="5769D4BF"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бюджеттiк есептiлiктi жасау және ұсыну қағидаларының 5-ДБ-Б, 5-ДБ-П нысандары бойынша дебиторлық берешек туралы есеп;</w:t>
            </w:r>
          </w:p>
          <w:p w14:paraId="12137F7A"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бюджет қаражатының есебінен кредиторлық берешектің пайда болу себептері туралы ақпарат;</w:t>
            </w:r>
          </w:p>
          <w:p w14:paraId="110E27DE"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бюджет қаражатының есебінен дебиторлық берешектің пайда болу себептері туралы ақпарат;</w:t>
            </w:r>
          </w:p>
          <w:p w14:paraId="671C1A21" w14:textId="77777777" w:rsidR="00620DD9" w:rsidRPr="00D264A4" w:rsidRDefault="00620DD9" w:rsidP="00620DD9">
            <w:pPr>
              <w:jc w:val="both"/>
              <w:rPr>
                <w:sz w:val="20"/>
                <w:szCs w:val="20"/>
                <w:lang w:val="kk-KZ"/>
              </w:rPr>
            </w:pPr>
            <w:r>
              <w:rPr>
                <w:sz w:val="20"/>
                <w:szCs w:val="20"/>
                <w:lang w:val="kk-KZ"/>
              </w:rPr>
              <w:lastRenderedPageBreak/>
              <w:t xml:space="preserve">      </w:t>
            </w:r>
            <w:r w:rsidRPr="00D264A4">
              <w:rPr>
                <w:sz w:val="20"/>
                <w:szCs w:val="20"/>
                <w:lang w:val="kk-KZ"/>
              </w:rPr>
              <w:t>өзге қаражат есебінен, сондай-ақ жетіспеушіліктер мен талан-таражға салу нәтижесінде бюджет қаражаты есебінен пайда болған кредиторлық берешек;</w:t>
            </w:r>
          </w:p>
          <w:p w14:paraId="3C2363D1" w14:textId="77777777" w:rsidR="00620DD9" w:rsidRPr="00D264A4" w:rsidRDefault="00620DD9" w:rsidP="00620DD9">
            <w:pPr>
              <w:jc w:val="both"/>
              <w:rPr>
                <w:sz w:val="20"/>
                <w:szCs w:val="20"/>
                <w:lang w:val="kk-KZ"/>
              </w:rPr>
            </w:pPr>
            <w:r w:rsidRPr="00D264A4">
              <w:rPr>
                <w:sz w:val="20"/>
                <w:szCs w:val="20"/>
                <w:lang w:val="kk-KZ"/>
              </w:rPr>
              <w:t>      аудит объектісінің бұйрықтары;</w:t>
            </w:r>
          </w:p>
          <w:p w14:paraId="34B91E1F" w14:textId="77777777" w:rsidR="00620DD9" w:rsidRPr="00D264A4" w:rsidRDefault="00620DD9" w:rsidP="00620DD9">
            <w:pPr>
              <w:jc w:val="both"/>
              <w:rPr>
                <w:sz w:val="20"/>
                <w:szCs w:val="20"/>
                <w:lang w:val="kk-KZ"/>
              </w:rPr>
            </w:pPr>
            <w:r w:rsidRPr="00D264A4">
              <w:rPr>
                <w:sz w:val="20"/>
                <w:szCs w:val="20"/>
                <w:lang w:val="kk-KZ"/>
              </w:rPr>
              <w:t>      аудит объектісі бекіткен штат кестесі;</w:t>
            </w:r>
          </w:p>
          <w:p w14:paraId="3CC552E5"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аудит объектісі мен қызметкер арасында жасалған еңбек шарттары;</w:t>
            </w:r>
          </w:p>
          <w:p w14:paraId="7909E78A"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80" w:anchor="z272" w:history="1">
              <w:r w:rsidRPr="00D264A4">
                <w:rPr>
                  <w:sz w:val="20"/>
                  <w:szCs w:val="20"/>
                  <w:lang w:val="kk-KZ"/>
                </w:rPr>
                <w:t>54-қосымшасына</w:t>
              </w:r>
            </w:hyperlink>
            <w:r w:rsidRPr="00D264A4">
              <w:rPr>
                <w:sz w:val="20"/>
                <w:szCs w:val="20"/>
                <w:lang w:val="kk-KZ"/>
              </w:rPr>
              <w:t xml:space="preserve"> сәйкес 49 нысаны бойынша есеп айырысу-төлеу ведомосі;</w:t>
            </w:r>
          </w:p>
          <w:p w14:paraId="0C049CDC"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81" w:anchor="z225" w:history="1">
              <w:r w:rsidRPr="00D264A4">
                <w:rPr>
                  <w:sz w:val="20"/>
                  <w:szCs w:val="20"/>
                  <w:lang w:val="kk-KZ"/>
                </w:rPr>
                <w:t>81-қосымшасына</w:t>
              </w:r>
            </w:hyperlink>
            <w:r w:rsidRPr="00D264A4">
              <w:rPr>
                <w:sz w:val="20"/>
                <w:szCs w:val="20"/>
                <w:lang w:val="kk-KZ"/>
              </w:rPr>
              <w:t xml:space="preserve"> сәйкес 286 нысаны бойынша аванстық есеп;</w:t>
            </w:r>
          </w:p>
          <w:p w14:paraId="280263FD"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82" w:anchor="z250" w:history="1">
              <w:r w:rsidRPr="00D264A4">
                <w:rPr>
                  <w:sz w:val="20"/>
                  <w:szCs w:val="20"/>
                  <w:lang w:val="kk-KZ"/>
                </w:rPr>
                <w:t>106-қосымшасына</w:t>
              </w:r>
            </w:hyperlink>
            <w:r w:rsidRPr="00D264A4">
              <w:rPr>
                <w:sz w:val="20"/>
                <w:szCs w:val="20"/>
                <w:lang w:val="kk-KZ"/>
              </w:rPr>
              <w:t xml:space="preserve"> сәйкес 283 нысаны бойынша көп бағанды карточка;</w:t>
            </w:r>
          </w:p>
          <w:p w14:paraId="7EC29FFF"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83" w:anchor="z266" w:history="1">
              <w:r w:rsidRPr="00D264A4">
                <w:rPr>
                  <w:sz w:val="20"/>
                  <w:szCs w:val="20"/>
                  <w:lang w:val="kk-KZ"/>
                </w:rPr>
                <w:t>50-қосымшасына</w:t>
              </w:r>
            </w:hyperlink>
            <w:r w:rsidRPr="00D264A4">
              <w:rPr>
                <w:sz w:val="20"/>
                <w:szCs w:val="20"/>
                <w:lang w:val="kk-KZ"/>
              </w:rPr>
              <w:t xml:space="preserve"> сәйкес 292-а нысаны бойынша карточка;</w:t>
            </w:r>
          </w:p>
          <w:p w14:paraId="0B80F798"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84" w:anchor="z270" w:history="1">
              <w:r w:rsidRPr="00D264A4">
                <w:rPr>
                  <w:sz w:val="20"/>
                  <w:szCs w:val="20"/>
                  <w:lang w:val="kk-KZ"/>
                </w:rPr>
                <w:t>55-қосымшасына</w:t>
              </w:r>
            </w:hyperlink>
            <w:r w:rsidRPr="00D264A4">
              <w:rPr>
                <w:sz w:val="20"/>
                <w:szCs w:val="20"/>
                <w:lang w:val="kk-KZ"/>
              </w:rPr>
              <w:t xml:space="preserve"> сәйкес 389 нысаны бойынша төлем ведомосі;</w:t>
            </w:r>
          </w:p>
          <w:p w14:paraId="6DA742BB"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85" w:anchor="z273" w:history="1">
              <w:r w:rsidRPr="00D264A4">
                <w:rPr>
                  <w:sz w:val="20"/>
                  <w:szCs w:val="20"/>
                  <w:lang w:val="kk-KZ"/>
                </w:rPr>
                <w:t>57-қосымшасына</w:t>
              </w:r>
            </w:hyperlink>
            <w:r w:rsidRPr="00D264A4">
              <w:rPr>
                <w:sz w:val="20"/>
                <w:szCs w:val="20"/>
                <w:lang w:val="kk-KZ"/>
              </w:rPr>
              <w:t xml:space="preserve"> сәйкес 407 нысаны бойынша кредитке сатып алынған тауарлар үшін жұмысшылар мен қызметкерлердің жалақысынан ақша ұстап қалу тізілімі;</w:t>
            </w:r>
          </w:p>
          <w:p w14:paraId="44B7E8D5"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86" w:anchor="z266" w:history="1">
              <w:r w:rsidRPr="00D264A4">
                <w:rPr>
                  <w:sz w:val="20"/>
                  <w:szCs w:val="20"/>
                  <w:lang w:val="kk-KZ"/>
                </w:rPr>
                <w:t>50-қосымшасына</w:t>
              </w:r>
            </w:hyperlink>
            <w:r w:rsidRPr="00D264A4">
              <w:rPr>
                <w:sz w:val="20"/>
                <w:szCs w:val="20"/>
                <w:lang w:val="kk-KZ"/>
              </w:rPr>
              <w:t xml:space="preserve"> сәйкес 417 нысаны бойынша карточка-анықтамасы (жеке шот);</w:t>
            </w:r>
          </w:p>
          <w:p w14:paraId="5E6C189B"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87" w:anchor="z274" w:history="1">
              <w:r w:rsidRPr="00D264A4">
                <w:rPr>
                  <w:sz w:val="20"/>
                  <w:szCs w:val="20"/>
                  <w:lang w:val="kk-KZ"/>
                </w:rPr>
                <w:t>58-қосымшасына</w:t>
              </w:r>
            </w:hyperlink>
            <w:r w:rsidRPr="00D264A4">
              <w:rPr>
                <w:sz w:val="20"/>
                <w:szCs w:val="20"/>
                <w:lang w:val="kk-KZ"/>
              </w:rPr>
              <w:t xml:space="preserve"> сәйкес 421 нысаны бойынша жұмыс уақытын пайдалануды есепке алу табелі;</w:t>
            </w:r>
          </w:p>
          <w:p w14:paraId="73F8DB5B"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88" w:anchor="z275" w:history="1">
              <w:r w:rsidRPr="00D264A4">
                <w:rPr>
                  <w:sz w:val="20"/>
                  <w:szCs w:val="20"/>
                  <w:lang w:val="kk-KZ"/>
                </w:rPr>
                <w:t>59-қосымшасына</w:t>
              </w:r>
            </w:hyperlink>
            <w:r w:rsidRPr="00D264A4">
              <w:rPr>
                <w:sz w:val="20"/>
                <w:szCs w:val="20"/>
                <w:lang w:val="kk-KZ"/>
              </w:rPr>
              <w:t xml:space="preserve"> сәйкес 423 нысаны бойынша жұмыс өнімділігін есепке алу картасы;</w:t>
            </w:r>
          </w:p>
          <w:p w14:paraId="2D04253A"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89" w:anchor="z276" w:history="1">
              <w:r w:rsidRPr="00D264A4">
                <w:rPr>
                  <w:sz w:val="20"/>
                  <w:szCs w:val="20"/>
                  <w:lang w:val="kk-KZ"/>
                </w:rPr>
                <w:t>60-қосымшасына</w:t>
              </w:r>
            </w:hyperlink>
            <w:r w:rsidRPr="00D264A4">
              <w:rPr>
                <w:sz w:val="20"/>
                <w:szCs w:val="20"/>
                <w:lang w:val="kk-KZ"/>
              </w:rPr>
              <w:t xml:space="preserve"> сәйкес 424 нысаны бойынша наряд;</w:t>
            </w:r>
          </w:p>
          <w:p w14:paraId="1314DC98"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90" w:anchor="z277" w:history="1">
              <w:r w:rsidRPr="00D264A4">
                <w:rPr>
                  <w:sz w:val="20"/>
                  <w:szCs w:val="20"/>
                  <w:lang w:val="kk-KZ"/>
                </w:rPr>
                <w:t>61-қосымшасына</w:t>
              </w:r>
            </w:hyperlink>
            <w:r w:rsidRPr="00D264A4">
              <w:rPr>
                <w:sz w:val="20"/>
                <w:szCs w:val="20"/>
                <w:lang w:val="kk-KZ"/>
              </w:rPr>
              <w:t xml:space="preserve"> сәйкес 425 нысаны бойынша демалыс беру туралы (босату) есеп;</w:t>
            </w:r>
          </w:p>
          <w:p w14:paraId="225F6160"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91" w:anchor="z278" w:history="1">
              <w:r w:rsidRPr="00D264A4">
                <w:rPr>
                  <w:sz w:val="20"/>
                  <w:szCs w:val="20"/>
                  <w:lang w:val="kk-KZ"/>
                </w:rPr>
                <w:t>62-</w:t>
              </w:r>
              <w:r w:rsidRPr="00D264A4">
                <w:rPr>
                  <w:sz w:val="20"/>
                  <w:szCs w:val="20"/>
                  <w:lang w:val="kk-KZ"/>
                </w:rPr>
                <w:lastRenderedPageBreak/>
                <w:t>қосымшасына</w:t>
              </w:r>
            </w:hyperlink>
            <w:r w:rsidRPr="00D264A4">
              <w:rPr>
                <w:sz w:val="20"/>
                <w:szCs w:val="20"/>
                <w:lang w:val="kk-KZ"/>
              </w:rPr>
              <w:t xml:space="preserve"> сәйкес 441 нысаны бойынша депозитке салынған еңбекақыны және стипендияларды талдамалы есепке алу кітабы;</w:t>
            </w:r>
          </w:p>
          <w:p w14:paraId="44D43A65" w14:textId="6850AAB9" w:rsidR="00620DD9" w:rsidRPr="00D264A4" w:rsidRDefault="00954DB9" w:rsidP="00620DD9">
            <w:pPr>
              <w:jc w:val="both"/>
              <w:rPr>
                <w:sz w:val="20"/>
                <w:szCs w:val="20"/>
                <w:lang w:val="kk-KZ"/>
              </w:rPr>
            </w:pPr>
            <w:r>
              <w:rPr>
                <w:sz w:val="20"/>
                <w:szCs w:val="20"/>
                <w:lang w:val="kk-KZ"/>
              </w:rPr>
              <w:t>     </w:t>
            </w:r>
            <w:r w:rsidR="00620DD9" w:rsidRPr="00D264A4">
              <w:rPr>
                <w:sz w:val="20"/>
                <w:szCs w:val="20"/>
                <w:lang w:val="kk-KZ"/>
              </w:rPr>
              <w:t xml:space="preserve">бухгалтерлік құжаттама нысандарының </w:t>
            </w:r>
            <w:hyperlink r:id="rId92" w:anchor="z207" w:history="1">
              <w:r w:rsidR="00620DD9" w:rsidRPr="00D264A4">
                <w:rPr>
                  <w:sz w:val="20"/>
                  <w:szCs w:val="20"/>
                  <w:lang w:val="kk-KZ"/>
                </w:rPr>
                <w:t>63-қосымшасына</w:t>
              </w:r>
            </w:hyperlink>
            <w:r w:rsidR="00620DD9" w:rsidRPr="00D264A4">
              <w:rPr>
                <w:sz w:val="20"/>
                <w:szCs w:val="20"/>
                <w:lang w:val="kk-KZ"/>
              </w:rPr>
              <w:t xml:space="preserve"> сәйкес 451 нысаны бойынша міндетті зейнетақы жарналарының есепке алу карточкасы;</w:t>
            </w:r>
          </w:p>
          <w:p w14:paraId="1CD10EAF"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93" w:anchor="z208" w:history="1">
              <w:r w:rsidRPr="00D264A4">
                <w:rPr>
                  <w:sz w:val="20"/>
                  <w:szCs w:val="20"/>
                  <w:lang w:val="kk-KZ"/>
                </w:rPr>
                <w:t>64-қосымшасына</w:t>
              </w:r>
            </w:hyperlink>
            <w:r w:rsidRPr="00D264A4">
              <w:rPr>
                <w:sz w:val="20"/>
                <w:szCs w:val="20"/>
                <w:lang w:val="kk-KZ"/>
              </w:rPr>
              <w:t xml:space="preserve"> сәйкес 455 нысаны бойынша салым бойынша жеке шотқа тиесілі жалақыны аудару үшін тізім;</w:t>
            </w:r>
          </w:p>
          <w:p w14:paraId="1B2D08D2"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94" w:anchor="z209" w:history="1">
              <w:r w:rsidRPr="00D264A4">
                <w:rPr>
                  <w:sz w:val="20"/>
                  <w:szCs w:val="20"/>
                  <w:lang w:val="kk-KZ"/>
                </w:rPr>
                <w:t>65-қосымшасына</w:t>
              </w:r>
            </w:hyperlink>
            <w:r w:rsidRPr="00D264A4">
              <w:rPr>
                <w:sz w:val="20"/>
                <w:szCs w:val="20"/>
                <w:lang w:val="kk-KZ"/>
              </w:rPr>
              <w:t xml:space="preserve"> сәйкес 456 нысаны бойынша ағымдағы шотқа тиесілі ақшалай төлемді аудару тізім;</w:t>
            </w:r>
          </w:p>
          <w:p w14:paraId="29B83170" w14:textId="77777777" w:rsidR="00620DD9" w:rsidRPr="00D264A4" w:rsidRDefault="00620DD9" w:rsidP="00620DD9">
            <w:pPr>
              <w:jc w:val="both"/>
              <w:rPr>
                <w:sz w:val="20"/>
                <w:szCs w:val="20"/>
                <w:lang w:val="kk-KZ"/>
              </w:rPr>
            </w:pPr>
            <w:r>
              <w:rPr>
                <w:sz w:val="20"/>
                <w:szCs w:val="20"/>
                <w:lang w:val="kk-KZ"/>
              </w:rPr>
              <w:t xml:space="preserve">      </w:t>
            </w:r>
            <w:r w:rsidRPr="00D264A4">
              <w:rPr>
                <w:sz w:val="20"/>
                <w:szCs w:val="20"/>
                <w:lang w:val="kk-KZ"/>
              </w:rPr>
              <w:t xml:space="preserve">бухгалтерлік құжаттама нысандарының </w:t>
            </w:r>
            <w:hyperlink r:id="rId95" w:anchor="z210" w:history="1">
              <w:r w:rsidRPr="00D264A4">
                <w:rPr>
                  <w:sz w:val="20"/>
                  <w:szCs w:val="20"/>
                  <w:lang w:val="kk-KZ"/>
                </w:rPr>
                <w:t>66-қосымшасына</w:t>
              </w:r>
            </w:hyperlink>
            <w:r w:rsidRPr="00D264A4">
              <w:rPr>
                <w:sz w:val="20"/>
                <w:szCs w:val="20"/>
                <w:lang w:val="kk-KZ"/>
              </w:rPr>
              <w:t xml:space="preserve"> сәйкес 463 нысаны бойынша пайдаланылмаған демалыстар бойынша резерв есебі;</w:t>
            </w:r>
          </w:p>
          <w:p w14:paraId="1A4D64AA" w14:textId="77777777" w:rsidR="00620DD9" w:rsidRPr="00D264A4" w:rsidRDefault="00620DD9" w:rsidP="00620DD9">
            <w:pPr>
              <w:jc w:val="both"/>
              <w:rPr>
                <w:sz w:val="20"/>
                <w:szCs w:val="20"/>
                <w:lang w:val="kk-KZ"/>
              </w:rPr>
            </w:pPr>
            <w:r w:rsidRPr="00D264A4">
              <w:rPr>
                <w:sz w:val="20"/>
                <w:szCs w:val="20"/>
                <w:lang w:val="kk-KZ"/>
              </w:rPr>
              <w:t>      мүліктік жалдауға (жалға алуға) қабылдап алу-беру актілері;</w:t>
            </w:r>
          </w:p>
          <w:p w14:paraId="261B9278" w14:textId="77777777" w:rsidR="00620DD9" w:rsidRPr="00D264A4" w:rsidRDefault="00620DD9" w:rsidP="00620DD9">
            <w:pPr>
              <w:jc w:val="both"/>
              <w:rPr>
                <w:sz w:val="20"/>
                <w:szCs w:val="20"/>
                <w:lang w:val="kk-KZ"/>
              </w:rPr>
            </w:pPr>
            <w:r w:rsidRPr="00D264A4">
              <w:rPr>
                <w:sz w:val="20"/>
                <w:szCs w:val="20"/>
                <w:lang w:val="kk-KZ"/>
              </w:rPr>
              <w:t>      мүліктік жалдау (жалға алу) шарттары;</w:t>
            </w:r>
          </w:p>
          <w:p w14:paraId="5EDD7F83" w14:textId="0ACECEBA" w:rsidR="00D264A4" w:rsidRPr="00526400" w:rsidRDefault="00620DD9" w:rsidP="00620DD9">
            <w:pPr>
              <w:jc w:val="both"/>
              <w:rPr>
                <w:b/>
                <w:sz w:val="20"/>
                <w:szCs w:val="20"/>
                <w:lang w:val="kk-KZ"/>
              </w:rPr>
            </w:pPr>
            <w:r w:rsidRPr="00D264A4">
              <w:rPr>
                <w:sz w:val="20"/>
                <w:szCs w:val="20"/>
                <w:lang w:val="kk-KZ"/>
              </w:rPr>
              <w:t>      аудиторлық дәлелдемелердің басқа көздері.</w:t>
            </w:r>
          </w:p>
        </w:tc>
        <w:tc>
          <w:tcPr>
            <w:tcW w:w="4082" w:type="dxa"/>
            <w:tcBorders>
              <w:top w:val="single" w:sz="4" w:space="0" w:color="auto"/>
              <w:left w:val="single" w:sz="4" w:space="0" w:color="auto"/>
              <w:bottom w:val="single" w:sz="4" w:space="0" w:color="auto"/>
              <w:right w:val="single" w:sz="4" w:space="0" w:color="auto"/>
            </w:tcBorders>
          </w:tcPr>
          <w:p w14:paraId="20C9D917" w14:textId="77777777" w:rsidR="009513E7" w:rsidRDefault="009513E7" w:rsidP="009513E7">
            <w:pPr>
              <w:jc w:val="both"/>
              <w:rPr>
                <w:sz w:val="20"/>
                <w:szCs w:val="20"/>
                <w:lang w:val="kk-KZ"/>
              </w:rPr>
            </w:pPr>
            <w:r>
              <w:rPr>
                <w:sz w:val="20"/>
                <w:szCs w:val="20"/>
                <w:lang w:val="kk-KZ"/>
              </w:rPr>
              <w:lastRenderedPageBreak/>
              <w:t xml:space="preserve">      Редакциялық түзету.</w:t>
            </w:r>
          </w:p>
          <w:p w14:paraId="7271B3A1" w14:textId="7A9A1940" w:rsidR="00D264A4" w:rsidRPr="00526400" w:rsidRDefault="009513E7" w:rsidP="009513E7">
            <w:pPr>
              <w:jc w:val="both"/>
              <w:rPr>
                <w:sz w:val="20"/>
                <w:szCs w:val="20"/>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C67964" w:rsidRPr="00FA4E00" w14:paraId="3ED46AD4" w14:textId="77777777" w:rsidTr="00387A06">
        <w:trPr>
          <w:gridAfter w:val="1"/>
          <w:wAfter w:w="15" w:type="dxa"/>
          <w:trHeight w:val="202"/>
        </w:trPr>
        <w:tc>
          <w:tcPr>
            <w:tcW w:w="595" w:type="dxa"/>
            <w:tcBorders>
              <w:top w:val="single" w:sz="4" w:space="0" w:color="auto"/>
              <w:left w:val="single" w:sz="4" w:space="0" w:color="auto"/>
              <w:bottom w:val="single" w:sz="4" w:space="0" w:color="auto"/>
              <w:right w:val="single" w:sz="4" w:space="0" w:color="auto"/>
            </w:tcBorders>
          </w:tcPr>
          <w:p w14:paraId="35ADC0BC" w14:textId="6A2B23AB" w:rsidR="00C67964" w:rsidRPr="00526400" w:rsidRDefault="00C67964" w:rsidP="00D264A4">
            <w:pPr>
              <w:jc w:val="center"/>
              <w:rPr>
                <w:sz w:val="20"/>
                <w:szCs w:val="20"/>
                <w:lang w:val="kk-KZ"/>
              </w:rPr>
            </w:pPr>
            <w:r w:rsidRPr="00526400">
              <w:rPr>
                <w:sz w:val="20"/>
                <w:szCs w:val="20"/>
                <w:lang w:val="kk-KZ"/>
              </w:rPr>
              <w:lastRenderedPageBreak/>
              <w:t>6</w:t>
            </w:r>
          </w:p>
        </w:tc>
        <w:tc>
          <w:tcPr>
            <w:tcW w:w="1361" w:type="dxa"/>
            <w:tcBorders>
              <w:top w:val="single" w:sz="4" w:space="0" w:color="auto"/>
              <w:left w:val="single" w:sz="4" w:space="0" w:color="auto"/>
              <w:bottom w:val="single" w:sz="4" w:space="0" w:color="auto"/>
              <w:right w:val="single" w:sz="4" w:space="0" w:color="auto"/>
            </w:tcBorders>
          </w:tcPr>
          <w:p w14:paraId="65C7BC18" w14:textId="2015813D" w:rsidR="00C67964" w:rsidRPr="00526400" w:rsidRDefault="00C67964" w:rsidP="00D264A4">
            <w:pPr>
              <w:jc w:val="center"/>
              <w:rPr>
                <w:sz w:val="20"/>
                <w:szCs w:val="20"/>
                <w:lang w:val="kk-KZ"/>
              </w:rPr>
            </w:pPr>
            <w:r>
              <w:rPr>
                <w:sz w:val="20"/>
                <w:szCs w:val="20"/>
                <w:lang w:val="kk-KZ"/>
              </w:rPr>
              <w:t>5-қосымша</w:t>
            </w:r>
          </w:p>
        </w:tc>
        <w:tc>
          <w:tcPr>
            <w:tcW w:w="14175" w:type="dxa"/>
            <w:gridSpan w:val="3"/>
            <w:tcBorders>
              <w:top w:val="single" w:sz="4" w:space="0" w:color="auto"/>
              <w:left w:val="single" w:sz="4" w:space="0" w:color="auto"/>
              <w:bottom w:val="single" w:sz="4" w:space="0" w:color="auto"/>
              <w:right w:val="single" w:sz="4" w:space="0" w:color="auto"/>
            </w:tcBorders>
          </w:tcPr>
          <w:p w14:paraId="1EC6771E" w14:textId="74055B15" w:rsidR="00EE0EDB" w:rsidRPr="00AA15A9" w:rsidRDefault="00D914A0" w:rsidP="00D914A0">
            <w:pPr>
              <w:jc w:val="center"/>
              <w:rPr>
                <w:sz w:val="20"/>
                <w:szCs w:val="20"/>
                <w:lang w:val="kk-KZ"/>
              </w:rPr>
            </w:pPr>
            <w:r w:rsidRPr="00D914A0">
              <w:rPr>
                <w:sz w:val="20"/>
                <w:szCs w:val="20"/>
                <w:lang w:val="kk-KZ"/>
              </w:rPr>
              <w:t xml:space="preserve">Орыс </w:t>
            </w:r>
            <w:r w:rsidRPr="00867F4E">
              <w:rPr>
                <w:sz w:val="20"/>
                <w:szCs w:val="20"/>
                <w:lang w:val="kk-KZ"/>
              </w:rPr>
              <w:t xml:space="preserve">тілінде өзгеріс енгізіледі, </w:t>
            </w:r>
            <w:r>
              <w:rPr>
                <w:sz w:val="20"/>
                <w:szCs w:val="20"/>
                <w:lang w:val="kk-KZ"/>
              </w:rPr>
              <w:t>қазақ</w:t>
            </w:r>
            <w:r w:rsidRPr="00867F4E">
              <w:rPr>
                <w:sz w:val="20"/>
                <w:szCs w:val="20"/>
                <w:lang w:val="kk-KZ"/>
              </w:rPr>
              <w:t xml:space="preserve"> тіліндегі мәтін өзгермейді</w:t>
            </w:r>
            <w:r w:rsidR="000B3CCE">
              <w:rPr>
                <w:sz w:val="20"/>
                <w:szCs w:val="20"/>
                <w:lang w:val="kk-KZ"/>
              </w:rPr>
              <w:t>.</w:t>
            </w:r>
          </w:p>
        </w:tc>
      </w:tr>
      <w:tr w:rsidR="00387A06" w:rsidRPr="00FA4E00" w14:paraId="21265B3D" w14:textId="77777777" w:rsidTr="00387A06">
        <w:trPr>
          <w:gridAfter w:val="1"/>
          <w:wAfter w:w="15" w:type="dxa"/>
          <w:trHeight w:val="263"/>
        </w:trPr>
        <w:tc>
          <w:tcPr>
            <w:tcW w:w="595" w:type="dxa"/>
            <w:tcBorders>
              <w:top w:val="single" w:sz="4" w:space="0" w:color="auto"/>
              <w:left w:val="single" w:sz="4" w:space="0" w:color="auto"/>
              <w:bottom w:val="single" w:sz="4" w:space="0" w:color="auto"/>
              <w:right w:val="single" w:sz="4" w:space="0" w:color="auto"/>
            </w:tcBorders>
          </w:tcPr>
          <w:p w14:paraId="64DA8192" w14:textId="14043875" w:rsidR="00387A06" w:rsidRPr="00526400" w:rsidRDefault="00387A06" w:rsidP="00387A06">
            <w:pPr>
              <w:jc w:val="center"/>
              <w:rPr>
                <w:sz w:val="20"/>
                <w:szCs w:val="20"/>
                <w:lang w:val="kk-KZ"/>
              </w:rPr>
            </w:pPr>
            <w:r w:rsidRPr="00526400">
              <w:rPr>
                <w:sz w:val="20"/>
                <w:szCs w:val="20"/>
                <w:lang w:val="kk-KZ"/>
              </w:rPr>
              <w:t>7</w:t>
            </w:r>
          </w:p>
        </w:tc>
        <w:tc>
          <w:tcPr>
            <w:tcW w:w="1361" w:type="dxa"/>
            <w:tcBorders>
              <w:top w:val="single" w:sz="4" w:space="0" w:color="auto"/>
              <w:left w:val="single" w:sz="4" w:space="0" w:color="auto"/>
              <w:bottom w:val="single" w:sz="4" w:space="0" w:color="auto"/>
              <w:right w:val="single" w:sz="4" w:space="0" w:color="auto"/>
            </w:tcBorders>
          </w:tcPr>
          <w:p w14:paraId="2DA9A644" w14:textId="539F755B" w:rsidR="00387A06" w:rsidRPr="00526400" w:rsidRDefault="00387A06" w:rsidP="00387A06">
            <w:pPr>
              <w:jc w:val="center"/>
              <w:rPr>
                <w:sz w:val="20"/>
                <w:szCs w:val="20"/>
                <w:lang w:val="kk-KZ"/>
              </w:rPr>
            </w:pPr>
            <w:r>
              <w:rPr>
                <w:sz w:val="20"/>
                <w:szCs w:val="20"/>
                <w:lang w:val="kk-KZ"/>
              </w:rPr>
              <w:t>14-қосымша</w:t>
            </w:r>
          </w:p>
        </w:tc>
        <w:tc>
          <w:tcPr>
            <w:tcW w:w="14175" w:type="dxa"/>
            <w:gridSpan w:val="3"/>
            <w:tcBorders>
              <w:top w:val="single" w:sz="4" w:space="0" w:color="auto"/>
              <w:left w:val="single" w:sz="4" w:space="0" w:color="auto"/>
              <w:bottom w:val="single" w:sz="4" w:space="0" w:color="auto"/>
              <w:right w:val="single" w:sz="4" w:space="0" w:color="auto"/>
            </w:tcBorders>
          </w:tcPr>
          <w:p w14:paraId="6CD421EC" w14:textId="7ED4BE0A" w:rsidR="00387A06" w:rsidRPr="00387A06" w:rsidRDefault="00387A06" w:rsidP="00387A06">
            <w:pPr>
              <w:jc w:val="center"/>
              <w:rPr>
                <w:sz w:val="20"/>
                <w:szCs w:val="20"/>
                <w:lang w:val="kk-KZ"/>
              </w:rPr>
            </w:pPr>
            <w:r w:rsidRPr="001A6DD7">
              <w:rPr>
                <w:sz w:val="20"/>
                <w:szCs w:val="20"/>
                <w:lang w:val="kk-KZ"/>
              </w:rPr>
              <w:t>Орыс тілінде өзгеріс енгізіледі, қазақ тіліндегі мәтін өзгермейді.</w:t>
            </w:r>
          </w:p>
        </w:tc>
      </w:tr>
      <w:tr w:rsidR="00387A06" w:rsidRPr="00FA4E00" w14:paraId="6BF67D20" w14:textId="77777777" w:rsidTr="00387A06">
        <w:trPr>
          <w:gridAfter w:val="1"/>
          <w:wAfter w:w="15" w:type="dxa"/>
          <w:trHeight w:val="140"/>
        </w:trPr>
        <w:tc>
          <w:tcPr>
            <w:tcW w:w="595" w:type="dxa"/>
            <w:tcBorders>
              <w:top w:val="single" w:sz="4" w:space="0" w:color="auto"/>
              <w:left w:val="single" w:sz="4" w:space="0" w:color="auto"/>
              <w:bottom w:val="single" w:sz="4" w:space="0" w:color="auto"/>
              <w:right w:val="single" w:sz="4" w:space="0" w:color="auto"/>
            </w:tcBorders>
          </w:tcPr>
          <w:p w14:paraId="34249719" w14:textId="00F6921C" w:rsidR="00387A06" w:rsidRPr="00526400" w:rsidRDefault="00387A06" w:rsidP="00387A06">
            <w:pPr>
              <w:jc w:val="center"/>
              <w:rPr>
                <w:sz w:val="20"/>
                <w:szCs w:val="20"/>
                <w:lang w:val="kk-KZ"/>
              </w:rPr>
            </w:pPr>
            <w:r w:rsidRPr="00526400">
              <w:rPr>
                <w:sz w:val="20"/>
                <w:szCs w:val="20"/>
                <w:lang w:val="kk-KZ"/>
              </w:rPr>
              <w:t>8</w:t>
            </w:r>
          </w:p>
        </w:tc>
        <w:tc>
          <w:tcPr>
            <w:tcW w:w="1361" w:type="dxa"/>
            <w:tcBorders>
              <w:top w:val="single" w:sz="4" w:space="0" w:color="auto"/>
              <w:left w:val="single" w:sz="4" w:space="0" w:color="auto"/>
              <w:bottom w:val="single" w:sz="4" w:space="0" w:color="auto"/>
              <w:right w:val="single" w:sz="4" w:space="0" w:color="auto"/>
            </w:tcBorders>
          </w:tcPr>
          <w:p w14:paraId="7AC57724" w14:textId="1324D205" w:rsidR="00387A06" w:rsidRPr="00526400" w:rsidRDefault="00387A06" w:rsidP="00387A06">
            <w:pPr>
              <w:jc w:val="center"/>
              <w:rPr>
                <w:sz w:val="20"/>
                <w:szCs w:val="20"/>
                <w:lang w:val="kk-KZ"/>
              </w:rPr>
            </w:pPr>
            <w:r>
              <w:rPr>
                <w:sz w:val="20"/>
                <w:szCs w:val="20"/>
                <w:lang w:val="kk-KZ"/>
              </w:rPr>
              <w:t>22-қосымша</w:t>
            </w:r>
          </w:p>
        </w:tc>
        <w:tc>
          <w:tcPr>
            <w:tcW w:w="14175" w:type="dxa"/>
            <w:gridSpan w:val="3"/>
            <w:tcBorders>
              <w:top w:val="single" w:sz="4" w:space="0" w:color="auto"/>
              <w:left w:val="single" w:sz="4" w:space="0" w:color="auto"/>
              <w:bottom w:val="single" w:sz="4" w:space="0" w:color="auto"/>
              <w:right w:val="single" w:sz="4" w:space="0" w:color="auto"/>
            </w:tcBorders>
          </w:tcPr>
          <w:p w14:paraId="27F137CD" w14:textId="428B75A7" w:rsidR="00387A06" w:rsidRPr="00526400" w:rsidRDefault="00387A06" w:rsidP="00387A06">
            <w:pPr>
              <w:jc w:val="center"/>
              <w:rPr>
                <w:sz w:val="20"/>
                <w:szCs w:val="20"/>
                <w:lang w:val="kk-KZ"/>
              </w:rPr>
            </w:pPr>
            <w:r w:rsidRPr="001A6DD7">
              <w:rPr>
                <w:sz w:val="20"/>
                <w:szCs w:val="20"/>
                <w:lang w:val="kk-KZ"/>
              </w:rPr>
              <w:t>Орыс тілінде өзгеріс енгізіледі, қазақ тіліндегі мәтін өзгермейді.</w:t>
            </w:r>
          </w:p>
        </w:tc>
      </w:tr>
      <w:tr w:rsidR="00387A06" w:rsidRPr="00FA4E00" w14:paraId="703F7DD1" w14:textId="77777777" w:rsidTr="00387A06">
        <w:trPr>
          <w:gridAfter w:val="1"/>
          <w:wAfter w:w="15" w:type="dxa"/>
          <w:trHeight w:val="284"/>
        </w:trPr>
        <w:tc>
          <w:tcPr>
            <w:tcW w:w="595" w:type="dxa"/>
            <w:tcBorders>
              <w:top w:val="single" w:sz="4" w:space="0" w:color="auto"/>
              <w:left w:val="single" w:sz="4" w:space="0" w:color="auto"/>
              <w:bottom w:val="single" w:sz="4" w:space="0" w:color="auto"/>
              <w:right w:val="single" w:sz="4" w:space="0" w:color="auto"/>
            </w:tcBorders>
          </w:tcPr>
          <w:p w14:paraId="36C44F16" w14:textId="11D18ABD" w:rsidR="00387A06" w:rsidRPr="00526400" w:rsidRDefault="00387A06" w:rsidP="00387A06">
            <w:pPr>
              <w:jc w:val="center"/>
              <w:rPr>
                <w:sz w:val="20"/>
                <w:szCs w:val="20"/>
                <w:lang w:val="kk-KZ"/>
              </w:rPr>
            </w:pPr>
            <w:r w:rsidRPr="00526400">
              <w:rPr>
                <w:sz w:val="20"/>
                <w:szCs w:val="20"/>
                <w:lang w:val="kk-KZ"/>
              </w:rPr>
              <w:t>9</w:t>
            </w:r>
          </w:p>
        </w:tc>
        <w:tc>
          <w:tcPr>
            <w:tcW w:w="1361" w:type="dxa"/>
            <w:tcBorders>
              <w:top w:val="single" w:sz="4" w:space="0" w:color="auto"/>
              <w:left w:val="single" w:sz="4" w:space="0" w:color="auto"/>
              <w:bottom w:val="single" w:sz="4" w:space="0" w:color="auto"/>
              <w:right w:val="single" w:sz="4" w:space="0" w:color="auto"/>
            </w:tcBorders>
          </w:tcPr>
          <w:p w14:paraId="241ADEC1" w14:textId="01079E3C" w:rsidR="00387A06" w:rsidRPr="00526400" w:rsidRDefault="00387A06" w:rsidP="00387A06">
            <w:pPr>
              <w:jc w:val="center"/>
              <w:rPr>
                <w:sz w:val="20"/>
                <w:szCs w:val="20"/>
                <w:lang w:val="kk-KZ"/>
              </w:rPr>
            </w:pPr>
            <w:r>
              <w:rPr>
                <w:sz w:val="20"/>
                <w:szCs w:val="20"/>
                <w:lang w:val="kk-KZ"/>
              </w:rPr>
              <w:t>24-қосымша</w:t>
            </w:r>
          </w:p>
        </w:tc>
        <w:tc>
          <w:tcPr>
            <w:tcW w:w="14175" w:type="dxa"/>
            <w:gridSpan w:val="3"/>
            <w:tcBorders>
              <w:top w:val="single" w:sz="4" w:space="0" w:color="auto"/>
              <w:left w:val="single" w:sz="4" w:space="0" w:color="auto"/>
              <w:bottom w:val="single" w:sz="4" w:space="0" w:color="auto"/>
              <w:right w:val="single" w:sz="4" w:space="0" w:color="auto"/>
            </w:tcBorders>
          </w:tcPr>
          <w:p w14:paraId="3C359FC8" w14:textId="2D9D0EDB" w:rsidR="00387A06" w:rsidRPr="00526400" w:rsidRDefault="00387A06" w:rsidP="00387A06">
            <w:pPr>
              <w:jc w:val="center"/>
              <w:rPr>
                <w:sz w:val="20"/>
                <w:szCs w:val="20"/>
                <w:lang w:val="kk-KZ"/>
              </w:rPr>
            </w:pPr>
            <w:r w:rsidRPr="000D6BB0">
              <w:rPr>
                <w:sz w:val="20"/>
                <w:szCs w:val="20"/>
                <w:lang w:val="kk-KZ"/>
              </w:rPr>
              <w:t>Орыс тілінде өзгеріс енгізіледі, қазақ тіліндегі мәтін өзгермейді.</w:t>
            </w:r>
          </w:p>
        </w:tc>
      </w:tr>
      <w:tr w:rsidR="00387A06" w:rsidRPr="00FA4E00" w14:paraId="3092FBC5" w14:textId="77777777" w:rsidTr="00387A06">
        <w:trPr>
          <w:gridAfter w:val="1"/>
          <w:wAfter w:w="15" w:type="dxa"/>
          <w:trHeight w:val="287"/>
        </w:trPr>
        <w:tc>
          <w:tcPr>
            <w:tcW w:w="595" w:type="dxa"/>
            <w:tcBorders>
              <w:top w:val="single" w:sz="4" w:space="0" w:color="auto"/>
              <w:left w:val="single" w:sz="4" w:space="0" w:color="auto"/>
              <w:bottom w:val="single" w:sz="4" w:space="0" w:color="auto"/>
              <w:right w:val="single" w:sz="4" w:space="0" w:color="auto"/>
            </w:tcBorders>
          </w:tcPr>
          <w:p w14:paraId="4A1F4F94" w14:textId="359DDFE3" w:rsidR="00387A06" w:rsidRPr="00526400" w:rsidRDefault="00387A06" w:rsidP="00387A06">
            <w:pPr>
              <w:jc w:val="center"/>
              <w:rPr>
                <w:sz w:val="20"/>
                <w:szCs w:val="20"/>
                <w:lang w:val="kk-KZ"/>
              </w:rPr>
            </w:pPr>
            <w:r w:rsidRPr="00526400">
              <w:rPr>
                <w:sz w:val="20"/>
                <w:szCs w:val="20"/>
                <w:lang w:val="kk-KZ"/>
              </w:rPr>
              <w:t>10</w:t>
            </w:r>
          </w:p>
        </w:tc>
        <w:tc>
          <w:tcPr>
            <w:tcW w:w="1361" w:type="dxa"/>
            <w:tcBorders>
              <w:top w:val="single" w:sz="4" w:space="0" w:color="auto"/>
              <w:left w:val="single" w:sz="4" w:space="0" w:color="auto"/>
              <w:bottom w:val="single" w:sz="4" w:space="0" w:color="auto"/>
              <w:right w:val="single" w:sz="4" w:space="0" w:color="auto"/>
            </w:tcBorders>
          </w:tcPr>
          <w:p w14:paraId="2E3CB403" w14:textId="7C69D710" w:rsidR="00387A06" w:rsidRPr="00526400" w:rsidRDefault="00387A06" w:rsidP="00387A06">
            <w:pPr>
              <w:jc w:val="center"/>
              <w:rPr>
                <w:sz w:val="20"/>
                <w:szCs w:val="20"/>
                <w:lang w:val="kk-KZ"/>
              </w:rPr>
            </w:pPr>
            <w:r>
              <w:rPr>
                <w:sz w:val="20"/>
                <w:szCs w:val="20"/>
                <w:lang w:val="kk-KZ"/>
              </w:rPr>
              <w:t>30-қосымша</w:t>
            </w:r>
          </w:p>
        </w:tc>
        <w:tc>
          <w:tcPr>
            <w:tcW w:w="14175" w:type="dxa"/>
            <w:gridSpan w:val="3"/>
            <w:tcBorders>
              <w:top w:val="single" w:sz="4" w:space="0" w:color="auto"/>
              <w:left w:val="single" w:sz="4" w:space="0" w:color="auto"/>
              <w:bottom w:val="single" w:sz="4" w:space="0" w:color="auto"/>
              <w:right w:val="single" w:sz="4" w:space="0" w:color="auto"/>
            </w:tcBorders>
          </w:tcPr>
          <w:p w14:paraId="1EAB66C9" w14:textId="7D4FC477" w:rsidR="00387A06" w:rsidRPr="00526400" w:rsidRDefault="00387A06" w:rsidP="00387A06">
            <w:pPr>
              <w:jc w:val="center"/>
              <w:rPr>
                <w:sz w:val="20"/>
                <w:szCs w:val="20"/>
                <w:lang w:val="kk-KZ"/>
              </w:rPr>
            </w:pPr>
            <w:r w:rsidRPr="000D6BB0">
              <w:rPr>
                <w:sz w:val="20"/>
                <w:szCs w:val="20"/>
                <w:lang w:val="kk-KZ"/>
              </w:rPr>
              <w:t>Орыс тілінде өзгеріс енгізіледі, қазақ тіліндегі мәтін өзгермейді.</w:t>
            </w:r>
          </w:p>
        </w:tc>
      </w:tr>
      <w:tr w:rsidR="00387A06" w:rsidRPr="00FA4E00" w14:paraId="5FC63E59" w14:textId="77777777" w:rsidTr="00387A06">
        <w:trPr>
          <w:gridAfter w:val="1"/>
          <w:wAfter w:w="15" w:type="dxa"/>
          <w:trHeight w:val="264"/>
        </w:trPr>
        <w:tc>
          <w:tcPr>
            <w:tcW w:w="595" w:type="dxa"/>
            <w:tcBorders>
              <w:top w:val="single" w:sz="4" w:space="0" w:color="auto"/>
              <w:left w:val="single" w:sz="4" w:space="0" w:color="auto"/>
              <w:bottom w:val="single" w:sz="4" w:space="0" w:color="auto"/>
              <w:right w:val="single" w:sz="4" w:space="0" w:color="auto"/>
            </w:tcBorders>
          </w:tcPr>
          <w:p w14:paraId="51A381A0" w14:textId="4893F175" w:rsidR="00387A06" w:rsidRPr="00526400" w:rsidRDefault="00387A06" w:rsidP="00387A06">
            <w:pPr>
              <w:jc w:val="center"/>
              <w:rPr>
                <w:sz w:val="20"/>
                <w:szCs w:val="20"/>
                <w:lang w:val="kk-KZ"/>
              </w:rPr>
            </w:pPr>
            <w:r w:rsidRPr="00526400">
              <w:rPr>
                <w:sz w:val="20"/>
                <w:szCs w:val="20"/>
                <w:lang w:val="kk-KZ"/>
              </w:rPr>
              <w:t>11</w:t>
            </w:r>
          </w:p>
        </w:tc>
        <w:tc>
          <w:tcPr>
            <w:tcW w:w="1361" w:type="dxa"/>
            <w:tcBorders>
              <w:top w:val="single" w:sz="4" w:space="0" w:color="auto"/>
              <w:left w:val="single" w:sz="4" w:space="0" w:color="auto"/>
              <w:bottom w:val="single" w:sz="4" w:space="0" w:color="auto"/>
              <w:right w:val="single" w:sz="4" w:space="0" w:color="auto"/>
            </w:tcBorders>
          </w:tcPr>
          <w:p w14:paraId="08B0CA71" w14:textId="421B88E8" w:rsidR="00387A06" w:rsidRPr="00526400" w:rsidRDefault="00FA4E00" w:rsidP="00387A06">
            <w:pPr>
              <w:jc w:val="center"/>
              <w:rPr>
                <w:sz w:val="20"/>
                <w:szCs w:val="20"/>
                <w:lang w:val="kk-KZ"/>
              </w:rPr>
            </w:pPr>
            <w:r>
              <w:rPr>
                <w:sz w:val="20"/>
                <w:szCs w:val="20"/>
                <w:lang w:val="kk-KZ"/>
              </w:rPr>
              <w:t>32</w:t>
            </w:r>
            <w:r w:rsidR="00387A06">
              <w:rPr>
                <w:sz w:val="20"/>
                <w:szCs w:val="20"/>
                <w:lang w:val="kk-KZ"/>
              </w:rPr>
              <w:t>-қосымша</w:t>
            </w:r>
          </w:p>
        </w:tc>
        <w:tc>
          <w:tcPr>
            <w:tcW w:w="14175" w:type="dxa"/>
            <w:gridSpan w:val="3"/>
            <w:tcBorders>
              <w:top w:val="single" w:sz="4" w:space="0" w:color="auto"/>
              <w:left w:val="single" w:sz="4" w:space="0" w:color="auto"/>
              <w:bottom w:val="single" w:sz="4" w:space="0" w:color="auto"/>
              <w:right w:val="single" w:sz="4" w:space="0" w:color="auto"/>
            </w:tcBorders>
          </w:tcPr>
          <w:p w14:paraId="5CD12D5D" w14:textId="7831126C" w:rsidR="00387A06" w:rsidRPr="00526400" w:rsidRDefault="00387A06" w:rsidP="00387A06">
            <w:pPr>
              <w:jc w:val="center"/>
              <w:rPr>
                <w:sz w:val="20"/>
                <w:szCs w:val="20"/>
                <w:lang w:val="kk-KZ"/>
              </w:rPr>
            </w:pPr>
            <w:r w:rsidRPr="000D6BB0">
              <w:rPr>
                <w:sz w:val="20"/>
                <w:szCs w:val="20"/>
                <w:lang w:val="kk-KZ"/>
              </w:rPr>
              <w:t>Орыс тілінде өзгеріс енгізіледі, қазақ тіліндегі мәтін өзгермейді.</w:t>
            </w:r>
          </w:p>
        </w:tc>
      </w:tr>
      <w:tr w:rsidR="00387A06" w:rsidRPr="00FA4E00" w14:paraId="3501BBF1" w14:textId="77777777" w:rsidTr="00387A06">
        <w:trPr>
          <w:gridAfter w:val="1"/>
          <w:wAfter w:w="15" w:type="dxa"/>
          <w:trHeight w:val="281"/>
        </w:trPr>
        <w:tc>
          <w:tcPr>
            <w:tcW w:w="595" w:type="dxa"/>
            <w:tcBorders>
              <w:top w:val="single" w:sz="4" w:space="0" w:color="auto"/>
              <w:left w:val="single" w:sz="4" w:space="0" w:color="auto"/>
              <w:bottom w:val="single" w:sz="4" w:space="0" w:color="auto"/>
              <w:right w:val="single" w:sz="4" w:space="0" w:color="auto"/>
            </w:tcBorders>
          </w:tcPr>
          <w:p w14:paraId="636C2305" w14:textId="7AB0E10D" w:rsidR="00387A06" w:rsidRPr="00526400" w:rsidRDefault="00387A06" w:rsidP="00387A06">
            <w:pPr>
              <w:jc w:val="center"/>
              <w:rPr>
                <w:sz w:val="20"/>
                <w:szCs w:val="20"/>
                <w:lang w:val="kk-KZ"/>
              </w:rPr>
            </w:pPr>
            <w:r w:rsidRPr="00526400">
              <w:rPr>
                <w:sz w:val="20"/>
                <w:szCs w:val="20"/>
                <w:lang w:val="kk-KZ"/>
              </w:rPr>
              <w:t>12</w:t>
            </w:r>
          </w:p>
        </w:tc>
        <w:tc>
          <w:tcPr>
            <w:tcW w:w="1361" w:type="dxa"/>
            <w:tcBorders>
              <w:top w:val="single" w:sz="4" w:space="0" w:color="auto"/>
              <w:left w:val="single" w:sz="4" w:space="0" w:color="auto"/>
              <w:bottom w:val="single" w:sz="4" w:space="0" w:color="auto"/>
              <w:right w:val="single" w:sz="4" w:space="0" w:color="auto"/>
            </w:tcBorders>
          </w:tcPr>
          <w:p w14:paraId="46885214" w14:textId="26DB2352" w:rsidR="00387A06" w:rsidRPr="00526400" w:rsidRDefault="00387A06" w:rsidP="00FA4E00">
            <w:pPr>
              <w:jc w:val="center"/>
              <w:rPr>
                <w:sz w:val="20"/>
                <w:szCs w:val="20"/>
                <w:lang w:val="kk-KZ"/>
              </w:rPr>
            </w:pPr>
            <w:r>
              <w:rPr>
                <w:sz w:val="20"/>
                <w:szCs w:val="20"/>
                <w:lang w:val="kk-KZ"/>
              </w:rPr>
              <w:t>3</w:t>
            </w:r>
            <w:r w:rsidR="00FA4E00">
              <w:rPr>
                <w:sz w:val="20"/>
                <w:szCs w:val="20"/>
                <w:lang w:val="kk-KZ"/>
              </w:rPr>
              <w:t>7</w:t>
            </w:r>
            <w:r>
              <w:rPr>
                <w:sz w:val="20"/>
                <w:szCs w:val="20"/>
                <w:lang w:val="kk-KZ"/>
              </w:rPr>
              <w:t>-қосымша</w:t>
            </w:r>
          </w:p>
        </w:tc>
        <w:tc>
          <w:tcPr>
            <w:tcW w:w="14175" w:type="dxa"/>
            <w:gridSpan w:val="3"/>
            <w:tcBorders>
              <w:top w:val="single" w:sz="4" w:space="0" w:color="auto"/>
              <w:left w:val="single" w:sz="4" w:space="0" w:color="auto"/>
              <w:bottom w:val="single" w:sz="4" w:space="0" w:color="auto"/>
              <w:right w:val="single" w:sz="4" w:space="0" w:color="auto"/>
            </w:tcBorders>
          </w:tcPr>
          <w:p w14:paraId="4EFC02BC" w14:textId="0D9CA98E" w:rsidR="00387A06" w:rsidRPr="00526400" w:rsidRDefault="00387A06" w:rsidP="00387A06">
            <w:pPr>
              <w:jc w:val="center"/>
              <w:rPr>
                <w:sz w:val="20"/>
                <w:szCs w:val="20"/>
                <w:lang w:val="kk-KZ"/>
              </w:rPr>
            </w:pPr>
            <w:r w:rsidRPr="000D6BB0">
              <w:rPr>
                <w:sz w:val="20"/>
                <w:szCs w:val="20"/>
                <w:lang w:val="kk-KZ"/>
              </w:rPr>
              <w:t>Орыс тілінде өзгеріс енгізіледі, қазақ тіліндегі мәтін өзгермейді.</w:t>
            </w:r>
          </w:p>
        </w:tc>
      </w:tr>
      <w:tr w:rsidR="00387A06" w:rsidRPr="00FA4E00" w14:paraId="56238167" w14:textId="77777777" w:rsidTr="00387A06">
        <w:trPr>
          <w:gridAfter w:val="1"/>
          <w:wAfter w:w="15" w:type="dxa"/>
          <w:trHeight w:val="271"/>
        </w:trPr>
        <w:tc>
          <w:tcPr>
            <w:tcW w:w="595" w:type="dxa"/>
            <w:tcBorders>
              <w:top w:val="single" w:sz="4" w:space="0" w:color="auto"/>
              <w:left w:val="single" w:sz="4" w:space="0" w:color="auto"/>
              <w:bottom w:val="single" w:sz="4" w:space="0" w:color="auto"/>
              <w:right w:val="single" w:sz="4" w:space="0" w:color="auto"/>
            </w:tcBorders>
          </w:tcPr>
          <w:p w14:paraId="0EC03304" w14:textId="734854AB" w:rsidR="00387A06" w:rsidRPr="00526400" w:rsidRDefault="00387A06" w:rsidP="00387A06">
            <w:pPr>
              <w:jc w:val="center"/>
              <w:rPr>
                <w:sz w:val="20"/>
                <w:szCs w:val="20"/>
                <w:lang w:val="kk-KZ"/>
              </w:rPr>
            </w:pPr>
            <w:r w:rsidRPr="00526400">
              <w:rPr>
                <w:sz w:val="20"/>
                <w:szCs w:val="20"/>
                <w:lang w:val="kk-KZ"/>
              </w:rPr>
              <w:t>13</w:t>
            </w:r>
          </w:p>
        </w:tc>
        <w:tc>
          <w:tcPr>
            <w:tcW w:w="1361" w:type="dxa"/>
            <w:tcBorders>
              <w:top w:val="single" w:sz="4" w:space="0" w:color="auto"/>
              <w:left w:val="single" w:sz="4" w:space="0" w:color="auto"/>
              <w:bottom w:val="single" w:sz="4" w:space="0" w:color="auto"/>
              <w:right w:val="single" w:sz="4" w:space="0" w:color="auto"/>
            </w:tcBorders>
          </w:tcPr>
          <w:p w14:paraId="7E71E994" w14:textId="6BDCC2F4" w:rsidR="00387A06" w:rsidRPr="00526400" w:rsidRDefault="00387A06" w:rsidP="00FA4E00">
            <w:pPr>
              <w:jc w:val="center"/>
              <w:rPr>
                <w:sz w:val="20"/>
                <w:szCs w:val="20"/>
                <w:lang w:val="kk-KZ"/>
              </w:rPr>
            </w:pPr>
            <w:r>
              <w:rPr>
                <w:sz w:val="20"/>
                <w:szCs w:val="20"/>
                <w:lang w:val="kk-KZ"/>
              </w:rPr>
              <w:t>3</w:t>
            </w:r>
            <w:r w:rsidR="00FA4E00">
              <w:rPr>
                <w:sz w:val="20"/>
                <w:szCs w:val="20"/>
                <w:lang w:val="kk-KZ"/>
              </w:rPr>
              <w:t>8</w:t>
            </w:r>
            <w:r>
              <w:rPr>
                <w:sz w:val="20"/>
                <w:szCs w:val="20"/>
                <w:lang w:val="kk-KZ"/>
              </w:rPr>
              <w:t>-қосымша</w:t>
            </w:r>
          </w:p>
        </w:tc>
        <w:tc>
          <w:tcPr>
            <w:tcW w:w="14175" w:type="dxa"/>
            <w:gridSpan w:val="3"/>
            <w:tcBorders>
              <w:top w:val="single" w:sz="4" w:space="0" w:color="auto"/>
              <w:left w:val="single" w:sz="4" w:space="0" w:color="auto"/>
              <w:bottom w:val="single" w:sz="4" w:space="0" w:color="auto"/>
              <w:right w:val="single" w:sz="4" w:space="0" w:color="auto"/>
            </w:tcBorders>
          </w:tcPr>
          <w:p w14:paraId="4A4BB9CB" w14:textId="4E216ADA" w:rsidR="00387A06" w:rsidRPr="00526400" w:rsidRDefault="00387A06" w:rsidP="00387A06">
            <w:pPr>
              <w:jc w:val="center"/>
              <w:rPr>
                <w:sz w:val="20"/>
                <w:szCs w:val="20"/>
                <w:lang w:val="kk-KZ"/>
              </w:rPr>
            </w:pPr>
            <w:r w:rsidRPr="000D6BB0">
              <w:rPr>
                <w:sz w:val="20"/>
                <w:szCs w:val="20"/>
                <w:lang w:val="kk-KZ"/>
              </w:rPr>
              <w:t>Орыс тілінде өзгеріс енгізіледі, қазақ тіліндегі мәтін өзгермейді.</w:t>
            </w:r>
          </w:p>
        </w:tc>
      </w:tr>
      <w:tr w:rsidR="00387A06" w:rsidRPr="00FA4E00" w14:paraId="564380AC" w14:textId="77777777" w:rsidTr="00387A06">
        <w:trPr>
          <w:gridAfter w:val="1"/>
          <w:wAfter w:w="15" w:type="dxa"/>
          <w:trHeight w:val="275"/>
        </w:trPr>
        <w:tc>
          <w:tcPr>
            <w:tcW w:w="595" w:type="dxa"/>
            <w:tcBorders>
              <w:top w:val="single" w:sz="4" w:space="0" w:color="auto"/>
              <w:left w:val="single" w:sz="4" w:space="0" w:color="auto"/>
              <w:bottom w:val="single" w:sz="4" w:space="0" w:color="auto"/>
              <w:right w:val="single" w:sz="4" w:space="0" w:color="auto"/>
            </w:tcBorders>
          </w:tcPr>
          <w:p w14:paraId="6137EEB0" w14:textId="4650FCB2" w:rsidR="00387A06" w:rsidRPr="00526400" w:rsidRDefault="00387A06" w:rsidP="00387A06">
            <w:pPr>
              <w:jc w:val="center"/>
              <w:rPr>
                <w:sz w:val="20"/>
                <w:szCs w:val="20"/>
                <w:lang w:val="kk-KZ"/>
              </w:rPr>
            </w:pPr>
            <w:r w:rsidRPr="00526400">
              <w:rPr>
                <w:sz w:val="20"/>
                <w:szCs w:val="20"/>
                <w:lang w:val="kk-KZ"/>
              </w:rPr>
              <w:t>14</w:t>
            </w:r>
          </w:p>
        </w:tc>
        <w:tc>
          <w:tcPr>
            <w:tcW w:w="1361" w:type="dxa"/>
            <w:tcBorders>
              <w:top w:val="single" w:sz="4" w:space="0" w:color="auto"/>
              <w:left w:val="single" w:sz="4" w:space="0" w:color="auto"/>
              <w:bottom w:val="single" w:sz="4" w:space="0" w:color="auto"/>
              <w:right w:val="single" w:sz="4" w:space="0" w:color="auto"/>
            </w:tcBorders>
          </w:tcPr>
          <w:p w14:paraId="39CCD17F" w14:textId="0741CC44" w:rsidR="00387A06" w:rsidRPr="00526400" w:rsidRDefault="00387A06" w:rsidP="00387A06">
            <w:pPr>
              <w:jc w:val="center"/>
              <w:rPr>
                <w:sz w:val="20"/>
                <w:szCs w:val="20"/>
                <w:lang w:val="kk-KZ"/>
              </w:rPr>
            </w:pPr>
            <w:r>
              <w:rPr>
                <w:sz w:val="20"/>
                <w:szCs w:val="20"/>
                <w:lang w:val="kk-KZ"/>
              </w:rPr>
              <w:t>44-қосымша</w:t>
            </w:r>
          </w:p>
        </w:tc>
        <w:tc>
          <w:tcPr>
            <w:tcW w:w="14175" w:type="dxa"/>
            <w:gridSpan w:val="3"/>
            <w:tcBorders>
              <w:top w:val="single" w:sz="4" w:space="0" w:color="auto"/>
              <w:left w:val="single" w:sz="4" w:space="0" w:color="auto"/>
              <w:bottom w:val="single" w:sz="4" w:space="0" w:color="auto"/>
              <w:right w:val="single" w:sz="4" w:space="0" w:color="auto"/>
            </w:tcBorders>
          </w:tcPr>
          <w:p w14:paraId="61AA1DBB" w14:textId="730D04DC" w:rsidR="00387A06" w:rsidRPr="00526400" w:rsidRDefault="00387A06" w:rsidP="00387A06">
            <w:pPr>
              <w:jc w:val="center"/>
              <w:rPr>
                <w:sz w:val="20"/>
                <w:szCs w:val="20"/>
                <w:lang w:val="kk-KZ"/>
              </w:rPr>
            </w:pPr>
            <w:r w:rsidRPr="000D6BB0">
              <w:rPr>
                <w:sz w:val="20"/>
                <w:szCs w:val="20"/>
                <w:lang w:val="kk-KZ"/>
              </w:rPr>
              <w:t>Орыс тілінде өзгеріс енгізіледі, қазақ тіліндегі мәтін өзгермейді.</w:t>
            </w:r>
          </w:p>
        </w:tc>
      </w:tr>
      <w:tr w:rsidR="00387A06" w:rsidRPr="00FA4E00" w14:paraId="0AD457E4" w14:textId="77777777" w:rsidTr="00387A06">
        <w:trPr>
          <w:gridAfter w:val="1"/>
          <w:wAfter w:w="15" w:type="dxa"/>
          <w:trHeight w:val="280"/>
        </w:trPr>
        <w:tc>
          <w:tcPr>
            <w:tcW w:w="595" w:type="dxa"/>
            <w:tcBorders>
              <w:top w:val="single" w:sz="4" w:space="0" w:color="auto"/>
              <w:left w:val="single" w:sz="4" w:space="0" w:color="auto"/>
              <w:bottom w:val="single" w:sz="4" w:space="0" w:color="auto"/>
              <w:right w:val="single" w:sz="4" w:space="0" w:color="auto"/>
            </w:tcBorders>
          </w:tcPr>
          <w:p w14:paraId="342AC04F" w14:textId="1AB52361" w:rsidR="00387A06" w:rsidRPr="00526400" w:rsidRDefault="00387A06" w:rsidP="00387A06">
            <w:pPr>
              <w:jc w:val="center"/>
              <w:rPr>
                <w:sz w:val="20"/>
                <w:szCs w:val="20"/>
                <w:lang w:val="kk-KZ"/>
              </w:rPr>
            </w:pPr>
            <w:r w:rsidRPr="00526400">
              <w:rPr>
                <w:sz w:val="20"/>
                <w:szCs w:val="20"/>
                <w:lang w:val="kk-KZ"/>
              </w:rPr>
              <w:t>15</w:t>
            </w:r>
          </w:p>
        </w:tc>
        <w:tc>
          <w:tcPr>
            <w:tcW w:w="1361" w:type="dxa"/>
            <w:tcBorders>
              <w:top w:val="single" w:sz="4" w:space="0" w:color="auto"/>
              <w:left w:val="single" w:sz="4" w:space="0" w:color="auto"/>
              <w:bottom w:val="single" w:sz="4" w:space="0" w:color="auto"/>
              <w:right w:val="single" w:sz="4" w:space="0" w:color="auto"/>
            </w:tcBorders>
          </w:tcPr>
          <w:p w14:paraId="6720703D" w14:textId="634106ED" w:rsidR="00387A06" w:rsidRPr="00526400" w:rsidRDefault="00387A06" w:rsidP="00387A06">
            <w:pPr>
              <w:jc w:val="center"/>
              <w:rPr>
                <w:sz w:val="20"/>
                <w:szCs w:val="20"/>
                <w:lang w:val="kk-KZ"/>
              </w:rPr>
            </w:pPr>
            <w:r>
              <w:rPr>
                <w:sz w:val="20"/>
                <w:szCs w:val="20"/>
                <w:lang w:val="kk-KZ"/>
              </w:rPr>
              <w:t>46-қосымша</w:t>
            </w:r>
          </w:p>
        </w:tc>
        <w:tc>
          <w:tcPr>
            <w:tcW w:w="14175" w:type="dxa"/>
            <w:gridSpan w:val="3"/>
            <w:tcBorders>
              <w:top w:val="single" w:sz="4" w:space="0" w:color="auto"/>
              <w:left w:val="single" w:sz="4" w:space="0" w:color="auto"/>
              <w:bottom w:val="single" w:sz="4" w:space="0" w:color="auto"/>
              <w:right w:val="single" w:sz="4" w:space="0" w:color="auto"/>
            </w:tcBorders>
          </w:tcPr>
          <w:p w14:paraId="5E47FD7C" w14:textId="558059B1" w:rsidR="00387A06" w:rsidRPr="00074245" w:rsidRDefault="00387A06" w:rsidP="00387A06">
            <w:pPr>
              <w:jc w:val="center"/>
              <w:rPr>
                <w:lang w:val="kk-KZ"/>
              </w:rPr>
            </w:pPr>
            <w:r w:rsidRPr="000D6BB0">
              <w:rPr>
                <w:sz w:val="20"/>
                <w:szCs w:val="20"/>
                <w:lang w:val="kk-KZ"/>
              </w:rPr>
              <w:t>Орыс тілінде өзгеріс енгізіледі, қазақ тіліндегі мәтін өзгермейді.</w:t>
            </w:r>
          </w:p>
        </w:tc>
      </w:tr>
      <w:tr w:rsidR="00387A06" w:rsidRPr="00951C5B" w14:paraId="1B0EEFE7" w14:textId="77777777" w:rsidTr="00387A06">
        <w:trPr>
          <w:gridAfter w:val="1"/>
          <w:wAfter w:w="15" w:type="dxa"/>
          <w:trHeight w:val="256"/>
        </w:trPr>
        <w:tc>
          <w:tcPr>
            <w:tcW w:w="595" w:type="dxa"/>
            <w:tcBorders>
              <w:top w:val="single" w:sz="4" w:space="0" w:color="auto"/>
              <w:left w:val="single" w:sz="4" w:space="0" w:color="auto"/>
              <w:bottom w:val="single" w:sz="4" w:space="0" w:color="auto"/>
              <w:right w:val="single" w:sz="4" w:space="0" w:color="auto"/>
            </w:tcBorders>
          </w:tcPr>
          <w:p w14:paraId="4EE70D6A" w14:textId="508B7390" w:rsidR="00387A06" w:rsidRPr="00526400" w:rsidRDefault="00387A06" w:rsidP="00387A06">
            <w:pPr>
              <w:jc w:val="center"/>
              <w:rPr>
                <w:sz w:val="20"/>
                <w:szCs w:val="20"/>
                <w:lang w:val="kk-KZ"/>
              </w:rPr>
            </w:pPr>
            <w:r w:rsidRPr="00526400">
              <w:rPr>
                <w:sz w:val="20"/>
                <w:szCs w:val="20"/>
                <w:lang w:val="kk-KZ"/>
              </w:rPr>
              <w:t>16</w:t>
            </w:r>
          </w:p>
        </w:tc>
        <w:tc>
          <w:tcPr>
            <w:tcW w:w="1361" w:type="dxa"/>
            <w:tcBorders>
              <w:top w:val="single" w:sz="4" w:space="0" w:color="auto"/>
              <w:left w:val="single" w:sz="4" w:space="0" w:color="auto"/>
              <w:bottom w:val="single" w:sz="4" w:space="0" w:color="auto"/>
              <w:right w:val="single" w:sz="4" w:space="0" w:color="auto"/>
            </w:tcBorders>
          </w:tcPr>
          <w:p w14:paraId="10FA7008" w14:textId="344156B8" w:rsidR="00387A06" w:rsidRPr="00526400" w:rsidRDefault="00387A06" w:rsidP="00387A06">
            <w:pPr>
              <w:jc w:val="center"/>
              <w:rPr>
                <w:sz w:val="20"/>
                <w:szCs w:val="20"/>
              </w:rPr>
            </w:pPr>
            <w:r>
              <w:rPr>
                <w:sz w:val="20"/>
                <w:szCs w:val="20"/>
                <w:lang w:val="kk-KZ"/>
              </w:rPr>
              <w:t>52-қосымша</w:t>
            </w:r>
          </w:p>
        </w:tc>
        <w:tc>
          <w:tcPr>
            <w:tcW w:w="14175" w:type="dxa"/>
            <w:gridSpan w:val="3"/>
            <w:tcBorders>
              <w:top w:val="single" w:sz="4" w:space="0" w:color="auto"/>
              <w:left w:val="single" w:sz="4" w:space="0" w:color="auto"/>
              <w:bottom w:val="single" w:sz="4" w:space="0" w:color="auto"/>
              <w:right w:val="single" w:sz="4" w:space="0" w:color="auto"/>
            </w:tcBorders>
          </w:tcPr>
          <w:p w14:paraId="50EFD017" w14:textId="37FDB930" w:rsidR="00387A06" w:rsidRPr="00074245" w:rsidRDefault="00387A06" w:rsidP="00387A06">
            <w:pPr>
              <w:jc w:val="center"/>
              <w:rPr>
                <w:lang w:val="kk-KZ"/>
              </w:rPr>
            </w:pPr>
            <w:r w:rsidRPr="000D6BB0">
              <w:rPr>
                <w:sz w:val="20"/>
                <w:szCs w:val="20"/>
                <w:lang w:val="kk-KZ"/>
              </w:rPr>
              <w:t>Орыс тілінде өзгеріс енгізіледі, қазақ тіліндегі мәтін өзгермейді.</w:t>
            </w:r>
          </w:p>
        </w:tc>
      </w:tr>
      <w:tr w:rsidR="00387A06" w:rsidRPr="00951C5B" w14:paraId="0A8DA4C5" w14:textId="77777777" w:rsidTr="00387A06">
        <w:trPr>
          <w:gridAfter w:val="1"/>
          <w:wAfter w:w="15" w:type="dxa"/>
          <w:trHeight w:val="288"/>
        </w:trPr>
        <w:tc>
          <w:tcPr>
            <w:tcW w:w="595" w:type="dxa"/>
            <w:tcBorders>
              <w:top w:val="single" w:sz="4" w:space="0" w:color="auto"/>
              <w:left w:val="single" w:sz="4" w:space="0" w:color="auto"/>
              <w:bottom w:val="single" w:sz="4" w:space="0" w:color="auto"/>
              <w:right w:val="single" w:sz="4" w:space="0" w:color="auto"/>
            </w:tcBorders>
          </w:tcPr>
          <w:p w14:paraId="00420132" w14:textId="4F11280C" w:rsidR="00387A06" w:rsidRPr="00526400" w:rsidRDefault="00387A06" w:rsidP="00387A06">
            <w:pPr>
              <w:jc w:val="center"/>
              <w:rPr>
                <w:sz w:val="20"/>
                <w:szCs w:val="20"/>
                <w:lang w:val="kk-KZ"/>
              </w:rPr>
            </w:pPr>
            <w:r>
              <w:rPr>
                <w:sz w:val="20"/>
                <w:szCs w:val="20"/>
                <w:lang w:val="kk-KZ"/>
              </w:rPr>
              <w:t>17</w:t>
            </w:r>
          </w:p>
        </w:tc>
        <w:tc>
          <w:tcPr>
            <w:tcW w:w="1361" w:type="dxa"/>
            <w:tcBorders>
              <w:top w:val="single" w:sz="4" w:space="0" w:color="auto"/>
              <w:left w:val="single" w:sz="4" w:space="0" w:color="auto"/>
              <w:bottom w:val="single" w:sz="4" w:space="0" w:color="auto"/>
              <w:right w:val="single" w:sz="4" w:space="0" w:color="auto"/>
            </w:tcBorders>
          </w:tcPr>
          <w:p w14:paraId="7F347F0D" w14:textId="39989BB6" w:rsidR="00387A06" w:rsidRPr="00526400" w:rsidRDefault="00387A06" w:rsidP="00387A06">
            <w:pPr>
              <w:jc w:val="center"/>
              <w:rPr>
                <w:sz w:val="20"/>
                <w:szCs w:val="20"/>
              </w:rPr>
            </w:pPr>
            <w:r>
              <w:rPr>
                <w:sz w:val="20"/>
                <w:szCs w:val="20"/>
                <w:lang w:val="kk-KZ"/>
              </w:rPr>
              <w:t>57-қосымша</w:t>
            </w:r>
          </w:p>
        </w:tc>
        <w:tc>
          <w:tcPr>
            <w:tcW w:w="14175" w:type="dxa"/>
            <w:gridSpan w:val="3"/>
            <w:tcBorders>
              <w:top w:val="single" w:sz="4" w:space="0" w:color="auto"/>
              <w:left w:val="single" w:sz="4" w:space="0" w:color="auto"/>
              <w:bottom w:val="single" w:sz="4" w:space="0" w:color="auto"/>
              <w:right w:val="single" w:sz="4" w:space="0" w:color="auto"/>
            </w:tcBorders>
          </w:tcPr>
          <w:p w14:paraId="1BFB1627" w14:textId="1BB630C5" w:rsidR="00387A06" w:rsidRPr="00074245" w:rsidRDefault="00387A06" w:rsidP="00387A06">
            <w:pPr>
              <w:jc w:val="center"/>
              <w:rPr>
                <w:lang w:val="kk-KZ"/>
              </w:rPr>
            </w:pPr>
            <w:r w:rsidRPr="000D6BB0">
              <w:rPr>
                <w:sz w:val="20"/>
                <w:szCs w:val="20"/>
                <w:lang w:val="kk-KZ"/>
              </w:rPr>
              <w:t>Орыс тілінде өзгеріс енгізіледі, қазақ тіліндегі мәтін өзгермейді.</w:t>
            </w:r>
          </w:p>
        </w:tc>
      </w:tr>
      <w:tr w:rsidR="00387A06" w:rsidRPr="00951C5B" w14:paraId="62463059" w14:textId="77777777" w:rsidTr="00387A06">
        <w:trPr>
          <w:gridAfter w:val="1"/>
          <w:wAfter w:w="15" w:type="dxa"/>
          <w:trHeight w:val="278"/>
        </w:trPr>
        <w:tc>
          <w:tcPr>
            <w:tcW w:w="595" w:type="dxa"/>
            <w:tcBorders>
              <w:top w:val="single" w:sz="4" w:space="0" w:color="auto"/>
              <w:left w:val="single" w:sz="4" w:space="0" w:color="auto"/>
              <w:bottom w:val="single" w:sz="4" w:space="0" w:color="auto"/>
              <w:right w:val="single" w:sz="4" w:space="0" w:color="auto"/>
            </w:tcBorders>
          </w:tcPr>
          <w:p w14:paraId="27AD7CB4" w14:textId="02ACAEC2" w:rsidR="00387A06" w:rsidRPr="00526400" w:rsidRDefault="00387A06" w:rsidP="00387A06">
            <w:pPr>
              <w:jc w:val="center"/>
              <w:rPr>
                <w:sz w:val="20"/>
                <w:szCs w:val="20"/>
                <w:lang w:val="kk-KZ"/>
              </w:rPr>
            </w:pPr>
            <w:r>
              <w:rPr>
                <w:sz w:val="20"/>
                <w:szCs w:val="20"/>
                <w:lang w:val="kk-KZ"/>
              </w:rPr>
              <w:t>18</w:t>
            </w:r>
          </w:p>
        </w:tc>
        <w:tc>
          <w:tcPr>
            <w:tcW w:w="1361" w:type="dxa"/>
            <w:tcBorders>
              <w:top w:val="single" w:sz="4" w:space="0" w:color="auto"/>
              <w:left w:val="single" w:sz="4" w:space="0" w:color="auto"/>
              <w:bottom w:val="single" w:sz="4" w:space="0" w:color="auto"/>
              <w:right w:val="single" w:sz="4" w:space="0" w:color="auto"/>
            </w:tcBorders>
          </w:tcPr>
          <w:p w14:paraId="4595D796" w14:textId="3936955D" w:rsidR="00387A06" w:rsidRPr="00526400" w:rsidRDefault="00387A06" w:rsidP="00387A06">
            <w:pPr>
              <w:jc w:val="center"/>
              <w:rPr>
                <w:sz w:val="20"/>
                <w:szCs w:val="20"/>
              </w:rPr>
            </w:pPr>
            <w:r>
              <w:rPr>
                <w:sz w:val="20"/>
                <w:szCs w:val="20"/>
                <w:lang w:val="kk-KZ"/>
              </w:rPr>
              <w:t>58-қосымша</w:t>
            </w:r>
          </w:p>
        </w:tc>
        <w:tc>
          <w:tcPr>
            <w:tcW w:w="14175" w:type="dxa"/>
            <w:gridSpan w:val="3"/>
            <w:tcBorders>
              <w:top w:val="single" w:sz="4" w:space="0" w:color="auto"/>
              <w:left w:val="single" w:sz="4" w:space="0" w:color="auto"/>
              <w:bottom w:val="single" w:sz="4" w:space="0" w:color="auto"/>
              <w:right w:val="single" w:sz="4" w:space="0" w:color="auto"/>
            </w:tcBorders>
          </w:tcPr>
          <w:p w14:paraId="207C794D" w14:textId="3779B03C" w:rsidR="00387A06" w:rsidRPr="00074245" w:rsidRDefault="00387A06" w:rsidP="00387A06">
            <w:pPr>
              <w:jc w:val="center"/>
              <w:rPr>
                <w:lang w:val="kk-KZ"/>
              </w:rPr>
            </w:pPr>
            <w:r w:rsidRPr="000D6BB0">
              <w:rPr>
                <w:sz w:val="20"/>
                <w:szCs w:val="20"/>
                <w:lang w:val="kk-KZ"/>
              </w:rPr>
              <w:t>Орыс тілінде өзгеріс енгізіледі, қазақ тіліндегі мәтін өзгермейді.</w:t>
            </w:r>
          </w:p>
        </w:tc>
      </w:tr>
      <w:tr w:rsidR="00387A06" w:rsidRPr="00951C5B" w14:paraId="237410EF" w14:textId="77777777" w:rsidTr="00387A06">
        <w:trPr>
          <w:gridAfter w:val="1"/>
          <w:wAfter w:w="15" w:type="dxa"/>
          <w:trHeight w:val="268"/>
        </w:trPr>
        <w:tc>
          <w:tcPr>
            <w:tcW w:w="595" w:type="dxa"/>
            <w:tcBorders>
              <w:top w:val="single" w:sz="4" w:space="0" w:color="auto"/>
              <w:left w:val="single" w:sz="4" w:space="0" w:color="auto"/>
              <w:bottom w:val="single" w:sz="4" w:space="0" w:color="auto"/>
              <w:right w:val="single" w:sz="4" w:space="0" w:color="auto"/>
            </w:tcBorders>
          </w:tcPr>
          <w:p w14:paraId="1C3348DF" w14:textId="3F3E6A16" w:rsidR="00387A06" w:rsidRPr="00526400" w:rsidRDefault="00387A06" w:rsidP="00387A06">
            <w:pPr>
              <w:jc w:val="center"/>
              <w:rPr>
                <w:sz w:val="20"/>
                <w:szCs w:val="20"/>
                <w:lang w:val="kk-KZ"/>
              </w:rPr>
            </w:pPr>
            <w:r>
              <w:rPr>
                <w:sz w:val="20"/>
                <w:szCs w:val="20"/>
                <w:lang w:val="kk-KZ"/>
              </w:rPr>
              <w:t>19</w:t>
            </w:r>
          </w:p>
        </w:tc>
        <w:tc>
          <w:tcPr>
            <w:tcW w:w="1361" w:type="dxa"/>
            <w:tcBorders>
              <w:top w:val="single" w:sz="4" w:space="0" w:color="auto"/>
              <w:left w:val="single" w:sz="4" w:space="0" w:color="auto"/>
              <w:bottom w:val="single" w:sz="4" w:space="0" w:color="auto"/>
              <w:right w:val="single" w:sz="4" w:space="0" w:color="auto"/>
            </w:tcBorders>
          </w:tcPr>
          <w:p w14:paraId="767F5BD7" w14:textId="2EEB38C4" w:rsidR="00387A06" w:rsidRPr="00526400" w:rsidRDefault="00387A06" w:rsidP="00387A06">
            <w:pPr>
              <w:jc w:val="center"/>
              <w:rPr>
                <w:sz w:val="20"/>
                <w:szCs w:val="20"/>
              </w:rPr>
            </w:pPr>
            <w:r>
              <w:rPr>
                <w:sz w:val="20"/>
                <w:szCs w:val="20"/>
                <w:lang w:val="kk-KZ"/>
              </w:rPr>
              <w:t>59-қосымша</w:t>
            </w:r>
          </w:p>
        </w:tc>
        <w:tc>
          <w:tcPr>
            <w:tcW w:w="14175" w:type="dxa"/>
            <w:gridSpan w:val="3"/>
            <w:tcBorders>
              <w:top w:val="single" w:sz="4" w:space="0" w:color="auto"/>
              <w:left w:val="single" w:sz="4" w:space="0" w:color="auto"/>
              <w:bottom w:val="single" w:sz="4" w:space="0" w:color="auto"/>
              <w:right w:val="single" w:sz="4" w:space="0" w:color="auto"/>
            </w:tcBorders>
          </w:tcPr>
          <w:p w14:paraId="0EF3363A" w14:textId="526AD040" w:rsidR="00387A06" w:rsidRPr="00074245" w:rsidRDefault="00387A06" w:rsidP="00387A06">
            <w:pPr>
              <w:jc w:val="center"/>
              <w:rPr>
                <w:lang w:val="kk-KZ"/>
              </w:rPr>
            </w:pPr>
            <w:r w:rsidRPr="000D6BB0">
              <w:rPr>
                <w:sz w:val="20"/>
                <w:szCs w:val="20"/>
                <w:lang w:val="kk-KZ"/>
              </w:rPr>
              <w:t>Орыс тілінде өзгеріс енгізіледі, қазақ тіліндегі мәтін өзгермейді.</w:t>
            </w:r>
          </w:p>
        </w:tc>
      </w:tr>
      <w:tr w:rsidR="00387A06" w:rsidRPr="00FA4E00" w14:paraId="3988D84E" w14:textId="77777777" w:rsidTr="0072049E">
        <w:trPr>
          <w:gridAfter w:val="1"/>
          <w:wAfter w:w="15" w:type="dxa"/>
          <w:trHeight w:val="531"/>
        </w:trPr>
        <w:tc>
          <w:tcPr>
            <w:tcW w:w="16131" w:type="dxa"/>
            <w:gridSpan w:val="5"/>
            <w:tcBorders>
              <w:top w:val="single" w:sz="4" w:space="0" w:color="auto"/>
              <w:left w:val="single" w:sz="4" w:space="0" w:color="auto"/>
              <w:bottom w:val="single" w:sz="4" w:space="0" w:color="auto"/>
              <w:right w:val="single" w:sz="4" w:space="0" w:color="auto"/>
            </w:tcBorders>
          </w:tcPr>
          <w:p w14:paraId="53E0960A" w14:textId="77777777" w:rsidR="00387A06" w:rsidRPr="00DC376F" w:rsidRDefault="00387A06" w:rsidP="00387A06">
            <w:pPr>
              <w:jc w:val="center"/>
              <w:rPr>
                <w:b/>
                <w:sz w:val="20"/>
                <w:szCs w:val="20"/>
                <w:lang w:val="kk-KZ"/>
              </w:rPr>
            </w:pPr>
            <w:r w:rsidRPr="00DC376F">
              <w:rPr>
                <w:b/>
                <w:sz w:val="20"/>
                <w:szCs w:val="20"/>
                <w:lang w:val="kk-KZ"/>
              </w:rPr>
              <w:t>«Ішкі мемлекеттік аудит және қаржылық бақылау жүргізу қағидаларын бекіту туралы»</w:t>
            </w:r>
          </w:p>
          <w:p w14:paraId="5F50CB01" w14:textId="69E8D094" w:rsidR="00387A06" w:rsidRPr="0072049E" w:rsidRDefault="00387A06" w:rsidP="00387A06">
            <w:pPr>
              <w:jc w:val="center"/>
              <w:rPr>
                <w:b/>
                <w:sz w:val="20"/>
                <w:szCs w:val="20"/>
                <w:lang w:val="kk-KZ"/>
              </w:rPr>
            </w:pPr>
            <w:r w:rsidRPr="00DC376F">
              <w:rPr>
                <w:b/>
                <w:sz w:val="20"/>
                <w:szCs w:val="20"/>
                <w:lang w:val="kk-KZ"/>
              </w:rPr>
              <w:t>Қазақстан Республикасы Қаржы министрінің 201</w:t>
            </w:r>
            <w:r>
              <w:rPr>
                <w:b/>
                <w:sz w:val="20"/>
                <w:szCs w:val="20"/>
                <w:lang w:val="kk-KZ"/>
              </w:rPr>
              <w:t>8</w:t>
            </w:r>
            <w:r w:rsidRPr="00DC376F">
              <w:rPr>
                <w:b/>
                <w:sz w:val="20"/>
                <w:szCs w:val="20"/>
                <w:lang w:val="kk-KZ"/>
              </w:rPr>
              <w:t xml:space="preserve"> жылғы </w:t>
            </w:r>
            <w:r>
              <w:rPr>
                <w:b/>
                <w:sz w:val="20"/>
                <w:szCs w:val="20"/>
                <w:lang w:val="kk-KZ"/>
              </w:rPr>
              <w:t>19</w:t>
            </w:r>
            <w:r w:rsidRPr="00DC376F">
              <w:rPr>
                <w:b/>
                <w:sz w:val="20"/>
                <w:szCs w:val="20"/>
                <w:lang w:val="kk-KZ"/>
              </w:rPr>
              <w:t xml:space="preserve"> </w:t>
            </w:r>
            <w:r>
              <w:rPr>
                <w:b/>
                <w:sz w:val="20"/>
                <w:szCs w:val="20"/>
                <w:lang w:val="kk-KZ"/>
              </w:rPr>
              <w:t>наурыздағы</w:t>
            </w:r>
            <w:r w:rsidRPr="00DC376F">
              <w:rPr>
                <w:b/>
                <w:sz w:val="20"/>
                <w:szCs w:val="20"/>
                <w:lang w:val="kk-KZ"/>
              </w:rPr>
              <w:t xml:space="preserve"> № </w:t>
            </w:r>
            <w:r>
              <w:rPr>
                <w:b/>
                <w:sz w:val="20"/>
                <w:szCs w:val="20"/>
                <w:lang w:val="kk-KZ"/>
              </w:rPr>
              <w:t>392</w:t>
            </w:r>
            <w:r w:rsidRPr="00DC376F">
              <w:rPr>
                <w:b/>
                <w:sz w:val="20"/>
                <w:szCs w:val="20"/>
                <w:lang w:val="kk-KZ"/>
              </w:rPr>
              <w:t xml:space="preserve"> бұйрығы</w:t>
            </w:r>
          </w:p>
        </w:tc>
      </w:tr>
      <w:tr w:rsidR="00387A06" w:rsidRPr="00FA4E00" w14:paraId="6C45BF71" w14:textId="77777777" w:rsidTr="0072049E">
        <w:trPr>
          <w:gridAfter w:val="1"/>
          <w:wAfter w:w="15" w:type="dxa"/>
          <w:trHeight w:val="270"/>
        </w:trPr>
        <w:tc>
          <w:tcPr>
            <w:tcW w:w="16131" w:type="dxa"/>
            <w:gridSpan w:val="5"/>
            <w:tcBorders>
              <w:top w:val="single" w:sz="4" w:space="0" w:color="auto"/>
              <w:left w:val="single" w:sz="4" w:space="0" w:color="auto"/>
              <w:bottom w:val="single" w:sz="4" w:space="0" w:color="auto"/>
              <w:right w:val="single" w:sz="4" w:space="0" w:color="auto"/>
            </w:tcBorders>
          </w:tcPr>
          <w:p w14:paraId="40AA9C94" w14:textId="23969A87" w:rsidR="00387A06" w:rsidRPr="0072049E" w:rsidRDefault="00387A06" w:rsidP="00387A06">
            <w:pPr>
              <w:pStyle w:val="3"/>
              <w:jc w:val="center"/>
              <w:rPr>
                <w:sz w:val="20"/>
                <w:szCs w:val="20"/>
                <w:lang w:val="kk-KZ"/>
              </w:rPr>
            </w:pPr>
            <w:r w:rsidRPr="00DC376F">
              <w:rPr>
                <w:sz w:val="20"/>
                <w:szCs w:val="20"/>
                <w:lang w:val="kk-KZ"/>
              </w:rPr>
              <w:t>Ішкі мемлекеттік аудит және қаржылық бақылау жөніндегі уәкілетті органның ішкі мемлекеттік және қаржылық бақылауды жүргізу қағидалары</w:t>
            </w:r>
          </w:p>
        </w:tc>
      </w:tr>
      <w:tr w:rsidR="00975C9E" w:rsidRPr="00FA4E00" w14:paraId="6B2E49F4"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2AE51ACA" w14:textId="59920B78" w:rsidR="00975C9E" w:rsidRPr="00526400" w:rsidRDefault="00975C9E" w:rsidP="00975C9E">
            <w:pPr>
              <w:jc w:val="center"/>
              <w:rPr>
                <w:sz w:val="20"/>
                <w:szCs w:val="20"/>
                <w:lang w:val="kk-KZ"/>
              </w:rPr>
            </w:pPr>
            <w:r>
              <w:rPr>
                <w:sz w:val="20"/>
                <w:szCs w:val="20"/>
                <w:lang w:val="kk-KZ"/>
              </w:rPr>
              <w:lastRenderedPageBreak/>
              <w:t>20</w:t>
            </w:r>
          </w:p>
        </w:tc>
        <w:tc>
          <w:tcPr>
            <w:tcW w:w="1361" w:type="dxa"/>
            <w:tcBorders>
              <w:top w:val="single" w:sz="4" w:space="0" w:color="auto"/>
              <w:left w:val="single" w:sz="4" w:space="0" w:color="auto"/>
              <w:bottom w:val="single" w:sz="4" w:space="0" w:color="auto"/>
              <w:right w:val="single" w:sz="4" w:space="0" w:color="auto"/>
            </w:tcBorders>
          </w:tcPr>
          <w:p w14:paraId="324177F9" w14:textId="5EC9C82A" w:rsidR="00975C9E" w:rsidRPr="00526400" w:rsidRDefault="00975C9E" w:rsidP="00975C9E">
            <w:pPr>
              <w:jc w:val="center"/>
              <w:rPr>
                <w:sz w:val="20"/>
                <w:szCs w:val="20"/>
                <w:lang w:val="kk-KZ"/>
              </w:rPr>
            </w:pPr>
            <w:r w:rsidRPr="00526400">
              <w:rPr>
                <w:sz w:val="20"/>
                <w:szCs w:val="20"/>
                <w:lang w:val="kk-KZ"/>
              </w:rPr>
              <w:t>2-тармақ</w:t>
            </w:r>
          </w:p>
        </w:tc>
        <w:tc>
          <w:tcPr>
            <w:tcW w:w="5103" w:type="dxa"/>
            <w:tcBorders>
              <w:top w:val="single" w:sz="4" w:space="0" w:color="auto"/>
              <w:left w:val="single" w:sz="4" w:space="0" w:color="auto"/>
              <w:bottom w:val="single" w:sz="4" w:space="0" w:color="auto"/>
              <w:right w:val="single" w:sz="4" w:space="0" w:color="auto"/>
            </w:tcBorders>
          </w:tcPr>
          <w:p w14:paraId="6CCE605A" w14:textId="406F4F57" w:rsidR="00975C9E" w:rsidRPr="00975C9E" w:rsidRDefault="00975C9E" w:rsidP="00975C9E">
            <w:pPr>
              <w:jc w:val="both"/>
              <w:rPr>
                <w:sz w:val="20"/>
                <w:szCs w:val="20"/>
                <w:lang w:val="kk-KZ"/>
              </w:rPr>
            </w:pPr>
            <w:bookmarkStart w:id="0" w:name="z504"/>
            <w:bookmarkEnd w:id="0"/>
            <w:r>
              <w:rPr>
                <w:sz w:val="20"/>
                <w:szCs w:val="20"/>
                <w:lang w:val="kk-KZ"/>
              </w:rPr>
              <w:t xml:space="preserve">      </w:t>
            </w:r>
            <w:r w:rsidRPr="00975C9E">
              <w:rPr>
                <w:sz w:val="20"/>
                <w:szCs w:val="20"/>
                <w:lang w:val="kk-KZ"/>
              </w:rPr>
              <w:t>2. Қағидаларда мынадай негізгі ұғымдар пайдаланылады:</w:t>
            </w:r>
          </w:p>
          <w:p w14:paraId="44534AEA" w14:textId="25E9EE8A" w:rsidR="00975C9E" w:rsidRPr="00975C9E" w:rsidRDefault="00975C9E" w:rsidP="00975C9E">
            <w:pPr>
              <w:jc w:val="both"/>
              <w:rPr>
                <w:sz w:val="20"/>
                <w:szCs w:val="20"/>
                <w:lang w:val="kk-KZ"/>
              </w:rPr>
            </w:pPr>
            <w:r>
              <w:rPr>
                <w:sz w:val="20"/>
                <w:szCs w:val="20"/>
                <w:lang w:val="kk-KZ"/>
              </w:rPr>
              <w:t xml:space="preserve">     </w:t>
            </w:r>
            <w:r w:rsidRPr="00975C9E">
              <w:rPr>
                <w:sz w:val="20"/>
                <w:szCs w:val="20"/>
                <w:lang w:val="kk-KZ"/>
              </w:rPr>
              <w:t>1) аудиторлық дәлелдемелер – мемлекеттік аудиторлардың жұмыстағы бұзушылықтардың және (немесе) кемшіліктердің бар немесе жоқ екенін анықтауына негіз болатын, заңдылығы, анықтығы және қолжетімділігі ескерілген нақты деректер, сондай-ақ аудиторлық есепте жазылған фактілерді растайтын өзге материалдар;</w:t>
            </w:r>
          </w:p>
          <w:p w14:paraId="4A6DD457" w14:textId="6BEAEE0B" w:rsidR="00975C9E" w:rsidRPr="00975C9E" w:rsidRDefault="00975C9E" w:rsidP="00975C9E">
            <w:pPr>
              <w:jc w:val="both"/>
              <w:rPr>
                <w:sz w:val="20"/>
                <w:szCs w:val="20"/>
                <w:lang w:val="kk-KZ"/>
              </w:rPr>
            </w:pPr>
            <w:r>
              <w:rPr>
                <w:sz w:val="20"/>
                <w:szCs w:val="20"/>
                <w:lang w:val="kk-KZ"/>
              </w:rPr>
              <w:t xml:space="preserve">      </w:t>
            </w:r>
            <w:r w:rsidRPr="00975C9E">
              <w:rPr>
                <w:sz w:val="20"/>
                <w:szCs w:val="20"/>
                <w:lang w:val="kk-KZ"/>
              </w:rPr>
              <w:t>2) аудиторлық рәсімдер – аудит бағдарламасына сәйкес аудиторлық іс-шара барысында жүзеге асырылатын, аудиторлық іс-шара мақсаттарына қол жеткізу үшін қажет іс-қимылдар;</w:t>
            </w:r>
          </w:p>
          <w:p w14:paraId="7277E592" w14:textId="624FF770" w:rsidR="00975C9E" w:rsidRPr="00975C9E" w:rsidRDefault="00975C9E" w:rsidP="00975C9E">
            <w:pPr>
              <w:jc w:val="both"/>
              <w:rPr>
                <w:sz w:val="20"/>
                <w:szCs w:val="20"/>
                <w:lang w:val="kk-KZ"/>
              </w:rPr>
            </w:pPr>
            <w:r>
              <w:rPr>
                <w:sz w:val="20"/>
                <w:szCs w:val="20"/>
                <w:lang w:val="kk-KZ"/>
              </w:rPr>
              <w:t xml:space="preserve">      </w:t>
            </w:r>
            <w:r w:rsidRPr="00975C9E">
              <w:rPr>
                <w:sz w:val="20"/>
                <w:szCs w:val="20"/>
                <w:lang w:val="kk-KZ"/>
              </w:rPr>
              <w:t>3) аудиторлық іс-шара – ішкі мемлекеттік аудит қорытындылары бойынша есептер мен қорытындыларды дайындауға, жүргізуге, ресімдеуге бағытталған іс-қимылдар кешені;</w:t>
            </w:r>
          </w:p>
          <w:p w14:paraId="7CAEF551" w14:textId="7860FB41" w:rsidR="00975C9E" w:rsidRPr="00975C9E" w:rsidRDefault="00975C9E" w:rsidP="00975C9E">
            <w:pPr>
              <w:jc w:val="both"/>
              <w:rPr>
                <w:sz w:val="20"/>
                <w:szCs w:val="20"/>
                <w:lang w:val="kk-KZ"/>
              </w:rPr>
            </w:pPr>
            <w:r>
              <w:rPr>
                <w:sz w:val="20"/>
                <w:szCs w:val="20"/>
                <w:lang w:val="kk-KZ"/>
              </w:rPr>
              <w:t xml:space="preserve">      </w:t>
            </w:r>
            <w:r w:rsidRPr="00975C9E">
              <w:rPr>
                <w:sz w:val="20"/>
                <w:szCs w:val="20"/>
                <w:lang w:val="kk-KZ"/>
              </w:rPr>
              <w:t>4) аудиторлық іс-шараны жүргізуге жауапты тұлға – уәкілетті орган ведомствосының және оның аумақтық бөлімшелерінің ішкі мемлекеттік аудитті ұйымдастыруды және жүргізуді бақылау жөніндегі міндеттер жүктелген лауазымды тұлғасы;</w:t>
            </w:r>
          </w:p>
          <w:p w14:paraId="5F061830" w14:textId="79AFF07F" w:rsidR="00975C9E" w:rsidRPr="00975C9E" w:rsidRDefault="00975C9E" w:rsidP="00975C9E">
            <w:pPr>
              <w:jc w:val="both"/>
              <w:rPr>
                <w:sz w:val="20"/>
                <w:szCs w:val="20"/>
                <w:lang w:val="kk-KZ"/>
              </w:rPr>
            </w:pPr>
            <w:r>
              <w:rPr>
                <w:sz w:val="20"/>
                <w:szCs w:val="20"/>
                <w:lang w:val="kk-KZ"/>
              </w:rPr>
              <w:t xml:space="preserve">      </w:t>
            </w:r>
            <w:r w:rsidRPr="00975C9E">
              <w:rPr>
                <w:sz w:val="20"/>
                <w:szCs w:val="20"/>
                <w:lang w:val="kk-KZ"/>
              </w:rPr>
              <w:t xml:space="preserve">5) қаржылық есептілік – мемлекеттік аудит және қаржылық бақылау объектілерінің (бұдан әрі – мемлекеттік аудит объектілері) қаржылық жағдайы, қызметінің қаржылық нәтижелері мен қаржылық жағдайының өзгерістері туралы ақпарат, егер Қазақстан Республикасының </w:t>
            </w:r>
            <w:r w:rsidRPr="00975C9E">
              <w:rPr>
                <w:b/>
                <w:sz w:val="20"/>
                <w:szCs w:val="20"/>
                <w:lang w:val="kk-KZ"/>
              </w:rPr>
              <w:t>заңнамалық актілерінде</w:t>
            </w:r>
            <w:r w:rsidRPr="00975C9E">
              <w:rPr>
                <w:sz w:val="20"/>
                <w:szCs w:val="20"/>
                <w:lang w:val="kk-KZ"/>
              </w:rPr>
              <w:t xml:space="preserve"> өзгеше көзделмесе, оның нысандары мен көлемдерін бюджетті атқару жөніндегі орталық уәкілетті орган айқындайды;</w:t>
            </w:r>
          </w:p>
          <w:p w14:paraId="07DADBB5" w14:textId="4D975B69" w:rsidR="00975C9E" w:rsidRPr="00975C9E" w:rsidRDefault="00975C9E" w:rsidP="00975C9E">
            <w:pPr>
              <w:jc w:val="both"/>
              <w:rPr>
                <w:sz w:val="20"/>
                <w:szCs w:val="20"/>
                <w:lang w:val="kk-KZ"/>
              </w:rPr>
            </w:pPr>
            <w:r>
              <w:rPr>
                <w:sz w:val="20"/>
                <w:szCs w:val="20"/>
                <w:lang w:val="kk-KZ"/>
              </w:rPr>
              <w:t xml:space="preserve">      </w:t>
            </w:r>
            <w:r w:rsidRPr="00975C9E">
              <w:rPr>
                <w:sz w:val="20"/>
                <w:szCs w:val="20"/>
                <w:lang w:val="kk-KZ"/>
              </w:rPr>
              <w:t>6) мемлекеттік аудит және қаржылық бақылау материалдары – мемлекеттік аудит жүргізу үшін қажет құжаттар, сондай-ақ олардың нәтижелері бойынша жасалған құжаттар және қоса берілетін аудиторлық дәлелдемелер;</w:t>
            </w:r>
          </w:p>
          <w:p w14:paraId="722B624D" w14:textId="7CFF0BFF" w:rsidR="00975C9E" w:rsidRPr="00975C9E" w:rsidRDefault="00975C9E" w:rsidP="00975C9E">
            <w:pPr>
              <w:jc w:val="both"/>
              <w:rPr>
                <w:sz w:val="20"/>
                <w:szCs w:val="20"/>
                <w:lang w:val="kk-KZ"/>
              </w:rPr>
            </w:pPr>
            <w:r>
              <w:rPr>
                <w:sz w:val="20"/>
                <w:szCs w:val="20"/>
                <w:lang w:val="kk-KZ"/>
              </w:rPr>
              <w:t xml:space="preserve">      </w:t>
            </w:r>
            <w:r w:rsidRPr="00975C9E">
              <w:rPr>
                <w:sz w:val="20"/>
                <w:szCs w:val="20"/>
                <w:lang w:val="kk-KZ"/>
              </w:rPr>
              <w:t>7) мемлекеттік аудит тобы – аудиторлық іс-шараға екі және одан көп қатысушылар (мемлекеттік аудитор (-лар), мемлекеттік аудитор ассистент (-тер)і, қажет болған кезде тиісті бейін бойынша тартылған сарапшылар);</w:t>
            </w:r>
          </w:p>
          <w:p w14:paraId="056722FB" w14:textId="108A24F5" w:rsidR="00975C9E" w:rsidRPr="00975C9E" w:rsidRDefault="00975C9E" w:rsidP="00975C9E">
            <w:pPr>
              <w:jc w:val="both"/>
              <w:rPr>
                <w:sz w:val="20"/>
                <w:szCs w:val="20"/>
                <w:lang w:val="kk-KZ"/>
              </w:rPr>
            </w:pPr>
            <w:r>
              <w:rPr>
                <w:sz w:val="20"/>
                <w:szCs w:val="20"/>
                <w:lang w:val="kk-KZ"/>
              </w:rPr>
              <w:t xml:space="preserve">      </w:t>
            </w:r>
            <w:r w:rsidRPr="00975C9E">
              <w:rPr>
                <w:sz w:val="20"/>
                <w:szCs w:val="20"/>
                <w:lang w:val="kk-KZ"/>
              </w:rPr>
              <w:t xml:space="preserve">8) мемлекеттік аудит тобының жетекшісі – ішкі </w:t>
            </w:r>
            <w:r w:rsidRPr="00975C9E">
              <w:rPr>
                <w:sz w:val="20"/>
                <w:szCs w:val="20"/>
                <w:lang w:val="kk-KZ"/>
              </w:rPr>
              <w:lastRenderedPageBreak/>
              <w:t>мемлекеттік аудит органының басшысы айқындайтын мемлекеттік аудит тобын басқаратын мемлекеттік аудитор;</w:t>
            </w:r>
          </w:p>
          <w:p w14:paraId="60B5A629" w14:textId="00068B9D" w:rsidR="00975C9E" w:rsidRPr="00975C9E" w:rsidRDefault="00975C9E" w:rsidP="00975C9E">
            <w:pPr>
              <w:jc w:val="both"/>
              <w:rPr>
                <w:sz w:val="20"/>
                <w:szCs w:val="20"/>
                <w:lang w:val="kk-KZ"/>
              </w:rPr>
            </w:pPr>
            <w:r>
              <w:rPr>
                <w:sz w:val="20"/>
                <w:szCs w:val="20"/>
                <w:lang w:val="kk-KZ"/>
              </w:rPr>
              <w:t xml:space="preserve">      </w:t>
            </w:r>
            <w:r w:rsidRPr="00975C9E">
              <w:rPr>
                <w:sz w:val="20"/>
                <w:szCs w:val="20"/>
                <w:lang w:val="kk-KZ"/>
              </w:rPr>
              <w:t>9) нұсқама – барлық мемлекеттік органдардың, ұйымдардың және лауазымды адамдардың орындауы үшін міндетті анықталған бұзушылықтар туралы және оларға жол берген лауазымды адамдардың жауаптылығын қарау туралы акт;</w:t>
            </w:r>
          </w:p>
          <w:p w14:paraId="33B46ED4" w14:textId="1DD7F7CC" w:rsidR="00975C9E" w:rsidRPr="00975C9E" w:rsidRDefault="00975C9E" w:rsidP="00975C9E">
            <w:pPr>
              <w:jc w:val="both"/>
              <w:rPr>
                <w:sz w:val="20"/>
                <w:szCs w:val="20"/>
                <w:lang w:val="kk-KZ"/>
              </w:rPr>
            </w:pPr>
            <w:r>
              <w:rPr>
                <w:sz w:val="20"/>
                <w:szCs w:val="20"/>
                <w:lang w:val="kk-KZ"/>
              </w:rPr>
              <w:t xml:space="preserve">     </w:t>
            </w:r>
            <w:r w:rsidRPr="00975C9E">
              <w:rPr>
                <w:sz w:val="20"/>
                <w:szCs w:val="20"/>
                <w:lang w:val="kk-KZ"/>
              </w:rPr>
              <w:t>10) ішкі мемлекеттік аудит ауқымы – мәселелер тізбесі, ішкі мемлекеттік аудит жүргізу кезеңі мен мерзімі;</w:t>
            </w:r>
          </w:p>
          <w:p w14:paraId="2C0C7F21" w14:textId="69259071" w:rsidR="00975C9E" w:rsidRPr="00975C9E" w:rsidRDefault="00975C9E" w:rsidP="00975C9E">
            <w:pPr>
              <w:jc w:val="both"/>
              <w:rPr>
                <w:sz w:val="20"/>
                <w:szCs w:val="20"/>
                <w:lang w:val="kk-KZ"/>
              </w:rPr>
            </w:pPr>
            <w:r>
              <w:rPr>
                <w:sz w:val="20"/>
                <w:szCs w:val="20"/>
                <w:lang w:val="kk-KZ"/>
              </w:rPr>
              <w:t xml:space="preserve">     </w:t>
            </w:r>
            <w:r w:rsidRPr="00975C9E">
              <w:rPr>
                <w:sz w:val="20"/>
                <w:szCs w:val="20"/>
                <w:lang w:val="kk-KZ"/>
              </w:rPr>
              <w:t xml:space="preserve">11) ішкі мемлекеттік аудит және қаржылық бақылау органдары (бұдан әрі– ішкі мемлекеттік аудит органдары) – ішкі мемлекеттік аудит және қаржылық бақылау жөніндегі уәкілетті орган (бұдан әрі – уәкілетті орган) және оның аумақтық бөлімшелері, орталық мемлекеттік органдардың ішкі аудит қызметтері, орталық мемлекеттік органдар ведомстволарының (құрылған болса) ішкі аудит қызметтері, штат саны шеңберінде бірінші басшының қалауы бойынша құрылатын Қазақстан Республикасының Ішкі істер министрлігінің ведомстволық бағынысты аумақтық органдарының ішкі аудит қызметтері және Қазақстан Республикасы Ұлттық Банкінің ішкі аудит қызметін және қаржы нарығы мен қаржы ұйымдарын реттеу, бақылау және қадағалау жөніндегі уәкілетті органның ішкі аудит қызметін қоспағанда, </w:t>
            </w:r>
            <w:r w:rsidRPr="00975C9E">
              <w:rPr>
                <w:b/>
                <w:sz w:val="20"/>
                <w:szCs w:val="20"/>
                <w:lang w:val="kk-KZ"/>
              </w:rPr>
              <w:t>облыстардың, республикалық маңызы бар қалалардың, астананың</w:t>
            </w:r>
            <w:r w:rsidRPr="00975C9E">
              <w:rPr>
                <w:sz w:val="20"/>
                <w:szCs w:val="20"/>
                <w:lang w:val="kk-KZ"/>
              </w:rPr>
              <w:t xml:space="preserve"> жергілікті атқарушы органдарының ішкі аудит қызметтері (бұдан әрі – ішкі аудит қызметтері);</w:t>
            </w:r>
          </w:p>
          <w:p w14:paraId="7675CCBB" w14:textId="1B2060DB" w:rsidR="00975C9E" w:rsidRPr="00975C9E" w:rsidRDefault="00975C9E" w:rsidP="00975C9E">
            <w:pPr>
              <w:jc w:val="both"/>
              <w:rPr>
                <w:sz w:val="20"/>
                <w:szCs w:val="20"/>
                <w:lang w:val="kk-KZ"/>
              </w:rPr>
            </w:pPr>
            <w:r>
              <w:rPr>
                <w:sz w:val="20"/>
                <w:szCs w:val="20"/>
                <w:lang w:val="kk-KZ"/>
              </w:rPr>
              <w:t xml:space="preserve">     </w:t>
            </w:r>
            <w:r w:rsidRPr="00975C9E">
              <w:rPr>
                <w:sz w:val="20"/>
                <w:szCs w:val="20"/>
                <w:lang w:val="kk-KZ"/>
              </w:rPr>
              <w:t>12) ішкі мемлекеттік аудит жүргізу бағдарламасы (аудит бағдарламасы) – ішкі мемлекеттік аудитке жататын мәселелер тізбесін қамтитын әрбір мемлекеттік аудит объектісі бойынша (үстеме тексеруді қоспағанда) жеке жасалатын егжей-тегжейлі әзірленген құжат;</w:t>
            </w:r>
          </w:p>
          <w:p w14:paraId="203C2788" w14:textId="09C555F5" w:rsidR="00975C9E" w:rsidRPr="00975C9E" w:rsidRDefault="00975C9E" w:rsidP="00975C9E">
            <w:pPr>
              <w:jc w:val="both"/>
              <w:rPr>
                <w:sz w:val="20"/>
                <w:szCs w:val="20"/>
                <w:lang w:val="kk-KZ"/>
              </w:rPr>
            </w:pPr>
            <w:r>
              <w:rPr>
                <w:sz w:val="20"/>
                <w:szCs w:val="20"/>
                <w:lang w:val="kk-KZ"/>
              </w:rPr>
              <w:t xml:space="preserve">     </w:t>
            </w:r>
            <w:r w:rsidRPr="00975C9E">
              <w:rPr>
                <w:sz w:val="20"/>
                <w:szCs w:val="20"/>
                <w:lang w:val="kk-KZ"/>
              </w:rPr>
              <w:t xml:space="preserve">13) ішкі мемлекеттік аудит жүргізу жоспары (бұдан әрі – аудит жоспары) – аудиторлық іс-шараны жүргізу мерзімін, қажетті ресурстарды, ішкі мемлекеттік аудит объектілері мен баратын бағыттарын қоса алғанда, аудитті жоспарлау процесінде туындайтын басым бағыттарды және мәселелерді қамтитын мемлекеттік </w:t>
            </w:r>
            <w:r w:rsidRPr="00975C9E">
              <w:rPr>
                <w:sz w:val="20"/>
                <w:szCs w:val="20"/>
                <w:lang w:val="kk-KZ"/>
              </w:rPr>
              <w:lastRenderedPageBreak/>
              <w:t>аудит объектісін алдын ала зерделеу деректерінің негізінде әзірленген құжат;</w:t>
            </w:r>
          </w:p>
          <w:p w14:paraId="14A454F7" w14:textId="053BE5A1" w:rsidR="00975C9E" w:rsidRPr="00AA15A9" w:rsidRDefault="00975C9E" w:rsidP="00AB20AE">
            <w:pPr>
              <w:jc w:val="both"/>
              <w:rPr>
                <w:sz w:val="20"/>
                <w:szCs w:val="20"/>
                <w:lang w:val="kk-KZ"/>
              </w:rPr>
            </w:pPr>
            <w:r>
              <w:rPr>
                <w:sz w:val="20"/>
                <w:szCs w:val="20"/>
                <w:lang w:val="kk-KZ"/>
              </w:rPr>
              <w:t xml:space="preserve">     </w:t>
            </w:r>
            <w:r w:rsidRPr="00975C9E">
              <w:rPr>
                <w:sz w:val="20"/>
                <w:szCs w:val="20"/>
                <w:lang w:val="kk-KZ"/>
              </w:rPr>
              <w:t>14) «е-Қаржымині» интеграцияланған автоматтандырылған цифрлық жүйесінің «Қаржылық бақылау. Тәуекелдерді басқару жүйесі» кіші жүйесі (бұдан әрі – цифрлық жүйе) – мемлекеттік аудит және қаржылық бақылау, мемлекеттік сатып алу саласындағы ішкі мемлекеттік аудит жөніндегі уәкілетті органының міндеттерін автоматизациялауға арналған кіші жүйе.</w:t>
            </w:r>
          </w:p>
        </w:tc>
        <w:tc>
          <w:tcPr>
            <w:tcW w:w="4990" w:type="dxa"/>
            <w:tcBorders>
              <w:top w:val="single" w:sz="4" w:space="0" w:color="auto"/>
              <w:left w:val="single" w:sz="4" w:space="0" w:color="auto"/>
              <w:bottom w:val="single" w:sz="4" w:space="0" w:color="auto"/>
              <w:right w:val="single" w:sz="4" w:space="0" w:color="auto"/>
            </w:tcBorders>
          </w:tcPr>
          <w:p w14:paraId="3909E67D" w14:textId="02AEB138" w:rsidR="00646D9D" w:rsidRPr="00975C9E" w:rsidRDefault="00646D9D" w:rsidP="00646D9D">
            <w:pPr>
              <w:jc w:val="both"/>
              <w:rPr>
                <w:sz w:val="20"/>
                <w:szCs w:val="20"/>
                <w:lang w:val="kk-KZ"/>
              </w:rPr>
            </w:pPr>
            <w:r>
              <w:rPr>
                <w:sz w:val="20"/>
                <w:szCs w:val="20"/>
                <w:lang w:val="kk-KZ"/>
              </w:rPr>
              <w:lastRenderedPageBreak/>
              <w:t xml:space="preserve">     </w:t>
            </w:r>
            <w:r w:rsidRPr="00975C9E">
              <w:rPr>
                <w:sz w:val="20"/>
                <w:szCs w:val="20"/>
                <w:lang w:val="kk-KZ"/>
              </w:rPr>
              <w:t>2. Қағидаларда мынадай негізгі ұғымдар пайдаланылады:</w:t>
            </w:r>
          </w:p>
          <w:p w14:paraId="4BDC2532" w14:textId="77777777" w:rsidR="00646D9D" w:rsidRPr="00975C9E" w:rsidRDefault="00646D9D" w:rsidP="00646D9D">
            <w:pPr>
              <w:jc w:val="both"/>
              <w:rPr>
                <w:sz w:val="20"/>
                <w:szCs w:val="20"/>
                <w:lang w:val="kk-KZ"/>
              </w:rPr>
            </w:pPr>
            <w:r>
              <w:rPr>
                <w:sz w:val="20"/>
                <w:szCs w:val="20"/>
                <w:lang w:val="kk-KZ"/>
              </w:rPr>
              <w:t xml:space="preserve">     </w:t>
            </w:r>
            <w:r w:rsidRPr="00975C9E">
              <w:rPr>
                <w:sz w:val="20"/>
                <w:szCs w:val="20"/>
                <w:lang w:val="kk-KZ"/>
              </w:rPr>
              <w:t>1) аудиторлық дәлелдемелер – мемлекеттік аудиторлардың жұмыстағы бұзушылықтардың және (немесе) кемшіліктердің бар немесе жоқ екенін анықтауына негіз болатын, заңдылығы, анықтығы және қолжетімділігі ескерілген нақты деректер, сондай-ақ аудиторлық есепте жазылған фактілерді растайтын өзге материалдар;</w:t>
            </w:r>
          </w:p>
          <w:p w14:paraId="578BDC8F" w14:textId="77777777" w:rsidR="00646D9D" w:rsidRPr="00975C9E" w:rsidRDefault="00646D9D" w:rsidP="00646D9D">
            <w:pPr>
              <w:jc w:val="both"/>
              <w:rPr>
                <w:sz w:val="20"/>
                <w:szCs w:val="20"/>
                <w:lang w:val="kk-KZ"/>
              </w:rPr>
            </w:pPr>
            <w:r>
              <w:rPr>
                <w:sz w:val="20"/>
                <w:szCs w:val="20"/>
                <w:lang w:val="kk-KZ"/>
              </w:rPr>
              <w:t xml:space="preserve">      </w:t>
            </w:r>
            <w:r w:rsidRPr="00975C9E">
              <w:rPr>
                <w:sz w:val="20"/>
                <w:szCs w:val="20"/>
                <w:lang w:val="kk-KZ"/>
              </w:rPr>
              <w:t>2) аудиторлық рәсімдер – аудит бағдарламасына сәйкес аудиторлық іс-шара барысында жүзеге асырылатын, аудиторлық іс-шара мақсаттарына қол жеткізу үшін қажет іс-қимылдар;</w:t>
            </w:r>
          </w:p>
          <w:p w14:paraId="2B993B48" w14:textId="77777777" w:rsidR="00646D9D" w:rsidRPr="00975C9E" w:rsidRDefault="00646D9D" w:rsidP="00646D9D">
            <w:pPr>
              <w:jc w:val="both"/>
              <w:rPr>
                <w:sz w:val="20"/>
                <w:szCs w:val="20"/>
                <w:lang w:val="kk-KZ"/>
              </w:rPr>
            </w:pPr>
            <w:r>
              <w:rPr>
                <w:sz w:val="20"/>
                <w:szCs w:val="20"/>
                <w:lang w:val="kk-KZ"/>
              </w:rPr>
              <w:t xml:space="preserve">      </w:t>
            </w:r>
            <w:r w:rsidRPr="00975C9E">
              <w:rPr>
                <w:sz w:val="20"/>
                <w:szCs w:val="20"/>
                <w:lang w:val="kk-KZ"/>
              </w:rPr>
              <w:t>3) аудиторлық іс-шара – ішкі мемлекеттік аудит қорытындылары бойынша есептер мен қорытындыларды дайындауға, жүргізуге, ресімдеуге бағытталған іс-қимылдар кешені;</w:t>
            </w:r>
          </w:p>
          <w:p w14:paraId="30841120" w14:textId="77777777" w:rsidR="00646D9D" w:rsidRPr="00975C9E" w:rsidRDefault="00646D9D" w:rsidP="00646D9D">
            <w:pPr>
              <w:jc w:val="both"/>
              <w:rPr>
                <w:sz w:val="20"/>
                <w:szCs w:val="20"/>
                <w:lang w:val="kk-KZ"/>
              </w:rPr>
            </w:pPr>
            <w:r>
              <w:rPr>
                <w:sz w:val="20"/>
                <w:szCs w:val="20"/>
                <w:lang w:val="kk-KZ"/>
              </w:rPr>
              <w:t xml:space="preserve">      </w:t>
            </w:r>
            <w:r w:rsidRPr="00975C9E">
              <w:rPr>
                <w:sz w:val="20"/>
                <w:szCs w:val="20"/>
                <w:lang w:val="kk-KZ"/>
              </w:rPr>
              <w:t>4) аудиторлық іс-шараны жүргізуге жауапты тұлға – уәкілетті орган ведомствосының және оның аумақтық бөлімшелерінің ішкі мемлекеттік аудитті ұйымдастыруды және жүргізуді бақылау жөніндегі міндеттер жүктелген лауазымды тұлғасы;</w:t>
            </w:r>
          </w:p>
          <w:p w14:paraId="5591B58A" w14:textId="55ADEE20" w:rsidR="00646D9D" w:rsidRPr="00975C9E" w:rsidRDefault="00646D9D" w:rsidP="00646D9D">
            <w:pPr>
              <w:jc w:val="both"/>
              <w:rPr>
                <w:sz w:val="20"/>
                <w:szCs w:val="20"/>
                <w:lang w:val="kk-KZ"/>
              </w:rPr>
            </w:pPr>
            <w:r>
              <w:rPr>
                <w:sz w:val="20"/>
                <w:szCs w:val="20"/>
                <w:lang w:val="kk-KZ"/>
              </w:rPr>
              <w:t xml:space="preserve">      </w:t>
            </w:r>
            <w:r w:rsidRPr="00975C9E">
              <w:rPr>
                <w:sz w:val="20"/>
                <w:szCs w:val="20"/>
                <w:lang w:val="kk-KZ"/>
              </w:rPr>
              <w:t xml:space="preserve">5) қаржылық есептілік – мемлекеттік аудит және қаржылық бақылау объектілерінің (бұдан әрі – мемлекеттік аудит объектілері) қаржылық жағдайы, қызметінің қаржылық нәтижелері мен қаржылық жағдайының өзгерістері туралы ақпарат, егер Қазақстан Республикасының </w:t>
            </w:r>
            <w:r w:rsidRPr="00646D9D">
              <w:rPr>
                <w:rStyle w:val="docdata"/>
                <w:b/>
                <w:bCs/>
                <w:color w:val="000000"/>
                <w:sz w:val="20"/>
                <w:szCs w:val="20"/>
                <w:lang w:val="kk-KZ"/>
              </w:rPr>
              <w:t>заңдарында</w:t>
            </w:r>
            <w:r w:rsidRPr="00646D9D">
              <w:rPr>
                <w:rStyle w:val="docdata"/>
                <w:b/>
                <w:bCs/>
                <w:color w:val="000000"/>
                <w:lang w:val="kk-KZ"/>
              </w:rPr>
              <w:t xml:space="preserve"> </w:t>
            </w:r>
            <w:r w:rsidRPr="00975C9E">
              <w:rPr>
                <w:sz w:val="20"/>
                <w:szCs w:val="20"/>
                <w:lang w:val="kk-KZ"/>
              </w:rPr>
              <w:t>өзгеше көзделмесе, оның нысандары мен көлемдерін бюджетті атқару жөніндегі орталық уәкілетті орган айқындайды;</w:t>
            </w:r>
          </w:p>
          <w:p w14:paraId="51EE62D2" w14:textId="77777777" w:rsidR="00646D9D" w:rsidRPr="00975C9E" w:rsidRDefault="00646D9D" w:rsidP="00646D9D">
            <w:pPr>
              <w:jc w:val="both"/>
              <w:rPr>
                <w:sz w:val="20"/>
                <w:szCs w:val="20"/>
                <w:lang w:val="kk-KZ"/>
              </w:rPr>
            </w:pPr>
            <w:r>
              <w:rPr>
                <w:sz w:val="20"/>
                <w:szCs w:val="20"/>
                <w:lang w:val="kk-KZ"/>
              </w:rPr>
              <w:t xml:space="preserve">      </w:t>
            </w:r>
            <w:r w:rsidRPr="00975C9E">
              <w:rPr>
                <w:sz w:val="20"/>
                <w:szCs w:val="20"/>
                <w:lang w:val="kk-KZ"/>
              </w:rPr>
              <w:t>6) мемлекеттік аудит және қаржылық бақылау материалдары – мемлекеттік аудит жүргізу үшін қажет құжаттар, сондай-ақ олардың нәтижелері бойынша жасалған құжаттар және қоса берілетін аудиторлық дәлелдемелер;</w:t>
            </w:r>
          </w:p>
          <w:p w14:paraId="4151FD83" w14:textId="77777777" w:rsidR="00646D9D" w:rsidRPr="00975C9E" w:rsidRDefault="00646D9D" w:rsidP="00646D9D">
            <w:pPr>
              <w:jc w:val="both"/>
              <w:rPr>
                <w:sz w:val="20"/>
                <w:szCs w:val="20"/>
                <w:lang w:val="kk-KZ"/>
              </w:rPr>
            </w:pPr>
            <w:r>
              <w:rPr>
                <w:sz w:val="20"/>
                <w:szCs w:val="20"/>
                <w:lang w:val="kk-KZ"/>
              </w:rPr>
              <w:t xml:space="preserve">      </w:t>
            </w:r>
            <w:r w:rsidRPr="00975C9E">
              <w:rPr>
                <w:sz w:val="20"/>
                <w:szCs w:val="20"/>
                <w:lang w:val="kk-KZ"/>
              </w:rPr>
              <w:t>7) мемлекеттік аудит тобы – аудиторлық іс-шараға екі және одан көп қатысушылар (мемлекеттік аудитор (-лар), мемлекеттік аудитор ассистент (-тер)і, қажет болған кезде тиісті бейін бойынша тартылған сарапшылар);</w:t>
            </w:r>
          </w:p>
          <w:p w14:paraId="017761A9" w14:textId="77777777" w:rsidR="00646D9D" w:rsidRPr="00975C9E" w:rsidRDefault="00646D9D" w:rsidP="00646D9D">
            <w:pPr>
              <w:jc w:val="both"/>
              <w:rPr>
                <w:sz w:val="20"/>
                <w:szCs w:val="20"/>
                <w:lang w:val="kk-KZ"/>
              </w:rPr>
            </w:pPr>
            <w:r>
              <w:rPr>
                <w:sz w:val="20"/>
                <w:szCs w:val="20"/>
                <w:lang w:val="kk-KZ"/>
              </w:rPr>
              <w:t xml:space="preserve">      </w:t>
            </w:r>
            <w:r w:rsidRPr="00975C9E">
              <w:rPr>
                <w:sz w:val="20"/>
                <w:szCs w:val="20"/>
                <w:lang w:val="kk-KZ"/>
              </w:rPr>
              <w:t xml:space="preserve">8) мемлекеттік аудит тобының жетекшісі – ішкі </w:t>
            </w:r>
            <w:r w:rsidRPr="00975C9E">
              <w:rPr>
                <w:sz w:val="20"/>
                <w:szCs w:val="20"/>
                <w:lang w:val="kk-KZ"/>
              </w:rPr>
              <w:lastRenderedPageBreak/>
              <w:t>мемлекеттік аудит органының басшысы айқындайтын мемлекеттік аудит тобын басқаратын мемлекеттік аудитор;</w:t>
            </w:r>
          </w:p>
          <w:p w14:paraId="5BEA466B" w14:textId="77777777" w:rsidR="00646D9D" w:rsidRPr="00975C9E" w:rsidRDefault="00646D9D" w:rsidP="00646D9D">
            <w:pPr>
              <w:jc w:val="both"/>
              <w:rPr>
                <w:sz w:val="20"/>
                <w:szCs w:val="20"/>
                <w:lang w:val="kk-KZ"/>
              </w:rPr>
            </w:pPr>
            <w:r>
              <w:rPr>
                <w:sz w:val="20"/>
                <w:szCs w:val="20"/>
                <w:lang w:val="kk-KZ"/>
              </w:rPr>
              <w:t xml:space="preserve">      </w:t>
            </w:r>
            <w:r w:rsidRPr="00975C9E">
              <w:rPr>
                <w:sz w:val="20"/>
                <w:szCs w:val="20"/>
                <w:lang w:val="kk-KZ"/>
              </w:rPr>
              <w:t>9) нұсқама – барлық мемлекеттік органдардың, ұйымдардың және лауазымды адамдардың орындауы үшін міндетті анықталған бұзушылықтар туралы және оларға жол берген лауазымды адамдардың жауаптылығын қарау туралы акт;</w:t>
            </w:r>
          </w:p>
          <w:p w14:paraId="459C4F4A" w14:textId="77777777" w:rsidR="00646D9D" w:rsidRPr="00975C9E" w:rsidRDefault="00646D9D" w:rsidP="00646D9D">
            <w:pPr>
              <w:jc w:val="both"/>
              <w:rPr>
                <w:sz w:val="20"/>
                <w:szCs w:val="20"/>
                <w:lang w:val="kk-KZ"/>
              </w:rPr>
            </w:pPr>
            <w:r>
              <w:rPr>
                <w:sz w:val="20"/>
                <w:szCs w:val="20"/>
                <w:lang w:val="kk-KZ"/>
              </w:rPr>
              <w:t xml:space="preserve">     </w:t>
            </w:r>
            <w:r w:rsidRPr="00975C9E">
              <w:rPr>
                <w:sz w:val="20"/>
                <w:szCs w:val="20"/>
                <w:lang w:val="kk-KZ"/>
              </w:rPr>
              <w:t>10) ішкі мемлекеттік аудит ауқымы – мәселелер тізбесі, ішкі мемлекеттік аудит жүргізу кезеңі мен мерзімі;</w:t>
            </w:r>
          </w:p>
          <w:p w14:paraId="189A95B7" w14:textId="45078D53" w:rsidR="00646D9D" w:rsidRPr="00975C9E" w:rsidRDefault="00646D9D" w:rsidP="00646D9D">
            <w:pPr>
              <w:jc w:val="both"/>
              <w:rPr>
                <w:sz w:val="20"/>
                <w:szCs w:val="20"/>
                <w:lang w:val="kk-KZ"/>
              </w:rPr>
            </w:pPr>
            <w:r>
              <w:rPr>
                <w:sz w:val="20"/>
                <w:szCs w:val="20"/>
                <w:lang w:val="kk-KZ"/>
              </w:rPr>
              <w:t xml:space="preserve">     </w:t>
            </w:r>
            <w:r w:rsidRPr="00975C9E">
              <w:rPr>
                <w:sz w:val="20"/>
                <w:szCs w:val="20"/>
                <w:lang w:val="kk-KZ"/>
              </w:rPr>
              <w:t xml:space="preserve">11) ішкі мемлекеттік аудит және қаржылық бақылау органдары (бұдан әрі– ішкі мемлекеттік аудит органдары) – ішкі мемлекеттік аудит және қаржылық бақылау жөніндегі уәкілетті орган (бұдан әрі – уәкілетті орган) және оның аумақтық бөлімшелері, орталық мемлекеттік органдардың ішкі аудит қызметтері, орталық мемлекеттік органдар ведомстволарының (құрылған болса) ішкі аудит қызметтері, штат саны шеңберінде бірінші басшының қалауы бойынша құрылатын Қазақстан Республикасының Ішкі істер министрлігінің ведомстволық бағынысты аумақтық органдарының ішкі аудит қызметтері және Қазақстан Республикасы Ұлттық Банкінің ішкі аудит қызметін және қаржы нарығы мен қаржы ұйымдарын реттеу, бақылау және қадағалау жөніндегі уәкілетті органның ішкі аудит қызметін қоспағанда, </w:t>
            </w:r>
            <w:r w:rsidRPr="00975C9E">
              <w:rPr>
                <w:b/>
                <w:sz w:val="20"/>
                <w:szCs w:val="20"/>
                <w:lang w:val="kk-KZ"/>
              </w:rPr>
              <w:t>астананың</w:t>
            </w:r>
            <w:r w:rsidRPr="00646D9D">
              <w:rPr>
                <w:b/>
                <w:sz w:val="20"/>
                <w:szCs w:val="20"/>
                <w:lang w:val="kk-KZ"/>
              </w:rPr>
              <w:t>,</w:t>
            </w:r>
            <w:r>
              <w:rPr>
                <w:sz w:val="20"/>
                <w:szCs w:val="20"/>
                <w:lang w:val="kk-KZ"/>
              </w:rPr>
              <w:t xml:space="preserve"> </w:t>
            </w:r>
            <w:r w:rsidRPr="00975C9E">
              <w:rPr>
                <w:b/>
                <w:sz w:val="20"/>
                <w:szCs w:val="20"/>
                <w:lang w:val="kk-KZ"/>
              </w:rPr>
              <w:t>облыстардың, респу</w:t>
            </w:r>
            <w:r>
              <w:rPr>
                <w:b/>
                <w:sz w:val="20"/>
                <w:szCs w:val="20"/>
                <w:lang w:val="kk-KZ"/>
              </w:rPr>
              <w:t xml:space="preserve">бликалық маңызы бар қалалардың </w:t>
            </w:r>
            <w:r w:rsidRPr="00975C9E">
              <w:rPr>
                <w:sz w:val="20"/>
                <w:szCs w:val="20"/>
                <w:lang w:val="kk-KZ"/>
              </w:rPr>
              <w:t>жергілікті атқарушы органдарының ішкі аудит қызметтері (бұдан әрі – ішкі аудит қызметтері);</w:t>
            </w:r>
          </w:p>
          <w:p w14:paraId="7D6E3A0F" w14:textId="222073E9" w:rsidR="00646D9D" w:rsidRPr="00975C9E" w:rsidRDefault="00646D9D" w:rsidP="00646D9D">
            <w:pPr>
              <w:jc w:val="both"/>
              <w:rPr>
                <w:sz w:val="20"/>
                <w:szCs w:val="20"/>
                <w:lang w:val="kk-KZ"/>
              </w:rPr>
            </w:pPr>
            <w:r>
              <w:rPr>
                <w:sz w:val="20"/>
                <w:szCs w:val="20"/>
                <w:lang w:val="kk-KZ"/>
              </w:rPr>
              <w:t xml:space="preserve">     </w:t>
            </w:r>
            <w:r w:rsidRPr="00975C9E">
              <w:rPr>
                <w:sz w:val="20"/>
                <w:szCs w:val="20"/>
                <w:lang w:val="kk-KZ"/>
              </w:rPr>
              <w:t>12) ішкі мемлекеттік аудит жүргізу бағдарламасы (аудит бағдарламасы) – ішкі мемлекеттік аудитке жататын мәселелер тізбесін қамтитын әрбір мемлекеттік аудит объектісі бойынша (үстеме тексеруді қоспағанда) жеке жасалатын егжей-тегжейлі әзірленген құжат;</w:t>
            </w:r>
          </w:p>
          <w:p w14:paraId="08B65494" w14:textId="2B5B9972" w:rsidR="00646D9D" w:rsidRPr="00975C9E" w:rsidRDefault="00646D9D" w:rsidP="00646D9D">
            <w:pPr>
              <w:jc w:val="both"/>
              <w:rPr>
                <w:sz w:val="20"/>
                <w:szCs w:val="20"/>
                <w:lang w:val="kk-KZ"/>
              </w:rPr>
            </w:pPr>
            <w:r>
              <w:rPr>
                <w:sz w:val="20"/>
                <w:szCs w:val="20"/>
                <w:lang w:val="kk-KZ"/>
              </w:rPr>
              <w:t xml:space="preserve">     </w:t>
            </w:r>
            <w:r w:rsidRPr="00975C9E">
              <w:rPr>
                <w:sz w:val="20"/>
                <w:szCs w:val="20"/>
                <w:lang w:val="kk-KZ"/>
              </w:rPr>
              <w:t xml:space="preserve">13) ішкі мемлекеттік аудит жүргізу жоспары (бұдан әрі – аудит жоспары) – аудиторлық іс-шараны жүргізу мерзімін, қажетті ресурстарды, ішкі мемлекеттік аудит объектілері мен баратын бағыттарын қоса алғанда, </w:t>
            </w:r>
            <w:r w:rsidRPr="00975C9E">
              <w:rPr>
                <w:sz w:val="20"/>
                <w:szCs w:val="20"/>
                <w:lang w:val="kk-KZ"/>
              </w:rPr>
              <w:lastRenderedPageBreak/>
              <w:t>аудитті жоспарлау процесінде туындайтын басым бағыттарды және мәселелерді қамтитын мемлекеттік аудит объектісін алдын ала зерделеу деректерінің негізінде әзірленген құжат;</w:t>
            </w:r>
          </w:p>
          <w:p w14:paraId="7F5C4279" w14:textId="4B5E8E81" w:rsidR="00975C9E" w:rsidRPr="001D484D" w:rsidRDefault="00646D9D" w:rsidP="00AB20AE">
            <w:pPr>
              <w:jc w:val="both"/>
              <w:rPr>
                <w:sz w:val="20"/>
                <w:szCs w:val="20"/>
                <w:lang w:val="kk-KZ"/>
              </w:rPr>
            </w:pPr>
            <w:r>
              <w:rPr>
                <w:sz w:val="20"/>
                <w:szCs w:val="20"/>
                <w:lang w:val="kk-KZ"/>
              </w:rPr>
              <w:t xml:space="preserve">     </w:t>
            </w:r>
            <w:r w:rsidRPr="00975C9E">
              <w:rPr>
                <w:sz w:val="20"/>
                <w:szCs w:val="20"/>
                <w:lang w:val="kk-KZ"/>
              </w:rPr>
              <w:t>14) «е-Қаржымині» интеграцияланған автоматтандырылған цифрлық жүйесінің «Қаржылық бақылау. Тәуекелдерді басқару жүйесі» кіші жүйесі (бұдан әрі – цифрлық жүйе) – мемлекеттік аудит және қаржылық бақылау, мемлекеттік сатып алу саласындағы ішкі мемлекеттік аудит жөніндегі уәкілетті органының міндеттерін автоматизациялауға арналған кіші жүйе.</w:t>
            </w:r>
          </w:p>
        </w:tc>
        <w:tc>
          <w:tcPr>
            <w:tcW w:w="4082" w:type="dxa"/>
            <w:tcBorders>
              <w:top w:val="single" w:sz="4" w:space="0" w:color="auto"/>
              <w:left w:val="single" w:sz="4" w:space="0" w:color="auto"/>
              <w:bottom w:val="single" w:sz="4" w:space="0" w:color="auto"/>
              <w:right w:val="single" w:sz="4" w:space="0" w:color="auto"/>
            </w:tcBorders>
          </w:tcPr>
          <w:p w14:paraId="35243F2A" w14:textId="23B1A535" w:rsidR="009513E7" w:rsidRDefault="009513E7" w:rsidP="009513E7">
            <w:pPr>
              <w:jc w:val="both"/>
              <w:rPr>
                <w:sz w:val="20"/>
                <w:szCs w:val="20"/>
                <w:lang w:val="kk-KZ"/>
              </w:rPr>
            </w:pPr>
            <w:r>
              <w:rPr>
                <w:lang w:val="kk-KZ"/>
              </w:rPr>
              <w:lastRenderedPageBreak/>
              <w:t xml:space="preserve">     </w:t>
            </w:r>
            <w:r>
              <w:rPr>
                <w:sz w:val="20"/>
                <w:szCs w:val="20"/>
                <w:lang w:val="kk-KZ"/>
              </w:rPr>
              <w:t>Редакциялық түзету.</w:t>
            </w:r>
          </w:p>
          <w:p w14:paraId="116F0562" w14:textId="4A980D91" w:rsidR="00975C9E"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295AFF" w:rsidRPr="00FA4E00" w14:paraId="0EB5D2F9"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5A8920E5" w14:textId="45ABE2CC" w:rsidR="00295AFF" w:rsidRDefault="00295AFF" w:rsidP="00295AFF">
            <w:pPr>
              <w:jc w:val="center"/>
              <w:rPr>
                <w:sz w:val="20"/>
                <w:szCs w:val="20"/>
                <w:lang w:val="kk-KZ"/>
              </w:rPr>
            </w:pPr>
            <w:r>
              <w:rPr>
                <w:sz w:val="20"/>
                <w:szCs w:val="20"/>
                <w:lang w:val="kk-KZ"/>
              </w:rPr>
              <w:lastRenderedPageBreak/>
              <w:t>21</w:t>
            </w:r>
          </w:p>
        </w:tc>
        <w:tc>
          <w:tcPr>
            <w:tcW w:w="1361" w:type="dxa"/>
            <w:tcBorders>
              <w:top w:val="single" w:sz="4" w:space="0" w:color="auto"/>
              <w:left w:val="single" w:sz="4" w:space="0" w:color="auto"/>
              <w:bottom w:val="single" w:sz="4" w:space="0" w:color="auto"/>
              <w:right w:val="single" w:sz="4" w:space="0" w:color="auto"/>
            </w:tcBorders>
          </w:tcPr>
          <w:p w14:paraId="59BFD345" w14:textId="3795E9B1" w:rsidR="00295AFF" w:rsidRPr="00526400" w:rsidRDefault="00295AFF" w:rsidP="00295AFF">
            <w:pPr>
              <w:jc w:val="center"/>
              <w:rPr>
                <w:sz w:val="20"/>
                <w:szCs w:val="20"/>
                <w:lang w:val="kk-KZ"/>
              </w:rPr>
            </w:pPr>
            <w:r>
              <w:rPr>
                <w:sz w:val="20"/>
                <w:szCs w:val="20"/>
                <w:lang w:val="kk-KZ"/>
              </w:rPr>
              <w:t>6</w:t>
            </w:r>
            <w:r w:rsidRPr="00526400">
              <w:rPr>
                <w:sz w:val="20"/>
                <w:szCs w:val="20"/>
                <w:lang w:val="kk-KZ"/>
              </w:rPr>
              <w:t>2</w:t>
            </w:r>
            <w:r>
              <w:rPr>
                <w:sz w:val="20"/>
                <w:szCs w:val="20"/>
                <w:lang w:val="kk-KZ"/>
              </w:rPr>
              <w:t>-1</w:t>
            </w:r>
            <w:r w:rsidRPr="00526400">
              <w:rPr>
                <w:sz w:val="20"/>
                <w:szCs w:val="20"/>
                <w:lang w:val="kk-KZ"/>
              </w:rPr>
              <w:t>-тармақ</w:t>
            </w:r>
          </w:p>
        </w:tc>
        <w:tc>
          <w:tcPr>
            <w:tcW w:w="5103" w:type="dxa"/>
            <w:tcBorders>
              <w:top w:val="single" w:sz="4" w:space="0" w:color="auto"/>
              <w:left w:val="single" w:sz="4" w:space="0" w:color="auto"/>
              <w:bottom w:val="single" w:sz="4" w:space="0" w:color="auto"/>
              <w:right w:val="single" w:sz="4" w:space="0" w:color="auto"/>
            </w:tcBorders>
          </w:tcPr>
          <w:p w14:paraId="2F18F55B" w14:textId="4A599FE5" w:rsidR="00295AFF" w:rsidRPr="00295AFF" w:rsidRDefault="00295AFF" w:rsidP="00295AFF">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295AFF">
              <w:rPr>
                <w:rFonts w:ascii="Times New Roman" w:hAnsi="Times New Roman" w:cs="Times New Roman"/>
                <w:color w:val="auto"/>
                <w:lang w:val="kk-KZ"/>
              </w:rPr>
              <w:t xml:space="preserve">62-1. Ведомство және оның аумақтық бөлімшелері Заңның 14-бабының </w:t>
            </w:r>
            <w:hyperlink r:id="rId96" w:anchor="z532" w:history="1">
              <w:r w:rsidRPr="00295AFF">
                <w:rPr>
                  <w:rStyle w:val="a5"/>
                  <w:rFonts w:ascii="Times New Roman" w:hAnsi="Times New Roman" w:cs="Times New Roman"/>
                  <w:color w:val="auto"/>
                  <w:sz w:val="20"/>
                  <w:szCs w:val="20"/>
                  <w:u w:val="none"/>
                  <w:lang w:val="kk-KZ"/>
                </w:rPr>
                <w:t>1-1) тармақшасына</w:t>
              </w:r>
            </w:hyperlink>
            <w:r w:rsidRPr="00295AFF">
              <w:rPr>
                <w:rFonts w:ascii="Times New Roman" w:hAnsi="Times New Roman" w:cs="Times New Roman"/>
                <w:color w:val="auto"/>
                <w:lang w:val="kk-KZ"/>
              </w:rPr>
              <w:t xml:space="preserve"> сәйкес бюджеттік бағдарламалар әкімшілерінің қаржылық есептілігіне, оның ішінде мемлекеттік мекемелердің шоғырландырылған қаржылық есептілігіне жыл сайын аудит жүргізуге қатысу үшін оларды мемлекеттік аудит тобының құрамына енгізу арқылы орталық мемлекеттік органның бірінші басшысының, </w:t>
            </w:r>
            <w:r w:rsidRPr="00295AFF">
              <w:rPr>
                <w:rFonts w:ascii="Times New Roman" w:hAnsi="Times New Roman" w:cs="Times New Roman"/>
                <w:b/>
                <w:color w:val="auto"/>
                <w:lang w:val="kk-KZ"/>
              </w:rPr>
              <w:t>облыс, республикалық маңызы бар қаланың, астананың</w:t>
            </w:r>
            <w:r w:rsidRPr="00295AFF">
              <w:rPr>
                <w:rFonts w:ascii="Times New Roman" w:hAnsi="Times New Roman" w:cs="Times New Roman"/>
                <w:color w:val="auto"/>
                <w:lang w:val="kk-KZ"/>
              </w:rPr>
              <w:t xml:space="preserve"> әкімінің келісімі бойынша ішкі аудит қызметтерінің мемлкеттік аудиторларын тартады.</w:t>
            </w:r>
          </w:p>
        </w:tc>
        <w:tc>
          <w:tcPr>
            <w:tcW w:w="4990" w:type="dxa"/>
            <w:tcBorders>
              <w:top w:val="single" w:sz="4" w:space="0" w:color="auto"/>
              <w:left w:val="single" w:sz="4" w:space="0" w:color="auto"/>
              <w:bottom w:val="single" w:sz="4" w:space="0" w:color="auto"/>
              <w:right w:val="single" w:sz="4" w:space="0" w:color="auto"/>
            </w:tcBorders>
          </w:tcPr>
          <w:p w14:paraId="6B895E20" w14:textId="7056ED35" w:rsidR="00295AFF" w:rsidRPr="0072049E" w:rsidRDefault="00295AFF" w:rsidP="00295AFF">
            <w:pPr>
              <w:jc w:val="both"/>
              <w:rPr>
                <w:sz w:val="20"/>
                <w:szCs w:val="20"/>
                <w:lang w:val="kk-KZ"/>
              </w:rPr>
            </w:pPr>
            <w:r>
              <w:rPr>
                <w:sz w:val="20"/>
                <w:szCs w:val="20"/>
                <w:lang w:val="kk-KZ"/>
              </w:rPr>
              <w:t xml:space="preserve">      </w:t>
            </w:r>
            <w:r w:rsidRPr="00295AFF">
              <w:rPr>
                <w:sz w:val="20"/>
                <w:szCs w:val="20"/>
                <w:lang w:val="kk-KZ"/>
              </w:rPr>
              <w:t xml:space="preserve">62-1. Ведомство және оның аумақтық бөлімшелері Заңның 14-бабының </w:t>
            </w:r>
            <w:hyperlink r:id="rId97" w:anchor="z532" w:history="1">
              <w:r w:rsidRPr="00295AFF">
                <w:rPr>
                  <w:rStyle w:val="a5"/>
                  <w:color w:val="auto"/>
                  <w:sz w:val="20"/>
                  <w:szCs w:val="20"/>
                  <w:u w:val="none"/>
                  <w:lang w:val="kk-KZ"/>
                </w:rPr>
                <w:t>1-1) тармақшасына</w:t>
              </w:r>
            </w:hyperlink>
            <w:r w:rsidRPr="00295AFF">
              <w:rPr>
                <w:sz w:val="20"/>
                <w:szCs w:val="20"/>
                <w:lang w:val="kk-KZ"/>
              </w:rPr>
              <w:t xml:space="preserve"> сәйкес бюджеттік бағдарламалар әкімшілерінің қаржылық есептілігіне, оның ішінде мемлекеттік мекемелердің шоғырландырылған қаржылық есептілігіне жыл сайын аудит жүргізуге қатысу үшін оларды мемлекеттік аудит тобының құрамына енгізу арқылы орталық мемлекеттік органның бірінші басшысының, </w:t>
            </w:r>
            <w:r w:rsidRPr="00295AFF">
              <w:rPr>
                <w:b/>
                <w:sz w:val="20"/>
                <w:szCs w:val="20"/>
                <w:lang w:val="kk-KZ"/>
              </w:rPr>
              <w:t>астананың</w:t>
            </w:r>
            <w:r>
              <w:rPr>
                <w:b/>
                <w:sz w:val="20"/>
                <w:szCs w:val="20"/>
                <w:lang w:val="kk-KZ"/>
              </w:rPr>
              <w:t xml:space="preserve">, </w:t>
            </w:r>
            <w:r w:rsidRPr="00295AFF">
              <w:rPr>
                <w:b/>
                <w:sz w:val="20"/>
                <w:szCs w:val="20"/>
                <w:lang w:val="kk-KZ"/>
              </w:rPr>
              <w:t>облыс, ре</w:t>
            </w:r>
            <w:r>
              <w:rPr>
                <w:b/>
                <w:sz w:val="20"/>
                <w:szCs w:val="20"/>
                <w:lang w:val="kk-KZ"/>
              </w:rPr>
              <w:t xml:space="preserve">спубликалық маңызы бар қаланың </w:t>
            </w:r>
            <w:r w:rsidRPr="00295AFF">
              <w:rPr>
                <w:sz w:val="20"/>
                <w:szCs w:val="20"/>
                <w:lang w:val="kk-KZ"/>
              </w:rPr>
              <w:t>әкімінің келісімі бойынша ішкі аудит қызметтерінің мемлкеттік аудиторларын тартады.</w:t>
            </w:r>
          </w:p>
        </w:tc>
        <w:tc>
          <w:tcPr>
            <w:tcW w:w="4082" w:type="dxa"/>
            <w:tcBorders>
              <w:top w:val="single" w:sz="4" w:space="0" w:color="auto"/>
              <w:left w:val="single" w:sz="4" w:space="0" w:color="auto"/>
              <w:bottom w:val="single" w:sz="4" w:space="0" w:color="auto"/>
              <w:right w:val="single" w:sz="4" w:space="0" w:color="auto"/>
            </w:tcBorders>
          </w:tcPr>
          <w:p w14:paraId="4827A67F" w14:textId="7501603A" w:rsidR="009513E7" w:rsidRDefault="009513E7" w:rsidP="009513E7">
            <w:pPr>
              <w:jc w:val="both"/>
              <w:rPr>
                <w:sz w:val="20"/>
                <w:szCs w:val="20"/>
                <w:lang w:val="kk-KZ"/>
              </w:rPr>
            </w:pPr>
            <w:r>
              <w:rPr>
                <w:lang w:val="kk-KZ"/>
              </w:rPr>
              <w:t xml:space="preserve">     </w:t>
            </w:r>
            <w:r>
              <w:rPr>
                <w:sz w:val="20"/>
                <w:szCs w:val="20"/>
                <w:lang w:val="kk-KZ"/>
              </w:rPr>
              <w:t>Редакциялық түзету.</w:t>
            </w:r>
          </w:p>
          <w:p w14:paraId="0FECE910" w14:textId="342B40D6" w:rsidR="00295AFF"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A57126" w:rsidRPr="00FA4E00" w14:paraId="43ABC369"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504C384E" w14:textId="2BBAD1B7" w:rsidR="00A57126" w:rsidRDefault="00A57126" w:rsidP="00A57126">
            <w:pPr>
              <w:jc w:val="center"/>
              <w:rPr>
                <w:sz w:val="20"/>
                <w:szCs w:val="20"/>
                <w:lang w:val="kk-KZ"/>
              </w:rPr>
            </w:pPr>
            <w:r>
              <w:rPr>
                <w:sz w:val="20"/>
                <w:szCs w:val="20"/>
                <w:lang w:val="kk-KZ"/>
              </w:rPr>
              <w:t>22</w:t>
            </w:r>
          </w:p>
        </w:tc>
        <w:tc>
          <w:tcPr>
            <w:tcW w:w="1361" w:type="dxa"/>
            <w:tcBorders>
              <w:top w:val="single" w:sz="4" w:space="0" w:color="auto"/>
              <w:left w:val="single" w:sz="4" w:space="0" w:color="auto"/>
              <w:bottom w:val="single" w:sz="4" w:space="0" w:color="auto"/>
              <w:right w:val="single" w:sz="4" w:space="0" w:color="auto"/>
            </w:tcBorders>
          </w:tcPr>
          <w:p w14:paraId="1718E5A0" w14:textId="60A9132B" w:rsidR="00A57126" w:rsidRPr="00295AFF" w:rsidRDefault="00A57126" w:rsidP="00A57126">
            <w:pPr>
              <w:jc w:val="center"/>
              <w:rPr>
                <w:sz w:val="20"/>
                <w:szCs w:val="20"/>
              </w:rPr>
            </w:pPr>
            <w:r>
              <w:rPr>
                <w:sz w:val="20"/>
                <w:szCs w:val="20"/>
                <w:lang w:val="kk-KZ"/>
              </w:rPr>
              <w:t>1-қосымша</w:t>
            </w:r>
          </w:p>
        </w:tc>
        <w:tc>
          <w:tcPr>
            <w:tcW w:w="5103" w:type="dxa"/>
            <w:tcBorders>
              <w:top w:val="single" w:sz="4" w:space="0" w:color="auto"/>
              <w:left w:val="single" w:sz="4" w:space="0" w:color="auto"/>
              <w:bottom w:val="single" w:sz="4" w:space="0" w:color="auto"/>
              <w:right w:val="single" w:sz="4" w:space="0" w:color="auto"/>
            </w:tcBorders>
          </w:tcPr>
          <w:p w14:paraId="137D33A4" w14:textId="3ED770BB" w:rsidR="00A57126" w:rsidRPr="00593F99" w:rsidRDefault="00A57126" w:rsidP="00A57126">
            <w:pPr>
              <w:tabs>
                <w:tab w:val="left" w:pos="3268"/>
              </w:tabs>
              <w:jc w:val="center"/>
              <w:rPr>
                <w:color w:val="000000"/>
                <w:sz w:val="20"/>
                <w:szCs w:val="20"/>
                <w:lang w:val="kk-KZ"/>
              </w:rPr>
            </w:pPr>
            <w:r w:rsidRPr="00593F99">
              <w:rPr>
                <w:color w:val="000000"/>
                <w:sz w:val="20"/>
                <w:szCs w:val="20"/>
                <w:lang w:val="kk-KZ"/>
              </w:rPr>
              <w:t xml:space="preserve">                                           Ішкі мемлекеттік аудит және</w:t>
            </w:r>
          </w:p>
          <w:p w14:paraId="4532DA44" w14:textId="77777777" w:rsidR="00A57126" w:rsidRPr="00593F99" w:rsidRDefault="00A57126" w:rsidP="00A57126">
            <w:pPr>
              <w:jc w:val="center"/>
              <w:rPr>
                <w:sz w:val="20"/>
                <w:szCs w:val="20"/>
                <w:lang w:val="kk-KZ"/>
              </w:rPr>
            </w:pPr>
            <w:r w:rsidRPr="00593F99">
              <w:rPr>
                <w:color w:val="000000"/>
                <w:sz w:val="20"/>
                <w:szCs w:val="20"/>
                <w:lang w:val="kk-KZ"/>
              </w:rPr>
              <w:t xml:space="preserve">                                            </w:t>
            </w:r>
            <w:r w:rsidRPr="00593F99">
              <w:rPr>
                <w:sz w:val="20"/>
                <w:szCs w:val="20"/>
                <w:lang w:val="kk-KZ"/>
              </w:rPr>
              <w:t>қаржылық бақылау жөніндегі</w:t>
            </w:r>
          </w:p>
          <w:p w14:paraId="4AEC4BAD" w14:textId="77777777" w:rsidR="00A57126" w:rsidRPr="00593F99" w:rsidRDefault="00A57126" w:rsidP="00A57126">
            <w:pPr>
              <w:tabs>
                <w:tab w:val="left" w:pos="820"/>
              </w:tabs>
              <w:jc w:val="center"/>
              <w:rPr>
                <w:color w:val="000000"/>
                <w:sz w:val="20"/>
                <w:szCs w:val="20"/>
                <w:lang w:val="kk-KZ"/>
              </w:rPr>
            </w:pPr>
            <w:r w:rsidRPr="00593F99">
              <w:rPr>
                <w:color w:val="000000"/>
                <w:sz w:val="20"/>
                <w:szCs w:val="20"/>
                <w:lang w:val="kk-KZ"/>
              </w:rPr>
              <w:t xml:space="preserve">                                                </w:t>
            </w:r>
            <w:r w:rsidRPr="00593F99">
              <w:rPr>
                <w:sz w:val="20"/>
                <w:szCs w:val="20"/>
                <w:lang w:val="kk-KZ"/>
              </w:rPr>
              <w:t>уәкілетті органның ішкі</w:t>
            </w:r>
          </w:p>
          <w:p w14:paraId="6620180B" w14:textId="77777777" w:rsidR="00A57126" w:rsidRPr="00593F99" w:rsidRDefault="00A57126" w:rsidP="00A57126">
            <w:pPr>
              <w:jc w:val="center"/>
              <w:rPr>
                <w:color w:val="000000"/>
                <w:sz w:val="20"/>
                <w:szCs w:val="20"/>
                <w:lang w:val="kk-KZ"/>
              </w:rPr>
            </w:pPr>
            <w:r w:rsidRPr="00593F99">
              <w:rPr>
                <w:color w:val="000000"/>
                <w:sz w:val="20"/>
                <w:szCs w:val="20"/>
                <w:lang w:val="kk-KZ"/>
              </w:rPr>
              <w:t xml:space="preserve">                                                </w:t>
            </w:r>
            <w:r w:rsidRPr="00593F99">
              <w:rPr>
                <w:sz w:val="20"/>
                <w:szCs w:val="20"/>
                <w:lang w:val="kk-KZ"/>
              </w:rPr>
              <w:t>мемлекеттік аудит және</w:t>
            </w:r>
          </w:p>
          <w:p w14:paraId="784742EC" w14:textId="77777777" w:rsidR="00A57126" w:rsidRPr="00593F99" w:rsidRDefault="00A57126" w:rsidP="00A57126">
            <w:pPr>
              <w:jc w:val="center"/>
              <w:rPr>
                <w:color w:val="000000"/>
                <w:sz w:val="20"/>
                <w:szCs w:val="20"/>
                <w:lang w:val="kk-KZ"/>
              </w:rPr>
            </w:pPr>
            <w:r w:rsidRPr="00593F99">
              <w:rPr>
                <w:color w:val="000000"/>
                <w:sz w:val="20"/>
                <w:szCs w:val="20"/>
                <w:lang w:val="kk-KZ"/>
              </w:rPr>
              <w:t xml:space="preserve">                                                </w:t>
            </w:r>
            <w:r w:rsidRPr="00593F99">
              <w:rPr>
                <w:sz w:val="20"/>
                <w:szCs w:val="20"/>
                <w:lang w:val="kk-KZ"/>
              </w:rPr>
              <w:t>қаржылық бақылау жүргізу</w:t>
            </w:r>
            <w:r w:rsidRPr="00593F99">
              <w:rPr>
                <w:color w:val="000000"/>
                <w:sz w:val="20"/>
                <w:szCs w:val="20"/>
                <w:lang w:val="kk-KZ"/>
              </w:rPr>
              <w:t xml:space="preserve"> </w:t>
            </w:r>
          </w:p>
          <w:p w14:paraId="60DF4B46" w14:textId="77777777" w:rsidR="00A57126" w:rsidRPr="00593F99" w:rsidRDefault="00A57126" w:rsidP="00A57126">
            <w:pPr>
              <w:jc w:val="center"/>
              <w:rPr>
                <w:sz w:val="20"/>
                <w:szCs w:val="20"/>
                <w:lang w:val="kk-KZ"/>
              </w:rPr>
            </w:pPr>
            <w:r w:rsidRPr="00593F99">
              <w:rPr>
                <w:color w:val="000000"/>
                <w:sz w:val="20"/>
                <w:szCs w:val="20"/>
                <w:lang w:val="kk-KZ"/>
              </w:rPr>
              <w:t xml:space="preserve">                                               </w:t>
            </w:r>
            <w:r w:rsidRPr="00593F99">
              <w:rPr>
                <w:sz w:val="20"/>
                <w:szCs w:val="20"/>
                <w:lang w:val="kk-KZ"/>
              </w:rPr>
              <w:t>қағидаларына</w:t>
            </w:r>
          </w:p>
          <w:p w14:paraId="715799DD" w14:textId="77777777" w:rsidR="00A57126" w:rsidRPr="00593F99" w:rsidRDefault="00A57126" w:rsidP="00A57126">
            <w:pPr>
              <w:jc w:val="both"/>
              <w:rPr>
                <w:sz w:val="20"/>
                <w:szCs w:val="20"/>
                <w:lang w:val="kk-KZ"/>
              </w:rPr>
            </w:pPr>
            <w:r w:rsidRPr="00593F99">
              <w:rPr>
                <w:sz w:val="20"/>
                <w:szCs w:val="20"/>
                <w:lang w:val="kk-KZ"/>
              </w:rPr>
              <w:t xml:space="preserve">                                                              1-қосымша</w:t>
            </w:r>
          </w:p>
          <w:p w14:paraId="48B6A088" w14:textId="77777777" w:rsidR="00A57126" w:rsidRPr="00593F99" w:rsidRDefault="00A57126" w:rsidP="00A57126">
            <w:pPr>
              <w:jc w:val="both"/>
              <w:rPr>
                <w:sz w:val="20"/>
                <w:szCs w:val="20"/>
                <w:lang w:val="kk-KZ"/>
              </w:rPr>
            </w:pPr>
          </w:p>
          <w:p w14:paraId="213954F4" w14:textId="77777777" w:rsidR="00A57126" w:rsidRPr="00593F99" w:rsidRDefault="00A57126" w:rsidP="00A57126">
            <w:pPr>
              <w:jc w:val="both"/>
              <w:rPr>
                <w:sz w:val="20"/>
                <w:szCs w:val="20"/>
                <w:lang w:val="kk-KZ"/>
              </w:rPr>
            </w:pPr>
            <w:r w:rsidRPr="00593F99">
              <w:rPr>
                <w:sz w:val="20"/>
                <w:szCs w:val="20"/>
                <w:lang w:val="kk-KZ"/>
              </w:rPr>
              <w:t xml:space="preserve">                                                                   Нысан</w:t>
            </w:r>
          </w:p>
          <w:p w14:paraId="2F7CDC6C" w14:textId="77777777" w:rsidR="00A57126" w:rsidRPr="00593F99" w:rsidRDefault="00A57126" w:rsidP="00A57126">
            <w:pPr>
              <w:pStyle w:val="3"/>
              <w:jc w:val="center"/>
              <w:rPr>
                <w:b w:val="0"/>
                <w:sz w:val="20"/>
                <w:szCs w:val="20"/>
                <w:lang w:val="kk-KZ"/>
              </w:rPr>
            </w:pPr>
            <w:r w:rsidRPr="00593F99">
              <w:rPr>
                <w:b w:val="0"/>
                <w:sz w:val="20"/>
                <w:szCs w:val="20"/>
                <w:lang w:val="kk-KZ"/>
              </w:rPr>
              <w:t>Мемлекеттік аудит объектісінің қызметін алдын ала зерделеу барысында ішкі мемлекеттік аудит жөніндегі уәкілетті органның ведомствосы және оның аумақтық бөлімшелері зерделейтін мәселелердің үлгі тізбесі</w:t>
            </w:r>
          </w:p>
          <w:tbl>
            <w:tblPr>
              <w:tblStyle w:val="af0"/>
              <w:tblW w:w="0" w:type="auto"/>
              <w:tblLayout w:type="fixed"/>
              <w:tblLook w:val="04A0" w:firstRow="1" w:lastRow="0" w:firstColumn="1" w:lastColumn="0" w:noHBand="0" w:noVBand="1"/>
            </w:tblPr>
            <w:tblGrid>
              <w:gridCol w:w="2365"/>
              <w:gridCol w:w="2365"/>
            </w:tblGrid>
            <w:tr w:rsidR="00A57126" w:rsidRPr="00593F99" w14:paraId="16777B23" w14:textId="77777777" w:rsidTr="003362C2">
              <w:tc>
                <w:tcPr>
                  <w:tcW w:w="2365" w:type="dxa"/>
                </w:tcPr>
                <w:p w14:paraId="6420F585"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Сұрақтар</w:t>
                  </w:r>
                </w:p>
              </w:tc>
              <w:tc>
                <w:tcPr>
                  <w:tcW w:w="2365" w:type="dxa"/>
                </w:tcPr>
                <w:p w14:paraId="5F77EACC" w14:textId="77777777" w:rsidR="00A57126" w:rsidRPr="00593F99" w:rsidRDefault="00A57126" w:rsidP="00A57126">
                  <w:pPr>
                    <w:spacing w:before="100" w:beforeAutospacing="1" w:after="100" w:afterAutospacing="1"/>
                    <w:rPr>
                      <w:sz w:val="20"/>
                      <w:szCs w:val="20"/>
                    </w:rPr>
                  </w:pPr>
                  <w:r w:rsidRPr="00593F99">
                    <w:rPr>
                      <w:sz w:val="20"/>
                      <w:szCs w:val="20"/>
                    </w:rPr>
                    <w:t>Ақпарат көздері</w:t>
                  </w:r>
                </w:p>
              </w:tc>
            </w:tr>
            <w:tr w:rsidR="00A57126" w:rsidRPr="00593F99" w14:paraId="5C285D08" w14:textId="77777777" w:rsidTr="003362C2">
              <w:tc>
                <w:tcPr>
                  <w:tcW w:w="2365" w:type="dxa"/>
                </w:tcPr>
                <w:p w14:paraId="00BBBE31" w14:textId="77777777" w:rsidR="00A57126" w:rsidRPr="00593F99" w:rsidRDefault="00A57126" w:rsidP="00A57126">
                  <w:pPr>
                    <w:spacing w:before="100" w:beforeAutospacing="1" w:after="100" w:afterAutospacing="1"/>
                    <w:jc w:val="both"/>
                    <w:outlineLvl w:val="2"/>
                    <w:rPr>
                      <w:bCs/>
                      <w:sz w:val="20"/>
                      <w:szCs w:val="20"/>
                    </w:rPr>
                  </w:pPr>
                  <w:r w:rsidRPr="00593F99">
                    <w:rPr>
                      <w:bCs/>
                      <w:sz w:val="20"/>
                      <w:szCs w:val="20"/>
                    </w:rPr>
                    <w:t>1</w:t>
                  </w:r>
                </w:p>
              </w:tc>
              <w:tc>
                <w:tcPr>
                  <w:tcW w:w="2365" w:type="dxa"/>
                </w:tcPr>
                <w:p w14:paraId="3D7C146D" w14:textId="77777777" w:rsidR="00A57126" w:rsidRPr="00593F99" w:rsidRDefault="00A57126" w:rsidP="00A57126">
                  <w:pPr>
                    <w:spacing w:before="100" w:beforeAutospacing="1" w:after="100" w:afterAutospacing="1"/>
                    <w:jc w:val="both"/>
                    <w:outlineLvl w:val="2"/>
                    <w:rPr>
                      <w:bCs/>
                      <w:sz w:val="20"/>
                      <w:szCs w:val="20"/>
                    </w:rPr>
                  </w:pPr>
                  <w:r w:rsidRPr="00593F99">
                    <w:rPr>
                      <w:bCs/>
                      <w:sz w:val="20"/>
                      <w:szCs w:val="20"/>
                    </w:rPr>
                    <w:t>2</w:t>
                  </w:r>
                </w:p>
              </w:tc>
            </w:tr>
            <w:tr w:rsidR="00A57126" w:rsidRPr="00593F99" w14:paraId="14DAFEB8" w14:textId="77777777" w:rsidTr="003362C2">
              <w:tc>
                <w:tcPr>
                  <w:tcW w:w="4730" w:type="dxa"/>
                  <w:gridSpan w:val="2"/>
                </w:tcPr>
                <w:p w14:paraId="1385F37F"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lastRenderedPageBreak/>
                    <w:t>1. Сәйкестік аудиті (жалпы сұрақтар).</w:t>
                  </w:r>
                </w:p>
              </w:tc>
            </w:tr>
            <w:tr w:rsidR="00A57126" w:rsidRPr="00593F99" w14:paraId="3065A620" w14:textId="77777777" w:rsidTr="003362C2">
              <w:tc>
                <w:tcPr>
                  <w:tcW w:w="2365" w:type="dxa"/>
                  <w:vMerge w:val="restart"/>
                </w:tcPr>
                <w:p w14:paraId="306A996F"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Мемлекеттік аудит объектісінің қызметі</w:t>
                  </w:r>
                </w:p>
              </w:tc>
              <w:tc>
                <w:tcPr>
                  <w:tcW w:w="2365" w:type="dxa"/>
                </w:tcPr>
                <w:p w14:paraId="048D00D5"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Нормативтік құқықтық актілер, цифрлық және құқықтық жүйелер</w:t>
                  </w:r>
                </w:p>
              </w:tc>
            </w:tr>
            <w:tr w:rsidR="00A57126" w:rsidRPr="00593F99" w14:paraId="1EAFD18C" w14:textId="77777777" w:rsidTr="003362C2">
              <w:tc>
                <w:tcPr>
                  <w:tcW w:w="2365" w:type="dxa"/>
                  <w:vMerge/>
                </w:tcPr>
                <w:p w14:paraId="46A2DCB0" w14:textId="77777777" w:rsidR="00A57126" w:rsidRPr="00593F99" w:rsidRDefault="00A57126" w:rsidP="00A57126">
                  <w:pPr>
                    <w:spacing w:before="100" w:beforeAutospacing="1" w:after="100" w:afterAutospacing="1"/>
                    <w:jc w:val="both"/>
                    <w:outlineLvl w:val="2"/>
                    <w:rPr>
                      <w:bCs/>
                      <w:sz w:val="20"/>
                      <w:szCs w:val="20"/>
                    </w:rPr>
                  </w:pPr>
                </w:p>
              </w:tc>
              <w:tc>
                <w:tcPr>
                  <w:tcW w:w="2365" w:type="dxa"/>
                </w:tcPr>
                <w:p w14:paraId="70F91537"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Мемлекеттік аудит объектісінің құрылтай құжаттары (Ереже, Жарғы және мемлекеттік аудит объектісінің қызметін регламенттейтін өзге де құжаттар)</w:t>
                  </w:r>
                </w:p>
              </w:tc>
            </w:tr>
            <w:tr w:rsidR="00A57126" w:rsidRPr="00593F99" w14:paraId="13BBB482" w14:textId="77777777" w:rsidTr="003362C2">
              <w:tc>
                <w:tcPr>
                  <w:tcW w:w="2365" w:type="dxa"/>
                  <w:vMerge/>
                </w:tcPr>
                <w:p w14:paraId="5A06B75B" w14:textId="77777777" w:rsidR="00A57126" w:rsidRPr="00593F99" w:rsidRDefault="00A57126" w:rsidP="00A57126">
                  <w:pPr>
                    <w:spacing w:before="100" w:beforeAutospacing="1" w:after="100" w:afterAutospacing="1"/>
                    <w:jc w:val="both"/>
                    <w:outlineLvl w:val="2"/>
                    <w:rPr>
                      <w:bCs/>
                      <w:sz w:val="20"/>
                      <w:szCs w:val="20"/>
                    </w:rPr>
                  </w:pPr>
                </w:p>
              </w:tc>
              <w:tc>
                <w:tcPr>
                  <w:tcW w:w="2365" w:type="dxa"/>
                </w:tcPr>
                <w:p w14:paraId="4EB5138C"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Ішкі мемлекеттік аудит жөніндегі уәкілетті орган ведомствосының аумақтық бөлімшелерін және ведомстволық бағынысты ұйымдарды қоса алғанда, мемлекеттік аудит объектісінің құрылымы</w:t>
                  </w:r>
                </w:p>
              </w:tc>
            </w:tr>
            <w:tr w:rsidR="00A57126" w:rsidRPr="00593F99" w14:paraId="3F66AAA2" w14:textId="77777777" w:rsidTr="003362C2">
              <w:tc>
                <w:tcPr>
                  <w:tcW w:w="2365" w:type="dxa"/>
                  <w:vMerge/>
                </w:tcPr>
                <w:p w14:paraId="2308A01E" w14:textId="77777777" w:rsidR="00A57126" w:rsidRPr="00593F99" w:rsidRDefault="00A57126" w:rsidP="00A57126">
                  <w:pPr>
                    <w:spacing w:before="100" w:beforeAutospacing="1" w:after="100" w:afterAutospacing="1"/>
                    <w:jc w:val="both"/>
                    <w:outlineLvl w:val="2"/>
                    <w:rPr>
                      <w:bCs/>
                      <w:sz w:val="20"/>
                      <w:szCs w:val="20"/>
                    </w:rPr>
                  </w:pPr>
                </w:p>
              </w:tc>
              <w:tc>
                <w:tcPr>
                  <w:tcW w:w="2365" w:type="dxa"/>
                </w:tcPr>
                <w:p w14:paraId="1CF35DEA"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Құқық қорғау органдарының құқық белгілейтін және өзге де бастапқы құжаттарды алып қойғанын растайтын құжаттар</w:t>
                  </w:r>
                </w:p>
              </w:tc>
            </w:tr>
            <w:tr w:rsidR="00A57126" w:rsidRPr="00593F99" w14:paraId="21E0BDE6" w14:textId="77777777" w:rsidTr="003362C2">
              <w:tc>
                <w:tcPr>
                  <w:tcW w:w="2365" w:type="dxa"/>
                </w:tcPr>
                <w:p w14:paraId="60ACCD69"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Алдыңғы мемлекеттік аудиттің (бақылаудың) және тексерулердің нәтижелері</w:t>
                  </w:r>
                </w:p>
              </w:tc>
              <w:tc>
                <w:tcPr>
                  <w:tcW w:w="2365" w:type="dxa"/>
                </w:tcPr>
                <w:p w14:paraId="605116B3"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Мемлекеттік аудит және қаржылық бақылау органдарының, құқық қорғау органдарының және басқа да бақылау мен қадағалау органдарының актілері, тексеру қорытындылары бойынша мемлекеттік аудит объектісі қабылдаған шаралар</w:t>
                  </w:r>
                </w:p>
              </w:tc>
            </w:tr>
            <w:tr w:rsidR="00A57126" w:rsidRPr="00593F99" w14:paraId="07BF9571" w14:textId="77777777" w:rsidTr="003362C2">
              <w:tc>
                <w:tcPr>
                  <w:tcW w:w="2365" w:type="dxa"/>
                </w:tcPr>
                <w:p w14:paraId="45E1F779"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 xml:space="preserve">Мемлекеттік аудит объектісінің ішкі аудит </w:t>
                  </w:r>
                  <w:r w:rsidRPr="00593F99">
                    <w:rPr>
                      <w:sz w:val="20"/>
                      <w:szCs w:val="20"/>
                    </w:rPr>
                    <w:lastRenderedPageBreak/>
                    <w:t>қызметінің қызметі</w:t>
                  </w:r>
                </w:p>
              </w:tc>
              <w:tc>
                <w:tcPr>
                  <w:tcW w:w="2365" w:type="dxa"/>
                </w:tcPr>
                <w:p w14:paraId="08DFAB69"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lastRenderedPageBreak/>
                    <w:t xml:space="preserve">Ішкі аудит қызметінің ережесі, тиісті жылға </w:t>
                  </w:r>
                  <w:r w:rsidRPr="00593F99">
                    <w:rPr>
                      <w:sz w:val="20"/>
                      <w:szCs w:val="20"/>
                    </w:rPr>
                    <w:lastRenderedPageBreak/>
                    <w:t>арналған мемлекеттік аудит объектілерінің тізбесі, ішкі аудит нәтижелері туралы есептер, ішкі аудит қызметтерінің қызметі туралы жиынтық ақпарат</w:t>
                  </w:r>
                </w:p>
              </w:tc>
            </w:tr>
            <w:tr w:rsidR="00A57126" w:rsidRPr="00593F99" w14:paraId="5184BF28" w14:textId="77777777" w:rsidTr="003362C2">
              <w:tc>
                <w:tcPr>
                  <w:tcW w:w="2365" w:type="dxa"/>
                </w:tcPr>
                <w:p w14:paraId="5BD4CFAA"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lastRenderedPageBreak/>
                    <w:t>Бюджеттік бағдарламалар әкімшісінің бюджетті уақытылы және сапалы орындауы</w:t>
                  </w:r>
                </w:p>
              </w:tc>
              <w:tc>
                <w:tcPr>
                  <w:tcW w:w="2365" w:type="dxa"/>
                </w:tcPr>
                <w:p w14:paraId="0E2F8EC4"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Тиісті бюджеттік бағдарламалар әкімшісі бойынша тиісті есепті жылға арналған мемлекеттік, республикалық және жергілікті бюджеттердің атқарылуы туралы есеп (бюджетті атқару жөніндегі орталық және жергілікті уәкілетті органдар ұсынатын ақпарат, төлемдер бойынша қаржыландыру жоспары, міндеттемелер бойынша қаржыландыру жоспары)</w:t>
                  </w:r>
                </w:p>
              </w:tc>
            </w:tr>
            <w:tr w:rsidR="00A57126" w:rsidRPr="00593F99" w14:paraId="1E6473E8" w14:textId="77777777" w:rsidTr="003362C2">
              <w:tc>
                <w:tcPr>
                  <w:tcW w:w="2365" w:type="dxa"/>
                </w:tcPr>
                <w:p w14:paraId="6CA64615"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Мемлекеттік сатып алуды жүргізу тәсілдері, тауарлар, жұмыстар мен көрсетілетін қызметтер номенклатурасы, бюджеттен бөлінген қаражат шегінде тауарларды, жұмыстар мен көрсетілетін қызметтерді жеткізу мерзімдері</w:t>
                  </w:r>
                </w:p>
              </w:tc>
              <w:tc>
                <w:tcPr>
                  <w:tcW w:w="2365" w:type="dxa"/>
                </w:tcPr>
                <w:p w14:paraId="41DB8AB1"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Мемлекеттік сатып алудың жылдық жоспары, мемлекеттік сатып алудың нақтыланған жоспары (цифрлық жүйелер)</w:t>
                  </w:r>
                </w:p>
              </w:tc>
            </w:tr>
            <w:tr w:rsidR="00A57126" w:rsidRPr="00593F99" w14:paraId="74D85FC6" w14:textId="77777777" w:rsidTr="003362C2">
              <w:tc>
                <w:tcPr>
                  <w:tcW w:w="2365" w:type="dxa"/>
                  <w:vMerge w:val="restart"/>
                </w:tcPr>
                <w:p w14:paraId="0EBF4953"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Мемлекеттік аудит объектісі туралы жинақталған ақпарат</w:t>
                  </w:r>
                </w:p>
              </w:tc>
              <w:tc>
                <w:tcPr>
                  <w:tcW w:w="2365" w:type="dxa"/>
                </w:tcPr>
                <w:p w14:paraId="5B6CB7E9" w14:textId="77777777" w:rsidR="00A57126" w:rsidRPr="00593F99" w:rsidRDefault="00A57126" w:rsidP="00A57126">
                  <w:pPr>
                    <w:spacing w:before="100" w:beforeAutospacing="1" w:after="100" w:afterAutospacing="1"/>
                    <w:jc w:val="both"/>
                    <w:rPr>
                      <w:sz w:val="20"/>
                      <w:szCs w:val="20"/>
                    </w:rPr>
                  </w:pPr>
                  <w:r w:rsidRPr="00593F99">
                    <w:rPr>
                      <w:sz w:val="20"/>
                      <w:szCs w:val="20"/>
                    </w:rPr>
                    <w:t xml:space="preserve">Мемлекеттік аудиттің тексерілетін объектісінің цифрлық базалары, ресми статистикалық деректер, бұқаралық </w:t>
                  </w:r>
                  <w:r w:rsidRPr="00593F99">
                    <w:rPr>
                      <w:sz w:val="20"/>
                      <w:szCs w:val="20"/>
                    </w:rPr>
                    <w:lastRenderedPageBreak/>
                    <w:t>ақпарат құралдарының және басқа да көздердің деректері</w:t>
                  </w:r>
                </w:p>
              </w:tc>
            </w:tr>
            <w:tr w:rsidR="00A57126" w:rsidRPr="00593F99" w14:paraId="40B14049" w14:textId="77777777" w:rsidTr="003362C2">
              <w:tc>
                <w:tcPr>
                  <w:tcW w:w="2365" w:type="dxa"/>
                  <w:vMerge/>
                </w:tcPr>
                <w:p w14:paraId="2BDF31FB" w14:textId="77777777" w:rsidR="00A57126" w:rsidRPr="00593F99" w:rsidRDefault="00A57126" w:rsidP="00A57126">
                  <w:pPr>
                    <w:spacing w:before="100" w:beforeAutospacing="1" w:after="100" w:afterAutospacing="1"/>
                    <w:jc w:val="both"/>
                    <w:outlineLvl w:val="2"/>
                    <w:rPr>
                      <w:bCs/>
                      <w:sz w:val="20"/>
                      <w:szCs w:val="20"/>
                    </w:rPr>
                  </w:pPr>
                </w:p>
              </w:tc>
              <w:tc>
                <w:tcPr>
                  <w:tcW w:w="2365" w:type="dxa"/>
                </w:tcPr>
                <w:p w14:paraId="2C8D382F"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Мемлекеттік аудит объектілері лауазымды адамдарының (болған кезде) әрекетіне (әрекетсіздігіне) қатысты жеке және заңды тұлғалардың өтініштері (шағымдары))</w:t>
                  </w:r>
                </w:p>
              </w:tc>
            </w:tr>
            <w:tr w:rsidR="00A57126" w:rsidRPr="00593F99" w14:paraId="61ECBFAE" w14:textId="77777777" w:rsidTr="003362C2">
              <w:tc>
                <w:tcPr>
                  <w:tcW w:w="4730" w:type="dxa"/>
                  <w:gridSpan w:val="2"/>
                </w:tcPr>
                <w:p w14:paraId="6AFC08DC" w14:textId="77777777" w:rsidR="00A57126" w:rsidRPr="00593F99" w:rsidRDefault="00A57126" w:rsidP="00A57126">
                  <w:pPr>
                    <w:spacing w:before="100" w:beforeAutospacing="1" w:after="100" w:afterAutospacing="1"/>
                    <w:jc w:val="both"/>
                    <w:rPr>
                      <w:sz w:val="20"/>
                      <w:szCs w:val="20"/>
                    </w:rPr>
                  </w:pPr>
                  <w:r w:rsidRPr="00593F99">
                    <w:rPr>
                      <w:sz w:val="20"/>
                      <w:szCs w:val="20"/>
                    </w:rPr>
                    <w:t>2. Қаржылық есептілік аудиті</w:t>
                  </w:r>
                </w:p>
              </w:tc>
            </w:tr>
            <w:tr w:rsidR="00A57126" w:rsidRPr="00593F99" w14:paraId="51BFC835" w14:textId="77777777" w:rsidTr="003362C2">
              <w:tc>
                <w:tcPr>
                  <w:tcW w:w="2365" w:type="dxa"/>
                  <w:vMerge w:val="restart"/>
                </w:tcPr>
                <w:p w14:paraId="52825572" w14:textId="77777777" w:rsidR="00A57126" w:rsidRPr="00593F99" w:rsidRDefault="00A57126" w:rsidP="00A57126">
                  <w:pPr>
                    <w:spacing w:before="100" w:beforeAutospacing="1" w:after="100" w:afterAutospacing="1"/>
                    <w:jc w:val="both"/>
                    <w:rPr>
                      <w:sz w:val="20"/>
                      <w:szCs w:val="20"/>
                    </w:rPr>
                  </w:pPr>
                  <w:r w:rsidRPr="00593F99">
                    <w:rPr>
                      <w:sz w:val="20"/>
                      <w:szCs w:val="20"/>
                    </w:rPr>
                    <w:t>Мемлекеттік аудит объектісінің қызметі</w:t>
                  </w:r>
                </w:p>
              </w:tc>
              <w:tc>
                <w:tcPr>
                  <w:tcW w:w="2365" w:type="dxa"/>
                </w:tcPr>
                <w:p w14:paraId="6D14CB15" w14:textId="77777777" w:rsidR="00A57126" w:rsidRPr="00593F99" w:rsidRDefault="00A57126" w:rsidP="00A57126">
                  <w:pPr>
                    <w:spacing w:before="100" w:beforeAutospacing="1" w:after="100" w:afterAutospacing="1"/>
                    <w:jc w:val="both"/>
                    <w:rPr>
                      <w:sz w:val="20"/>
                      <w:szCs w:val="20"/>
                    </w:rPr>
                  </w:pPr>
                  <w:r w:rsidRPr="00593F99">
                    <w:rPr>
                      <w:sz w:val="20"/>
                      <w:szCs w:val="20"/>
                    </w:rPr>
                    <w:t>Нормативтік құқықтық актілер (цифрлық және құқықтық жүйелер)</w:t>
                  </w:r>
                </w:p>
              </w:tc>
            </w:tr>
            <w:tr w:rsidR="00A57126" w:rsidRPr="00593F99" w14:paraId="73A8D831" w14:textId="77777777" w:rsidTr="003362C2">
              <w:tc>
                <w:tcPr>
                  <w:tcW w:w="2365" w:type="dxa"/>
                  <w:vMerge/>
                </w:tcPr>
                <w:p w14:paraId="45708287" w14:textId="77777777" w:rsidR="00A57126" w:rsidRPr="00593F99" w:rsidRDefault="00A57126" w:rsidP="00A57126">
                  <w:pPr>
                    <w:spacing w:before="100" w:beforeAutospacing="1" w:after="100" w:afterAutospacing="1"/>
                    <w:jc w:val="both"/>
                    <w:outlineLvl w:val="2"/>
                    <w:rPr>
                      <w:bCs/>
                      <w:sz w:val="20"/>
                      <w:szCs w:val="20"/>
                    </w:rPr>
                  </w:pPr>
                </w:p>
              </w:tc>
              <w:tc>
                <w:tcPr>
                  <w:tcW w:w="2365" w:type="dxa"/>
                </w:tcPr>
                <w:p w14:paraId="084C56C1" w14:textId="77777777" w:rsidR="00A57126" w:rsidRPr="00593F99" w:rsidRDefault="00A57126" w:rsidP="00A57126">
                  <w:pPr>
                    <w:spacing w:before="100" w:beforeAutospacing="1" w:after="100" w:afterAutospacing="1"/>
                    <w:jc w:val="both"/>
                    <w:rPr>
                      <w:sz w:val="20"/>
                      <w:szCs w:val="20"/>
                    </w:rPr>
                  </w:pPr>
                  <w:r w:rsidRPr="00593F99">
                    <w:rPr>
                      <w:sz w:val="20"/>
                      <w:szCs w:val="20"/>
                    </w:rPr>
                    <w:t>Құқық қорғау органдарының құқық белгілейтін және өзге де бастапқы құжаттарды алып қойғанын растайтын құжаттар</w:t>
                  </w:r>
                </w:p>
              </w:tc>
            </w:tr>
            <w:tr w:rsidR="00A57126" w:rsidRPr="00593F99" w14:paraId="4F9BB8B1" w14:textId="77777777" w:rsidTr="003362C2">
              <w:tc>
                <w:tcPr>
                  <w:tcW w:w="2365" w:type="dxa"/>
                </w:tcPr>
                <w:p w14:paraId="2F7AC4D7" w14:textId="77777777" w:rsidR="00A57126" w:rsidRPr="00593F99" w:rsidRDefault="00A57126" w:rsidP="00A57126">
                  <w:pPr>
                    <w:spacing w:before="100" w:beforeAutospacing="1" w:after="100" w:afterAutospacing="1"/>
                    <w:jc w:val="both"/>
                    <w:rPr>
                      <w:sz w:val="20"/>
                      <w:szCs w:val="20"/>
                    </w:rPr>
                  </w:pPr>
                  <w:r w:rsidRPr="00593F99">
                    <w:rPr>
                      <w:sz w:val="20"/>
                      <w:szCs w:val="20"/>
                    </w:rPr>
                    <w:t>Мемлекеттік аудит объектісінің ішкі аудит қызметінің қызметі</w:t>
                  </w:r>
                </w:p>
              </w:tc>
              <w:tc>
                <w:tcPr>
                  <w:tcW w:w="2365" w:type="dxa"/>
                </w:tcPr>
                <w:p w14:paraId="13DE3B75" w14:textId="77777777" w:rsidR="00A57126" w:rsidRPr="00593F99" w:rsidRDefault="00A57126" w:rsidP="00A57126">
                  <w:pPr>
                    <w:spacing w:before="100" w:beforeAutospacing="1" w:after="100" w:afterAutospacing="1"/>
                    <w:jc w:val="both"/>
                    <w:rPr>
                      <w:sz w:val="20"/>
                      <w:szCs w:val="20"/>
                    </w:rPr>
                  </w:pPr>
                  <w:r w:rsidRPr="00593F99">
                    <w:rPr>
                      <w:sz w:val="20"/>
                      <w:szCs w:val="20"/>
                    </w:rPr>
                    <w:t>Ішкі мемлекеттік аудиттің қорытындылары бойынша қорытындылар, ішкі мемлекеттік аудиттің нәтижелері туралы есептер, қабылданған шаралар туралы ақпарат, ішкі аудит қызметтерінің қызметі туралы жиынтық ақпарат</w:t>
                  </w:r>
                </w:p>
              </w:tc>
            </w:tr>
            <w:tr w:rsidR="00A57126" w:rsidRPr="00593F99" w14:paraId="0E39FF9D" w14:textId="77777777" w:rsidTr="003362C2">
              <w:tc>
                <w:tcPr>
                  <w:tcW w:w="2365" w:type="dxa"/>
                </w:tcPr>
                <w:p w14:paraId="24093931" w14:textId="77777777" w:rsidR="00A57126" w:rsidRPr="00593F99" w:rsidRDefault="00A57126" w:rsidP="00A57126">
                  <w:pPr>
                    <w:spacing w:before="100" w:beforeAutospacing="1" w:after="100" w:afterAutospacing="1"/>
                    <w:jc w:val="both"/>
                    <w:rPr>
                      <w:sz w:val="20"/>
                      <w:szCs w:val="20"/>
                    </w:rPr>
                  </w:pPr>
                  <w:r w:rsidRPr="00593F99">
                    <w:rPr>
                      <w:sz w:val="20"/>
                      <w:szCs w:val="20"/>
                    </w:rPr>
                    <w:t>Алдыңғы мемлекеттік аудиттің (бақылаудың) және тексерулердің нәтижелері</w:t>
                  </w:r>
                </w:p>
              </w:tc>
              <w:tc>
                <w:tcPr>
                  <w:tcW w:w="2365" w:type="dxa"/>
                </w:tcPr>
                <w:p w14:paraId="10E3CCF1" w14:textId="77777777" w:rsidR="00A57126" w:rsidRPr="00593F99" w:rsidRDefault="00A57126" w:rsidP="00A57126">
                  <w:pPr>
                    <w:spacing w:before="100" w:beforeAutospacing="1" w:after="100" w:afterAutospacing="1"/>
                    <w:jc w:val="both"/>
                    <w:rPr>
                      <w:sz w:val="20"/>
                      <w:szCs w:val="20"/>
                    </w:rPr>
                  </w:pPr>
                  <w:r w:rsidRPr="00593F99">
                    <w:rPr>
                      <w:sz w:val="20"/>
                      <w:szCs w:val="20"/>
                    </w:rPr>
                    <w:t xml:space="preserve">Мемлекеттік аудит және қаржылық бақылау органдарының, құқық қорғау органдарының және басқа да бақылау </w:t>
                  </w:r>
                  <w:r w:rsidRPr="00593F99">
                    <w:rPr>
                      <w:sz w:val="20"/>
                      <w:szCs w:val="20"/>
                    </w:rPr>
                    <w:lastRenderedPageBreak/>
                    <w:t>мен қадағалау органдарының актілері, тексеру қорытындылары бойынша мемлекеттік аудит объектісі қабылдаған шаралар</w:t>
                  </w:r>
                </w:p>
              </w:tc>
            </w:tr>
            <w:tr w:rsidR="00A57126" w:rsidRPr="00593F99" w14:paraId="412F0706" w14:textId="77777777" w:rsidTr="003362C2">
              <w:tc>
                <w:tcPr>
                  <w:tcW w:w="2365" w:type="dxa"/>
                </w:tcPr>
                <w:p w14:paraId="620FD724" w14:textId="77777777" w:rsidR="00A57126" w:rsidRPr="00593F99" w:rsidRDefault="00A57126" w:rsidP="00A57126">
                  <w:pPr>
                    <w:spacing w:before="100" w:beforeAutospacing="1" w:after="100" w:afterAutospacing="1"/>
                    <w:jc w:val="both"/>
                    <w:rPr>
                      <w:sz w:val="20"/>
                      <w:szCs w:val="20"/>
                    </w:rPr>
                  </w:pPr>
                  <w:r w:rsidRPr="00593F99">
                    <w:rPr>
                      <w:sz w:val="20"/>
                      <w:szCs w:val="20"/>
                    </w:rPr>
                    <w:lastRenderedPageBreak/>
                    <w:t>Бухгалтерлік есеп және бюджеттік бағдарламаларды орындау бойынша есептер</w:t>
                  </w:r>
                </w:p>
              </w:tc>
              <w:tc>
                <w:tcPr>
                  <w:tcW w:w="2365" w:type="dxa"/>
                </w:tcPr>
                <w:p w14:paraId="14BD6742" w14:textId="77777777" w:rsidR="00A57126" w:rsidRPr="00593F99" w:rsidRDefault="00A57126" w:rsidP="00A57126">
                  <w:pPr>
                    <w:spacing w:before="100" w:beforeAutospacing="1" w:after="100" w:afterAutospacing="1"/>
                    <w:jc w:val="both"/>
                    <w:rPr>
                      <w:sz w:val="20"/>
                      <w:szCs w:val="20"/>
                    </w:rPr>
                  </w:pPr>
                  <w:r w:rsidRPr="00593F99">
                    <w:rPr>
                      <w:sz w:val="20"/>
                      <w:szCs w:val="20"/>
                    </w:rPr>
                    <w:t>Қаржылық есептілік (бухгалтерлік баланс, активтер мен міндеттемелердегі өзгерістер туралы есеп, қаржыландыру көздері бойынша шоттардағы ақша қозғалысы туралы есеп; түсіндірме жазба, қаржыландыру жоспарларының орындалуы туралы есеп) және басқалар</w:t>
                  </w:r>
                </w:p>
              </w:tc>
            </w:tr>
            <w:tr w:rsidR="00A57126" w:rsidRPr="00593F99" w14:paraId="3E854CE9" w14:textId="77777777" w:rsidTr="003362C2">
              <w:tc>
                <w:tcPr>
                  <w:tcW w:w="2365" w:type="dxa"/>
                </w:tcPr>
                <w:p w14:paraId="442D45EC" w14:textId="77777777" w:rsidR="00A57126" w:rsidRPr="00593F99" w:rsidRDefault="00A57126" w:rsidP="00A57126">
                  <w:pPr>
                    <w:spacing w:before="100" w:beforeAutospacing="1" w:after="100" w:afterAutospacing="1"/>
                    <w:jc w:val="both"/>
                    <w:rPr>
                      <w:sz w:val="20"/>
                      <w:szCs w:val="20"/>
                    </w:rPr>
                  </w:pPr>
                  <w:r w:rsidRPr="00593F99">
                    <w:rPr>
                      <w:sz w:val="20"/>
                      <w:szCs w:val="20"/>
                    </w:rPr>
                    <w:t>Мемлекеттік аудит объектісінің міндеттемелерді қабылдауының, бюджеттік бағдарламалар бойынша төлемдерді жүргізудің, бюджет түсімдері мен шығыстарының атқарылу болжамдарын жасаудың уақтылылығы</w:t>
                  </w:r>
                </w:p>
              </w:tc>
              <w:tc>
                <w:tcPr>
                  <w:tcW w:w="2365" w:type="dxa"/>
                </w:tcPr>
                <w:p w14:paraId="17E05949" w14:textId="77777777" w:rsidR="00A57126" w:rsidRPr="00593F99" w:rsidRDefault="00A57126" w:rsidP="00A57126">
                  <w:pPr>
                    <w:spacing w:before="100" w:beforeAutospacing="1" w:after="100" w:afterAutospacing="1"/>
                    <w:jc w:val="both"/>
                    <w:rPr>
                      <w:sz w:val="20"/>
                      <w:szCs w:val="20"/>
                    </w:rPr>
                  </w:pPr>
                  <w:r w:rsidRPr="00593F99">
                    <w:rPr>
                      <w:sz w:val="20"/>
                      <w:szCs w:val="20"/>
                    </w:rPr>
                    <w:t>Бюджеттік бағдарламаның тиісті әкімшісінің бюджеттік бағдарламаларды іске асыру мониторингінің нәтижелері туралы есептері</w:t>
                  </w:r>
                </w:p>
                <w:p w14:paraId="14CE043D" w14:textId="77777777" w:rsidR="00A57126" w:rsidRPr="00593F99" w:rsidRDefault="00A57126" w:rsidP="00A57126">
                  <w:pPr>
                    <w:spacing w:before="100" w:beforeAutospacing="1" w:after="100" w:afterAutospacing="1"/>
                    <w:jc w:val="both"/>
                    <w:outlineLvl w:val="2"/>
                    <w:rPr>
                      <w:bCs/>
                      <w:sz w:val="20"/>
                      <w:szCs w:val="20"/>
                    </w:rPr>
                  </w:pPr>
                </w:p>
              </w:tc>
            </w:tr>
            <w:tr w:rsidR="00A57126" w:rsidRPr="00593F99" w14:paraId="6549613B" w14:textId="77777777" w:rsidTr="003362C2">
              <w:tc>
                <w:tcPr>
                  <w:tcW w:w="2365" w:type="dxa"/>
                </w:tcPr>
                <w:p w14:paraId="1AE45BB1" w14:textId="77777777" w:rsidR="00A57126" w:rsidRPr="00593F99" w:rsidRDefault="00A57126" w:rsidP="00A57126">
                  <w:pPr>
                    <w:spacing w:before="100" w:beforeAutospacing="1" w:after="100" w:afterAutospacing="1"/>
                    <w:jc w:val="both"/>
                    <w:rPr>
                      <w:sz w:val="20"/>
                      <w:szCs w:val="20"/>
                    </w:rPr>
                  </w:pPr>
                  <w:r w:rsidRPr="00593F99">
                    <w:rPr>
                      <w:sz w:val="20"/>
                      <w:szCs w:val="20"/>
                    </w:rPr>
                    <w:t>Тауарларды, жұмыстар мен қызметтерді сатудан түскен ақша түсімдері мен шығыстары жоспарларының орындалуы</w:t>
                  </w:r>
                </w:p>
              </w:tc>
              <w:tc>
                <w:tcPr>
                  <w:tcW w:w="2365" w:type="dxa"/>
                </w:tcPr>
                <w:p w14:paraId="459E4EFF" w14:textId="77777777" w:rsidR="00A57126" w:rsidRPr="00593F99" w:rsidRDefault="00A57126" w:rsidP="00A57126">
                  <w:pPr>
                    <w:spacing w:before="100" w:beforeAutospacing="1" w:after="100" w:afterAutospacing="1"/>
                    <w:jc w:val="both"/>
                    <w:rPr>
                      <w:sz w:val="20"/>
                      <w:szCs w:val="20"/>
                    </w:rPr>
                  </w:pPr>
                  <w:r w:rsidRPr="00593F99">
                    <w:rPr>
                      <w:sz w:val="20"/>
                      <w:szCs w:val="20"/>
                    </w:rPr>
                    <w:t>Тауарларды, жұмыстарды және қызметтерді сатудан түскен ақша түсімдері мен шығыстары жоспарларының орындалуы туралы есеп</w:t>
                  </w:r>
                </w:p>
              </w:tc>
            </w:tr>
            <w:tr w:rsidR="00A57126" w:rsidRPr="00593F99" w14:paraId="705B9DC9" w14:textId="77777777" w:rsidTr="003362C2">
              <w:tc>
                <w:tcPr>
                  <w:tcW w:w="2365" w:type="dxa"/>
                </w:tcPr>
                <w:p w14:paraId="4B23F10B" w14:textId="77777777" w:rsidR="00A57126" w:rsidRPr="00593F99" w:rsidRDefault="00A57126" w:rsidP="00A57126">
                  <w:pPr>
                    <w:spacing w:before="100" w:beforeAutospacing="1" w:after="100" w:afterAutospacing="1"/>
                    <w:jc w:val="both"/>
                    <w:rPr>
                      <w:sz w:val="20"/>
                      <w:szCs w:val="20"/>
                    </w:rPr>
                  </w:pPr>
                  <w:r w:rsidRPr="00593F99">
                    <w:rPr>
                      <w:sz w:val="20"/>
                      <w:szCs w:val="20"/>
                    </w:rPr>
                    <w:t>Есепті қаржы жылына арналған бюджетті бекіту, нақтылау, түзету</w:t>
                  </w:r>
                </w:p>
              </w:tc>
              <w:tc>
                <w:tcPr>
                  <w:tcW w:w="2365" w:type="dxa"/>
                </w:tcPr>
                <w:p w14:paraId="3CE32051" w14:textId="77777777" w:rsidR="00A57126" w:rsidRPr="00593F99" w:rsidRDefault="00A57126" w:rsidP="00A57126">
                  <w:pPr>
                    <w:spacing w:before="100" w:beforeAutospacing="1" w:after="100" w:afterAutospacing="1"/>
                    <w:jc w:val="both"/>
                    <w:rPr>
                      <w:sz w:val="20"/>
                      <w:szCs w:val="20"/>
                    </w:rPr>
                  </w:pPr>
                  <w:r w:rsidRPr="00593F99">
                    <w:rPr>
                      <w:sz w:val="20"/>
                      <w:szCs w:val="20"/>
                    </w:rPr>
                    <w:t xml:space="preserve">Бекітілген, нақтыланған, түзетілген республикалық бюджетті, бюджеттік </w:t>
                  </w:r>
                  <w:r w:rsidRPr="00593F99">
                    <w:rPr>
                      <w:sz w:val="20"/>
                      <w:szCs w:val="20"/>
                    </w:rPr>
                    <w:lastRenderedPageBreak/>
                    <w:t xml:space="preserve">бағдарламалар бойынша қабылданған, төленбеген міндеттемелерді және (немесе) төленген міндеттемелерді көрсете отырып, бюджетті атқару жөніндегі орталық уәкілетті және (немесе) жергілікті атқарушы органдардың тиісті бюджеттік бағдарлама әкімшісі бойынша республикалық және (немесе) жергілікті бюджеттердің атқарылуы туралы есептері, жүргізілген бюджеттік мониторинг және бюджеттік бағдарламалар нәтижелерін бағалау негізінде жергілікті бюджеттік бағдарламаларды орындау бөлігінде жергілікті бюджеттің атқарылуы туралы талдамалық есеп; тиісті кезеңге арналған </w:t>
                  </w:r>
                  <w:r w:rsidRPr="00895726">
                    <w:rPr>
                      <w:b/>
                      <w:sz w:val="20"/>
                      <w:szCs w:val="20"/>
                    </w:rPr>
                    <w:t>облыстың, республикалық маңызы бар қаланың, астананың</w:t>
                  </w:r>
                  <w:r w:rsidRPr="00593F99">
                    <w:rPr>
                      <w:sz w:val="20"/>
                      <w:szCs w:val="20"/>
                    </w:rPr>
                    <w:t xml:space="preserve"> әлеуметтік-экономикалық даму болжамында қабылданған экономикалық жағдай және негізгі бағыттардың іске асырылуы туралы </w:t>
                  </w:r>
                  <w:r w:rsidRPr="00593F99">
                    <w:rPr>
                      <w:sz w:val="20"/>
                      <w:szCs w:val="20"/>
                    </w:rPr>
                    <w:lastRenderedPageBreak/>
                    <w:t>талдамалық ақпаратты қамтитын түсіндірме жазба</w:t>
                  </w:r>
                </w:p>
              </w:tc>
            </w:tr>
            <w:tr w:rsidR="00A57126" w:rsidRPr="00593F99" w14:paraId="00F97F39" w14:textId="77777777" w:rsidTr="003362C2">
              <w:tc>
                <w:tcPr>
                  <w:tcW w:w="2365" w:type="dxa"/>
                </w:tcPr>
                <w:p w14:paraId="05C12A79" w14:textId="77777777" w:rsidR="00A57126" w:rsidRPr="00593F99" w:rsidRDefault="00A57126" w:rsidP="00A57126">
                  <w:pPr>
                    <w:spacing w:before="100" w:beforeAutospacing="1" w:after="100" w:afterAutospacing="1"/>
                    <w:jc w:val="both"/>
                    <w:rPr>
                      <w:sz w:val="20"/>
                      <w:szCs w:val="20"/>
                    </w:rPr>
                  </w:pPr>
                  <w:r w:rsidRPr="00593F99">
                    <w:rPr>
                      <w:sz w:val="20"/>
                      <w:szCs w:val="20"/>
                    </w:rPr>
                    <w:lastRenderedPageBreak/>
                    <w:t>Бюджеттік бағдарламалар әкімшілері теңгерімдерінің есеп айырысу баптары бойынша дебиторлық және кредиторлық берешек</w:t>
                  </w:r>
                </w:p>
              </w:tc>
              <w:tc>
                <w:tcPr>
                  <w:tcW w:w="2365" w:type="dxa"/>
                </w:tcPr>
                <w:p w14:paraId="5E872093" w14:textId="77777777" w:rsidR="00A57126" w:rsidRPr="00593F99" w:rsidRDefault="00A57126" w:rsidP="00A57126">
                  <w:pPr>
                    <w:spacing w:before="100" w:beforeAutospacing="1" w:after="100" w:afterAutospacing="1"/>
                    <w:jc w:val="both"/>
                    <w:rPr>
                      <w:sz w:val="20"/>
                      <w:szCs w:val="20"/>
                    </w:rPr>
                  </w:pPr>
                  <w:r w:rsidRPr="00593F99">
                    <w:rPr>
                      <w:sz w:val="20"/>
                      <w:szCs w:val="20"/>
                    </w:rPr>
                    <w:t>Мемлекеттік, республикалық және жергілікті бюджеттердің, оның ішінде өткен жылдардың дебиторлық берешегі туралы есептер, мемлекеттік, республикалық және жергілікті бюджеттердің кредиторлық берешегі туралы есеп (бюджетті атқару жөніндегі орталық және жергілікті уәкілетті органдардың ай сайынғы ақпараты)</w:t>
                  </w:r>
                </w:p>
              </w:tc>
            </w:tr>
          </w:tbl>
          <w:p w14:paraId="7E925CAF" w14:textId="77777777" w:rsidR="00A57126" w:rsidRPr="00593F99" w:rsidRDefault="00A57126" w:rsidP="00A57126">
            <w:pPr>
              <w:spacing w:before="100" w:beforeAutospacing="1" w:after="100" w:afterAutospacing="1"/>
              <w:jc w:val="both"/>
              <w:rPr>
                <w:sz w:val="20"/>
                <w:szCs w:val="20"/>
              </w:rPr>
            </w:pPr>
            <w:r w:rsidRPr="00593F99">
              <w:t xml:space="preserve">      </w:t>
            </w:r>
            <w:r w:rsidRPr="00593F99">
              <w:rPr>
                <w:sz w:val="20"/>
                <w:szCs w:val="20"/>
              </w:rPr>
              <w:t>Ескертпе:</w:t>
            </w:r>
          </w:p>
          <w:p w14:paraId="312DE412" w14:textId="4FFAA182" w:rsidR="00A57126" w:rsidRPr="00593F99" w:rsidRDefault="00A57126" w:rsidP="00A57126">
            <w:pPr>
              <w:pStyle w:val="a3"/>
              <w:spacing w:after="0" w:line="240" w:lineRule="auto"/>
              <w:jc w:val="both"/>
              <w:rPr>
                <w:lang w:val="kk-KZ"/>
              </w:rPr>
            </w:pPr>
            <w:r w:rsidRPr="00593F99">
              <w:rPr>
                <w:rFonts w:ascii="Times New Roman" w:hAnsi="Times New Roman" w:cs="Times New Roman"/>
                <w:color w:val="auto"/>
              </w:rPr>
              <w:t xml:space="preserve">      Бұл тізбе толық болып табылмайды. Ішкі мемлекеттік аудитті жүргізу барысында қосымша құжаттар немесе ақпарат сұралады.</w:t>
            </w:r>
          </w:p>
        </w:tc>
        <w:tc>
          <w:tcPr>
            <w:tcW w:w="4990" w:type="dxa"/>
            <w:tcBorders>
              <w:top w:val="single" w:sz="4" w:space="0" w:color="auto"/>
              <w:left w:val="single" w:sz="4" w:space="0" w:color="auto"/>
              <w:bottom w:val="single" w:sz="4" w:space="0" w:color="auto"/>
              <w:right w:val="single" w:sz="4" w:space="0" w:color="auto"/>
            </w:tcBorders>
          </w:tcPr>
          <w:p w14:paraId="39F6F758" w14:textId="77777777" w:rsidR="00A57126" w:rsidRPr="00593F99" w:rsidRDefault="00A57126" w:rsidP="00A57126">
            <w:pPr>
              <w:tabs>
                <w:tab w:val="left" w:pos="3268"/>
              </w:tabs>
              <w:jc w:val="center"/>
              <w:rPr>
                <w:color w:val="000000"/>
                <w:sz w:val="20"/>
                <w:szCs w:val="20"/>
                <w:lang w:val="kk-KZ"/>
              </w:rPr>
            </w:pPr>
            <w:r w:rsidRPr="00593F99">
              <w:rPr>
                <w:color w:val="000000"/>
                <w:sz w:val="20"/>
                <w:szCs w:val="20"/>
                <w:lang w:val="kk-KZ"/>
              </w:rPr>
              <w:lastRenderedPageBreak/>
              <w:t xml:space="preserve">                                           Ішкі мемлекеттік аудит және</w:t>
            </w:r>
          </w:p>
          <w:p w14:paraId="527BD06C" w14:textId="77777777" w:rsidR="00A57126" w:rsidRPr="00593F99" w:rsidRDefault="00A57126" w:rsidP="00A57126">
            <w:pPr>
              <w:jc w:val="center"/>
              <w:rPr>
                <w:sz w:val="20"/>
                <w:szCs w:val="20"/>
                <w:lang w:val="kk-KZ"/>
              </w:rPr>
            </w:pPr>
            <w:r w:rsidRPr="00593F99">
              <w:rPr>
                <w:color w:val="000000"/>
                <w:sz w:val="20"/>
                <w:szCs w:val="20"/>
                <w:lang w:val="kk-KZ"/>
              </w:rPr>
              <w:t xml:space="preserve">                                            </w:t>
            </w:r>
            <w:r w:rsidRPr="00593F99">
              <w:rPr>
                <w:sz w:val="20"/>
                <w:szCs w:val="20"/>
                <w:lang w:val="kk-KZ"/>
              </w:rPr>
              <w:t>қаржылық бақылау жөніндегі</w:t>
            </w:r>
          </w:p>
          <w:p w14:paraId="72F796D3" w14:textId="77777777" w:rsidR="00A57126" w:rsidRPr="00593F99" w:rsidRDefault="00A57126" w:rsidP="00A57126">
            <w:pPr>
              <w:tabs>
                <w:tab w:val="left" w:pos="820"/>
              </w:tabs>
              <w:jc w:val="center"/>
              <w:rPr>
                <w:color w:val="000000"/>
                <w:sz w:val="20"/>
                <w:szCs w:val="20"/>
                <w:lang w:val="kk-KZ"/>
              </w:rPr>
            </w:pPr>
            <w:r w:rsidRPr="00593F99">
              <w:rPr>
                <w:color w:val="000000"/>
                <w:sz w:val="20"/>
                <w:szCs w:val="20"/>
                <w:lang w:val="kk-KZ"/>
              </w:rPr>
              <w:t xml:space="preserve">                                                </w:t>
            </w:r>
            <w:r w:rsidRPr="00593F99">
              <w:rPr>
                <w:sz w:val="20"/>
                <w:szCs w:val="20"/>
                <w:lang w:val="kk-KZ"/>
              </w:rPr>
              <w:t>уәкілетті органның ішкі</w:t>
            </w:r>
          </w:p>
          <w:p w14:paraId="1F620375" w14:textId="77777777" w:rsidR="00A57126" w:rsidRPr="00593F99" w:rsidRDefault="00A57126" w:rsidP="00A57126">
            <w:pPr>
              <w:jc w:val="center"/>
              <w:rPr>
                <w:color w:val="000000"/>
                <w:sz w:val="20"/>
                <w:szCs w:val="20"/>
                <w:lang w:val="kk-KZ"/>
              </w:rPr>
            </w:pPr>
            <w:r w:rsidRPr="00593F99">
              <w:rPr>
                <w:color w:val="000000"/>
                <w:sz w:val="20"/>
                <w:szCs w:val="20"/>
                <w:lang w:val="kk-KZ"/>
              </w:rPr>
              <w:t xml:space="preserve">                                                </w:t>
            </w:r>
            <w:r w:rsidRPr="00593F99">
              <w:rPr>
                <w:sz w:val="20"/>
                <w:szCs w:val="20"/>
                <w:lang w:val="kk-KZ"/>
              </w:rPr>
              <w:t>мемлекеттік аудит және</w:t>
            </w:r>
          </w:p>
          <w:p w14:paraId="0E2B5B13" w14:textId="77777777" w:rsidR="00A57126" w:rsidRPr="00593F99" w:rsidRDefault="00A57126" w:rsidP="00A57126">
            <w:pPr>
              <w:jc w:val="center"/>
              <w:rPr>
                <w:color w:val="000000"/>
                <w:sz w:val="20"/>
                <w:szCs w:val="20"/>
                <w:lang w:val="kk-KZ"/>
              </w:rPr>
            </w:pPr>
            <w:r w:rsidRPr="00593F99">
              <w:rPr>
                <w:color w:val="000000"/>
                <w:sz w:val="20"/>
                <w:szCs w:val="20"/>
                <w:lang w:val="kk-KZ"/>
              </w:rPr>
              <w:t xml:space="preserve">                                                </w:t>
            </w:r>
            <w:r w:rsidRPr="00593F99">
              <w:rPr>
                <w:sz w:val="20"/>
                <w:szCs w:val="20"/>
                <w:lang w:val="kk-KZ"/>
              </w:rPr>
              <w:t>қаржылық бақылау жүргізу</w:t>
            </w:r>
            <w:r w:rsidRPr="00593F99">
              <w:rPr>
                <w:color w:val="000000"/>
                <w:sz w:val="20"/>
                <w:szCs w:val="20"/>
                <w:lang w:val="kk-KZ"/>
              </w:rPr>
              <w:t xml:space="preserve"> </w:t>
            </w:r>
          </w:p>
          <w:p w14:paraId="3051AAE4" w14:textId="77777777" w:rsidR="00A57126" w:rsidRPr="00593F99" w:rsidRDefault="00A57126" w:rsidP="00A57126">
            <w:pPr>
              <w:jc w:val="center"/>
              <w:rPr>
                <w:sz w:val="20"/>
                <w:szCs w:val="20"/>
                <w:lang w:val="kk-KZ"/>
              </w:rPr>
            </w:pPr>
            <w:r w:rsidRPr="00593F99">
              <w:rPr>
                <w:color w:val="000000"/>
                <w:sz w:val="20"/>
                <w:szCs w:val="20"/>
                <w:lang w:val="kk-KZ"/>
              </w:rPr>
              <w:t xml:space="preserve">                                               </w:t>
            </w:r>
            <w:r w:rsidRPr="00593F99">
              <w:rPr>
                <w:sz w:val="20"/>
                <w:szCs w:val="20"/>
                <w:lang w:val="kk-KZ"/>
              </w:rPr>
              <w:t>қағидаларына</w:t>
            </w:r>
          </w:p>
          <w:p w14:paraId="4815AF24" w14:textId="77777777" w:rsidR="00A57126" w:rsidRPr="00593F99" w:rsidRDefault="00A57126" w:rsidP="00A57126">
            <w:pPr>
              <w:jc w:val="both"/>
              <w:rPr>
                <w:sz w:val="20"/>
                <w:szCs w:val="20"/>
                <w:lang w:val="kk-KZ"/>
              </w:rPr>
            </w:pPr>
            <w:r w:rsidRPr="00593F99">
              <w:rPr>
                <w:sz w:val="20"/>
                <w:szCs w:val="20"/>
                <w:lang w:val="kk-KZ"/>
              </w:rPr>
              <w:t xml:space="preserve">                                                              1-қосымша</w:t>
            </w:r>
          </w:p>
          <w:p w14:paraId="02ECC868" w14:textId="77777777" w:rsidR="00A57126" w:rsidRPr="00593F99" w:rsidRDefault="00A57126" w:rsidP="00A57126">
            <w:pPr>
              <w:jc w:val="both"/>
              <w:rPr>
                <w:sz w:val="20"/>
                <w:szCs w:val="20"/>
                <w:lang w:val="kk-KZ"/>
              </w:rPr>
            </w:pPr>
          </w:p>
          <w:p w14:paraId="50D0E677" w14:textId="77777777" w:rsidR="00A57126" w:rsidRPr="00593F99" w:rsidRDefault="00A57126" w:rsidP="00A57126">
            <w:pPr>
              <w:jc w:val="both"/>
              <w:rPr>
                <w:sz w:val="20"/>
                <w:szCs w:val="20"/>
                <w:lang w:val="kk-KZ"/>
              </w:rPr>
            </w:pPr>
            <w:r w:rsidRPr="00593F99">
              <w:rPr>
                <w:sz w:val="20"/>
                <w:szCs w:val="20"/>
                <w:lang w:val="kk-KZ"/>
              </w:rPr>
              <w:t xml:space="preserve">                                                                   Нысан</w:t>
            </w:r>
          </w:p>
          <w:p w14:paraId="79265545" w14:textId="77777777" w:rsidR="00A57126" w:rsidRPr="00593F99" w:rsidRDefault="00A57126" w:rsidP="00A57126">
            <w:pPr>
              <w:pStyle w:val="3"/>
              <w:jc w:val="center"/>
              <w:rPr>
                <w:b w:val="0"/>
                <w:sz w:val="20"/>
                <w:szCs w:val="20"/>
                <w:lang w:val="kk-KZ"/>
              </w:rPr>
            </w:pPr>
            <w:r w:rsidRPr="00593F99">
              <w:rPr>
                <w:b w:val="0"/>
                <w:sz w:val="20"/>
                <w:szCs w:val="20"/>
                <w:lang w:val="kk-KZ"/>
              </w:rPr>
              <w:t>Мемлекеттік аудит объектісінің қызметін алдын ала зерделеу барысында ішкі мемлекеттік аудит жөніндегі уәкілетті органның ведомствосы және оның аумақтық бөлімшелері зерделейтін мәселелердің үлгі тізбесі</w:t>
            </w:r>
          </w:p>
          <w:tbl>
            <w:tblPr>
              <w:tblStyle w:val="af0"/>
              <w:tblW w:w="0" w:type="auto"/>
              <w:tblLayout w:type="fixed"/>
              <w:tblLook w:val="04A0" w:firstRow="1" w:lastRow="0" w:firstColumn="1" w:lastColumn="0" w:noHBand="0" w:noVBand="1"/>
            </w:tblPr>
            <w:tblGrid>
              <w:gridCol w:w="2365"/>
              <w:gridCol w:w="2365"/>
            </w:tblGrid>
            <w:tr w:rsidR="00A57126" w:rsidRPr="00593F99" w14:paraId="2932AAE1" w14:textId="77777777" w:rsidTr="003362C2">
              <w:tc>
                <w:tcPr>
                  <w:tcW w:w="2365" w:type="dxa"/>
                </w:tcPr>
                <w:p w14:paraId="4EA23A71"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Сұрақтар</w:t>
                  </w:r>
                </w:p>
              </w:tc>
              <w:tc>
                <w:tcPr>
                  <w:tcW w:w="2365" w:type="dxa"/>
                </w:tcPr>
                <w:p w14:paraId="40A8DCFD" w14:textId="77777777" w:rsidR="00A57126" w:rsidRPr="00593F99" w:rsidRDefault="00A57126" w:rsidP="00A57126">
                  <w:pPr>
                    <w:spacing w:before="100" w:beforeAutospacing="1" w:after="100" w:afterAutospacing="1"/>
                    <w:rPr>
                      <w:sz w:val="20"/>
                      <w:szCs w:val="20"/>
                    </w:rPr>
                  </w:pPr>
                  <w:r w:rsidRPr="00593F99">
                    <w:rPr>
                      <w:sz w:val="20"/>
                      <w:szCs w:val="20"/>
                    </w:rPr>
                    <w:t>Ақпарат көздері</w:t>
                  </w:r>
                </w:p>
              </w:tc>
            </w:tr>
            <w:tr w:rsidR="00A57126" w:rsidRPr="00593F99" w14:paraId="42584D2C" w14:textId="77777777" w:rsidTr="003362C2">
              <w:tc>
                <w:tcPr>
                  <w:tcW w:w="2365" w:type="dxa"/>
                </w:tcPr>
                <w:p w14:paraId="17D252D5" w14:textId="77777777" w:rsidR="00A57126" w:rsidRPr="00593F99" w:rsidRDefault="00A57126" w:rsidP="00A57126">
                  <w:pPr>
                    <w:spacing w:before="100" w:beforeAutospacing="1" w:after="100" w:afterAutospacing="1"/>
                    <w:jc w:val="both"/>
                    <w:outlineLvl w:val="2"/>
                    <w:rPr>
                      <w:bCs/>
                      <w:sz w:val="20"/>
                      <w:szCs w:val="20"/>
                    </w:rPr>
                  </w:pPr>
                  <w:r w:rsidRPr="00593F99">
                    <w:rPr>
                      <w:bCs/>
                      <w:sz w:val="20"/>
                      <w:szCs w:val="20"/>
                    </w:rPr>
                    <w:t>1</w:t>
                  </w:r>
                </w:p>
              </w:tc>
              <w:tc>
                <w:tcPr>
                  <w:tcW w:w="2365" w:type="dxa"/>
                </w:tcPr>
                <w:p w14:paraId="7AC067BA" w14:textId="77777777" w:rsidR="00A57126" w:rsidRPr="00593F99" w:rsidRDefault="00A57126" w:rsidP="00A57126">
                  <w:pPr>
                    <w:spacing w:before="100" w:beforeAutospacing="1" w:after="100" w:afterAutospacing="1"/>
                    <w:jc w:val="both"/>
                    <w:outlineLvl w:val="2"/>
                    <w:rPr>
                      <w:bCs/>
                      <w:sz w:val="20"/>
                      <w:szCs w:val="20"/>
                    </w:rPr>
                  </w:pPr>
                  <w:r w:rsidRPr="00593F99">
                    <w:rPr>
                      <w:bCs/>
                      <w:sz w:val="20"/>
                      <w:szCs w:val="20"/>
                    </w:rPr>
                    <w:t>2</w:t>
                  </w:r>
                </w:p>
              </w:tc>
            </w:tr>
            <w:tr w:rsidR="00A57126" w:rsidRPr="00593F99" w14:paraId="0CE58CB6" w14:textId="77777777" w:rsidTr="003362C2">
              <w:tc>
                <w:tcPr>
                  <w:tcW w:w="4730" w:type="dxa"/>
                  <w:gridSpan w:val="2"/>
                </w:tcPr>
                <w:p w14:paraId="50955B8A"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lastRenderedPageBreak/>
                    <w:t>1. Сәйкестік аудиті (жалпы сұрақтар).</w:t>
                  </w:r>
                </w:p>
              </w:tc>
            </w:tr>
            <w:tr w:rsidR="00A57126" w:rsidRPr="00593F99" w14:paraId="4BFFCAAF" w14:textId="77777777" w:rsidTr="003362C2">
              <w:tc>
                <w:tcPr>
                  <w:tcW w:w="2365" w:type="dxa"/>
                  <w:vMerge w:val="restart"/>
                </w:tcPr>
                <w:p w14:paraId="5D53D1D8"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Мемлекеттік аудит объектісінің қызметі</w:t>
                  </w:r>
                </w:p>
              </w:tc>
              <w:tc>
                <w:tcPr>
                  <w:tcW w:w="2365" w:type="dxa"/>
                </w:tcPr>
                <w:p w14:paraId="73A6405B"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Нормативтік құқықтық актілер, цифрлық және құқықтық жүйелер</w:t>
                  </w:r>
                </w:p>
              </w:tc>
            </w:tr>
            <w:tr w:rsidR="00A57126" w:rsidRPr="00593F99" w14:paraId="6471AB4A" w14:textId="77777777" w:rsidTr="003362C2">
              <w:tc>
                <w:tcPr>
                  <w:tcW w:w="2365" w:type="dxa"/>
                  <w:vMerge/>
                </w:tcPr>
                <w:p w14:paraId="2F0F7D82" w14:textId="77777777" w:rsidR="00A57126" w:rsidRPr="00593F99" w:rsidRDefault="00A57126" w:rsidP="00A57126">
                  <w:pPr>
                    <w:spacing w:before="100" w:beforeAutospacing="1" w:after="100" w:afterAutospacing="1"/>
                    <w:jc w:val="both"/>
                    <w:outlineLvl w:val="2"/>
                    <w:rPr>
                      <w:bCs/>
                      <w:sz w:val="20"/>
                      <w:szCs w:val="20"/>
                    </w:rPr>
                  </w:pPr>
                </w:p>
              </w:tc>
              <w:tc>
                <w:tcPr>
                  <w:tcW w:w="2365" w:type="dxa"/>
                </w:tcPr>
                <w:p w14:paraId="004EA737"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Мемлекеттік аудит объектісінің құрылтай құжаттары (Ереже, Жарғы және мемлекеттік аудит объектісінің қызметін регламенттейтін өзге де құжаттар)</w:t>
                  </w:r>
                </w:p>
              </w:tc>
            </w:tr>
            <w:tr w:rsidR="00A57126" w:rsidRPr="00593F99" w14:paraId="0E3DA148" w14:textId="77777777" w:rsidTr="003362C2">
              <w:tc>
                <w:tcPr>
                  <w:tcW w:w="2365" w:type="dxa"/>
                  <w:vMerge/>
                </w:tcPr>
                <w:p w14:paraId="77C52C91" w14:textId="77777777" w:rsidR="00A57126" w:rsidRPr="00593F99" w:rsidRDefault="00A57126" w:rsidP="00A57126">
                  <w:pPr>
                    <w:spacing w:before="100" w:beforeAutospacing="1" w:after="100" w:afterAutospacing="1"/>
                    <w:jc w:val="both"/>
                    <w:outlineLvl w:val="2"/>
                    <w:rPr>
                      <w:bCs/>
                      <w:sz w:val="20"/>
                      <w:szCs w:val="20"/>
                    </w:rPr>
                  </w:pPr>
                </w:p>
              </w:tc>
              <w:tc>
                <w:tcPr>
                  <w:tcW w:w="2365" w:type="dxa"/>
                </w:tcPr>
                <w:p w14:paraId="624BBA79"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Ішкі мемлекеттік аудит жөніндегі уәкілетті орган ведомствосының аумақтық бөлімшелерін және ведомстволық бағынысты ұйымдарды қоса алғанда, мемлекеттік аудит объектісінің құрылымы</w:t>
                  </w:r>
                </w:p>
              </w:tc>
            </w:tr>
            <w:tr w:rsidR="00A57126" w:rsidRPr="00593F99" w14:paraId="7CCDD560" w14:textId="77777777" w:rsidTr="003362C2">
              <w:tc>
                <w:tcPr>
                  <w:tcW w:w="2365" w:type="dxa"/>
                  <w:vMerge/>
                </w:tcPr>
                <w:p w14:paraId="6D60FB27" w14:textId="77777777" w:rsidR="00A57126" w:rsidRPr="00593F99" w:rsidRDefault="00A57126" w:rsidP="00A57126">
                  <w:pPr>
                    <w:spacing w:before="100" w:beforeAutospacing="1" w:after="100" w:afterAutospacing="1"/>
                    <w:jc w:val="both"/>
                    <w:outlineLvl w:val="2"/>
                    <w:rPr>
                      <w:bCs/>
                      <w:sz w:val="20"/>
                      <w:szCs w:val="20"/>
                    </w:rPr>
                  </w:pPr>
                </w:p>
              </w:tc>
              <w:tc>
                <w:tcPr>
                  <w:tcW w:w="2365" w:type="dxa"/>
                </w:tcPr>
                <w:p w14:paraId="3C90099E"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Құқық қорғау органдарының құқық белгілейтін және өзге де бастапқы құжаттарды алып қойғанын растайтын құжаттар</w:t>
                  </w:r>
                </w:p>
              </w:tc>
            </w:tr>
            <w:tr w:rsidR="00A57126" w:rsidRPr="00593F99" w14:paraId="5267199A" w14:textId="77777777" w:rsidTr="003362C2">
              <w:tc>
                <w:tcPr>
                  <w:tcW w:w="2365" w:type="dxa"/>
                </w:tcPr>
                <w:p w14:paraId="7F7FC20D"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Алдыңғы мемлекеттік аудиттің (бақылаудың) және тексерулердің нәтижелері</w:t>
                  </w:r>
                </w:p>
              </w:tc>
              <w:tc>
                <w:tcPr>
                  <w:tcW w:w="2365" w:type="dxa"/>
                </w:tcPr>
                <w:p w14:paraId="6344686D"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Мемлекеттік аудит және қаржылық бақылау органдарының, құқық қорғау органдарының және басқа да бақылау мен қадағалау органдарының актілері, тексеру қорытындылары бойынша мемлекеттік аудит объектісі қабылдаған шаралар</w:t>
                  </w:r>
                </w:p>
              </w:tc>
            </w:tr>
            <w:tr w:rsidR="00A57126" w:rsidRPr="00593F99" w14:paraId="74BE6D3F" w14:textId="77777777" w:rsidTr="003362C2">
              <w:tc>
                <w:tcPr>
                  <w:tcW w:w="2365" w:type="dxa"/>
                </w:tcPr>
                <w:p w14:paraId="584E1A63"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 xml:space="preserve">Мемлекеттік аудит объектісінің ішкі аудит </w:t>
                  </w:r>
                  <w:r w:rsidRPr="00593F99">
                    <w:rPr>
                      <w:sz w:val="20"/>
                      <w:szCs w:val="20"/>
                    </w:rPr>
                    <w:lastRenderedPageBreak/>
                    <w:t>қызметінің қызметі</w:t>
                  </w:r>
                </w:p>
              </w:tc>
              <w:tc>
                <w:tcPr>
                  <w:tcW w:w="2365" w:type="dxa"/>
                </w:tcPr>
                <w:p w14:paraId="475721F4"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lastRenderedPageBreak/>
                    <w:t xml:space="preserve">Ішкі аудит қызметінің ережесі, тиісті жылға </w:t>
                  </w:r>
                  <w:r w:rsidRPr="00593F99">
                    <w:rPr>
                      <w:sz w:val="20"/>
                      <w:szCs w:val="20"/>
                    </w:rPr>
                    <w:lastRenderedPageBreak/>
                    <w:t>арналған мемлекеттік аудит объектілерінің тізбесі, ішкі аудит нәтижелері туралы есептер, ішкі аудит қызметтерінің қызметі туралы жиынтық ақпарат</w:t>
                  </w:r>
                </w:p>
              </w:tc>
            </w:tr>
            <w:tr w:rsidR="00A57126" w:rsidRPr="00593F99" w14:paraId="6B15587C" w14:textId="77777777" w:rsidTr="003362C2">
              <w:tc>
                <w:tcPr>
                  <w:tcW w:w="2365" w:type="dxa"/>
                </w:tcPr>
                <w:p w14:paraId="48720166"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lastRenderedPageBreak/>
                    <w:t>Бюджеттік бағдарламалар әкімшісінің бюджетті уақытылы және сапалы орындауы</w:t>
                  </w:r>
                </w:p>
              </w:tc>
              <w:tc>
                <w:tcPr>
                  <w:tcW w:w="2365" w:type="dxa"/>
                </w:tcPr>
                <w:p w14:paraId="58AC751A"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Тиісті бюджеттік бағдарламалар әкімшісі бойынша тиісті есепті жылға арналған мемлекеттік, республикалық және жергілікті бюджеттердің атқарылуы туралы есеп (бюджетті атқару жөніндегі орталық және жергілікті уәкілетті органдар ұсынатын ақпарат, төлемдер бойынша қаржыландыру жоспары, міндеттемелер бойынша қаржыландыру жоспары)</w:t>
                  </w:r>
                </w:p>
              </w:tc>
            </w:tr>
            <w:tr w:rsidR="00A57126" w:rsidRPr="00593F99" w14:paraId="19479665" w14:textId="77777777" w:rsidTr="003362C2">
              <w:tc>
                <w:tcPr>
                  <w:tcW w:w="2365" w:type="dxa"/>
                </w:tcPr>
                <w:p w14:paraId="2CF0786C"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Мемлекеттік сатып алуды жүргізу тәсілдері, тауарлар, жұмыстар мен көрсетілетін қызметтер номенклатурасы, бюджеттен бөлінген қаражат шегінде тауарларды, жұмыстар мен көрсетілетін қызметтерді жеткізу мерзімдері</w:t>
                  </w:r>
                </w:p>
              </w:tc>
              <w:tc>
                <w:tcPr>
                  <w:tcW w:w="2365" w:type="dxa"/>
                </w:tcPr>
                <w:p w14:paraId="204885F4"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Мемлекеттік сатып алудың жылдық жоспары, мемлекеттік сатып алудың нақтыланған жоспары (цифрлық жүйелер)</w:t>
                  </w:r>
                </w:p>
              </w:tc>
            </w:tr>
            <w:tr w:rsidR="00A57126" w:rsidRPr="00593F99" w14:paraId="48DDE8A2" w14:textId="77777777" w:rsidTr="003362C2">
              <w:tc>
                <w:tcPr>
                  <w:tcW w:w="2365" w:type="dxa"/>
                  <w:vMerge w:val="restart"/>
                </w:tcPr>
                <w:p w14:paraId="6A614F5F"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Мемлекеттік аудит объектісі туралы жинақталған ақпарат</w:t>
                  </w:r>
                </w:p>
              </w:tc>
              <w:tc>
                <w:tcPr>
                  <w:tcW w:w="2365" w:type="dxa"/>
                </w:tcPr>
                <w:p w14:paraId="322ECF92" w14:textId="77777777" w:rsidR="00A57126" w:rsidRPr="00593F99" w:rsidRDefault="00A57126" w:rsidP="00A57126">
                  <w:pPr>
                    <w:spacing w:before="100" w:beforeAutospacing="1" w:after="100" w:afterAutospacing="1"/>
                    <w:jc w:val="both"/>
                    <w:rPr>
                      <w:sz w:val="20"/>
                      <w:szCs w:val="20"/>
                    </w:rPr>
                  </w:pPr>
                  <w:r w:rsidRPr="00593F99">
                    <w:rPr>
                      <w:sz w:val="20"/>
                      <w:szCs w:val="20"/>
                    </w:rPr>
                    <w:t xml:space="preserve">Мемлекеттік аудиттің тексерілетін объектісінің цифрлық базалары, ресми статистикалық деректер, бұқаралық </w:t>
                  </w:r>
                  <w:r w:rsidRPr="00593F99">
                    <w:rPr>
                      <w:sz w:val="20"/>
                      <w:szCs w:val="20"/>
                    </w:rPr>
                    <w:lastRenderedPageBreak/>
                    <w:t>ақпарат құралдарының және басқа да көздердің деректері</w:t>
                  </w:r>
                </w:p>
              </w:tc>
            </w:tr>
            <w:tr w:rsidR="00A57126" w:rsidRPr="00593F99" w14:paraId="59EFBACD" w14:textId="77777777" w:rsidTr="003362C2">
              <w:tc>
                <w:tcPr>
                  <w:tcW w:w="2365" w:type="dxa"/>
                  <w:vMerge/>
                </w:tcPr>
                <w:p w14:paraId="04326B78" w14:textId="77777777" w:rsidR="00A57126" w:rsidRPr="00593F99" w:rsidRDefault="00A57126" w:rsidP="00A57126">
                  <w:pPr>
                    <w:spacing w:before="100" w:beforeAutospacing="1" w:after="100" w:afterAutospacing="1"/>
                    <w:jc w:val="both"/>
                    <w:outlineLvl w:val="2"/>
                    <w:rPr>
                      <w:bCs/>
                      <w:sz w:val="20"/>
                      <w:szCs w:val="20"/>
                    </w:rPr>
                  </w:pPr>
                </w:p>
              </w:tc>
              <w:tc>
                <w:tcPr>
                  <w:tcW w:w="2365" w:type="dxa"/>
                </w:tcPr>
                <w:p w14:paraId="1D517B31" w14:textId="77777777" w:rsidR="00A57126" w:rsidRPr="00593F99" w:rsidRDefault="00A57126" w:rsidP="00A57126">
                  <w:pPr>
                    <w:spacing w:before="100" w:beforeAutospacing="1" w:after="100" w:afterAutospacing="1"/>
                    <w:jc w:val="both"/>
                    <w:outlineLvl w:val="2"/>
                    <w:rPr>
                      <w:bCs/>
                      <w:sz w:val="20"/>
                      <w:szCs w:val="20"/>
                    </w:rPr>
                  </w:pPr>
                  <w:r w:rsidRPr="00593F99">
                    <w:rPr>
                      <w:sz w:val="20"/>
                      <w:szCs w:val="20"/>
                    </w:rPr>
                    <w:t>Мемлекеттік аудит объектілері лауазымды адамдарының (болған кезде) әрекетіне (әрекетсіздігіне) қатысты жеке және заңды тұлғалардың өтініштері (шағымдары))</w:t>
                  </w:r>
                </w:p>
              </w:tc>
            </w:tr>
            <w:tr w:rsidR="00A57126" w:rsidRPr="00593F99" w14:paraId="517A1EDB" w14:textId="77777777" w:rsidTr="003362C2">
              <w:tc>
                <w:tcPr>
                  <w:tcW w:w="4730" w:type="dxa"/>
                  <w:gridSpan w:val="2"/>
                </w:tcPr>
                <w:p w14:paraId="5CDE268F" w14:textId="77777777" w:rsidR="00A57126" w:rsidRPr="00593F99" w:rsidRDefault="00A57126" w:rsidP="00A57126">
                  <w:pPr>
                    <w:spacing w:before="100" w:beforeAutospacing="1" w:after="100" w:afterAutospacing="1"/>
                    <w:jc w:val="both"/>
                    <w:rPr>
                      <w:sz w:val="20"/>
                      <w:szCs w:val="20"/>
                    </w:rPr>
                  </w:pPr>
                  <w:r w:rsidRPr="00593F99">
                    <w:rPr>
                      <w:sz w:val="20"/>
                      <w:szCs w:val="20"/>
                    </w:rPr>
                    <w:t>2. Қаржылық есептілік аудиті</w:t>
                  </w:r>
                </w:p>
              </w:tc>
            </w:tr>
            <w:tr w:rsidR="00A57126" w:rsidRPr="00593F99" w14:paraId="4B256114" w14:textId="77777777" w:rsidTr="003362C2">
              <w:tc>
                <w:tcPr>
                  <w:tcW w:w="2365" w:type="dxa"/>
                  <w:vMerge w:val="restart"/>
                </w:tcPr>
                <w:p w14:paraId="54FE8868" w14:textId="77777777" w:rsidR="00A57126" w:rsidRPr="00593F99" w:rsidRDefault="00A57126" w:rsidP="00A57126">
                  <w:pPr>
                    <w:spacing w:before="100" w:beforeAutospacing="1" w:after="100" w:afterAutospacing="1"/>
                    <w:jc w:val="both"/>
                    <w:rPr>
                      <w:sz w:val="20"/>
                      <w:szCs w:val="20"/>
                    </w:rPr>
                  </w:pPr>
                  <w:r w:rsidRPr="00593F99">
                    <w:rPr>
                      <w:sz w:val="20"/>
                      <w:szCs w:val="20"/>
                    </w:rPr>
                    <w:t>Мемлекеттік аудит объектісінің қызметі</w:t>
                  </w:r>
                </w:p>
              </w:tc>
              <w:tc>
                <w:tcPr>
                  <w:tcW w:w="2365" w:type="dxa"/>
                </w:tcPr>
                <w:p w14:paraId="43C3D73F" w14:textId="77777777" w:rsidR="00A57126" w:rsidRPr="00593F99" w:rsidRDefault="00A57126" w:rsidP="00A57126">
                  <w:pPr>
                    <w:spacing w:before="100" w:beforeAutospacing="1" w:after="100" w:afterAutospacing="1"/>
                    <w:jc w:val="both"/>
                    <w:rPr>
                      <w:sz w:val="20"/>
                      <w:szCs w:val="20"/>
                    </w:rPr>
                  </w:pPr>
                  <w:r w:rsidRPr="00593F99">
                    <w:rPr>
                      <w:sz w:val="20"/>
                      <w:szCs w:val="20"/>
                    </w:rPr>
                    <w:t>Нормативтік құқықтық актілер (цифрлық және құқықтық жүйелер)</w:t>
                  </w:r>
                </w:p>
              </w:tc>
            </w:tr>
            <w:tr w:rsidR="00A57126" w:rsidRPr="00593F99" w14:paraId="49341BBC" w14:textId="77777777" w:rsidTr="003362C2">
              <w:tc>
                <w:tcPr>
                  <w:tcW w:w="2365" w:type="dxa"/>
                  <w:vMerge/>
                </w:tcPr>
                <w:p w14:paraId="740A2A42" w14:textId="77777777" w:rsidR="00A57126" w:rsidRPr="00593F99" w:rsidRDefault="00A57126" w:rsidP="00A57126">
                  <w:pPr>
                    <w:spacing w:before="100" w:beforeAutospacing="1" w:after="100" w:afterAutospacing="1"/>
                    <w:jc w:val="both"/>
                    <w:outlineLvl w:val="2"/>
                    <w:rPr>
                      <w:bCs/>
                      <w:sz w:val="20"/>
                      <w:szCs w:val="20"/>
                    </w:rPr>
                  </w:pPr>
                </w:p>
              </w:tc>
              <w:tc>
                <w:tcPr>
                  <w:tcW w:w="2365" w:type="dxa"/>
                </w:tcPr>
                <w:p w14:paraId="450418B1" w14:textId="77777777" w:rsidR="00A57126" w:rsidRPr="00593F99" w:rsidRDefault="00A57126" w:rsidP="00A57126">
                  <w:pPr>
                    <w:spacing w:before="100" w:beforeAutospacing="1" w:after="100" w:afterAutospacing="1"/>
                    <w:jc w:val="both"/>
                    <w:rPr>
                      <w:sz w:val="20"/>
                      <w:szCs w:val="20"/>
                    </w:rPr>
                  </w:pPr>
                  <w:r w:rsidRPr="00593F99">
                    <w:rPr>
                      <w:sz w:val="20"/>
                      <w:szCs w:val="20"/>
                    </w:rPr>
                    <w:t>Құқық қорғау органдарының құқық белгілейтін және өзге де бастапқы құжаттарды алып қойғанын растайтын құжаттар</w:t>
                  </w:r>
                </w:p>
              </w:tc>
            </w:tr>
            <w:tr w:rsidR="00A57126" w:rsidRPr="00593F99" w14:paraId="2B08DE1D" w14:textId="77777777" w:rsidTr="003362C2">
              <w:tc>
                <w:tcPr>
                  <w:tcW w:w="2365" w:type="dxa"/>
                </w:tcPr>
                <w:p w14:paraId="6F18E88A" w14:textId="77777777" w:rsidR="00A57126" w:rsidRPr="00593F99" w:rsidRDefault="00A57126" w:rsidP="00A57126">
                  <w:pPr>
                    <w:spacing w:before="100" w:beforeAutospacing="1" w:after="100" w:afterAutospacing="1"/>
                    <w:jc w:val="both"/>
                    <w:rPr>
                      <w:sz w:val="20"/>
                      <w:szCs w:val="20"/>
                    </w:rPr>
                  </w:pPr>
                  <w:r w:rsidRPr="00593F99">
                    <w:rPr>
                      <w:sz w:val="20"/>
                      <w:szCs w:val="20"/>
                    </w:rPr>
                    <w:t>Мемлекеттік аудит объектісінің ішкі аудит қызметінің қызметі</w:t>
                  </w:r>
                </w:p>
              </w:tc>
              <w:tc>
                <w:tcPr>
                  <w:tcW w:w="2365" w:type="dxa"/>
                </w:tcPr>
                <w:p w14:paraId="299DEFE5" w14:textId="77777777" w:rsidR="00A57126" w:rsidRPr="00593F99" w:rsidRDefault="00A57126" w:rsidP="00A57126">
                  <w:pPr>
                    <w:spacing w:before="100" w:beforeAutospacing="1" w:after="100" w:afterAutospacing="1"/>
                    <w:jc w:val="both"/>
                    <w:rPr>
                      <w:sz w:val="20"/>
                      <w:szCs w:val="20"/>
                    </w:rPr>
                  </w:pPr>
                  <w:r w:rsidRPr="00593F99">
                    <w:rPr>
                      <w:sz w:val="20"/>
                      <w:szCs w:val="20"/>
                    </w:rPr>
                    <w:t>Ішкі мемлекеттік аудиттің қорытындылары бойынша қорытындылар, ішкі мемлекеттік аудиттің нәтижелері туралы есептер, қабылданған шаралар туралы ақпарат, ішкі аудит қызметтерінің қызметі туралы жиынтық ақпарат</w:t>
                  </w:r>
                </w:p>
              </w:tc>
            </w:tr>
            <w:tr w:rsidR="00A57126" w:rsidRPr="00593F99" w14:paraId="776AFB60" w14:textId="77777777" w:rsidTr="003362C2">
              <w:tc>
                <w:tcPr>
                  <w:tcW w:w="2365" w:type="dxa"/>
                </w:tcPr>
                <w:p w14:paraId="0E3DC1AD" w14:textId="77777777" w:rsidR="00A57126" w:rsidRPr="00593F99" w:rsidRDefault="00A57126" w:rsidP="00A57126">
                  <w:pPr>
                    <w:spacing w:before="100" w:beforeAutospacing="1" w:after="100" w:afterAutospacing="1"/>
                    <w:jc w:val="both"/>
                    <w:rPr>
                      <w:sz w:val="20"/>
                      <w:szCs w:val="20"/>
                    </w:rPr>
                  </w:pPr>
                  <w:r w:rsidRPr="00593F99">
                    <w:rPr>
                      <w:sz w:val="20"/>
                      <w:szCs w:val="20"/>
                    </w:rPr>
                    <w:t>Алдыңғы мемлекеттік аудиттің (бақылаудың) және тексерулердің нәтижелері</w:t>
                  </w:r>
                </w:p>
              </w:tc>
              <w:tc>
                <w:tcPr>
                  <w:tcW w:w="2365" w:type="dxa"/>
                </w:tcPr>
                <w:p w14:paraId="723BB3BB" w14:textId="77777777" w:rsidR="00A57126" w:rsidRPr="00593F99" w:rsidRDefault="00A57126" w:rsidP="00A57126">
                  <w:pPr>
                    <w:spacing w:before="100" w:beforeAutospacing="1" w:after="100" w:afterAutospacing="1"/>
                    <w:jc w:val="both"/>
                    <w:rPr>
                      <w:sz w:val="20"/>
                      <w:szCs w:val="20"/>
                    </w:rPr>
                  </w:pPr>
                  <w:r w:rsidRPr="00593F99">
                    <w:rPr>
                      <w:sz w:val="20"/>
                      <w:szCs w:val="20"/>
                    </w:rPr>
                    <w:t xml:space="preserve">Мемлекеттік аудит және қаржылық бақылау органдарының, құқық қорғау органдарының және басқа да бақылау </w:t>
                  </w:r>
                  <w:r w:rsidRPr="00593F99">
                    <w:rPr>
                      <w:sz w:val="20"/>
                      <w:szCs w:val="20"/>
                    </w:rPr>
                    <w:lastRenderedPageBreak/>
                    <w:t>мен қадағалау органдарының актілері, тексеру қорытындылары бойынша мемлекеттік аудит объектісі қабылдаған шаралар</w:t>
                  </w:r>
                </w:p>
              </w:tc>
            </w:tr>
            <w:tr w:rsidR="00A57126" w:rsidRPr="00593F99" w14:paraId="144A48E2" w14:textId="77777777" w:rsidTr="003362C2">
              <w:tc>
                <w:tcPr>
                  <w:tcW w:w="2365" w:type="dxa"/>
                </w:tcPr>
                <w:p w14:paraId="5E3A882F" w14:textId="77777777" w:rsidR="00A57126" w:rsidRPr="00593F99" w:rsidRDefault="00A57126" w:rsidP="00A57126">
                  <w:pPr>
                    <w:spacing w:before="100" w:beforeAutospacing="1" w:after="100" w:afterAutospacing="1"/>
                    <w:jc w:val="both"/>
                    <w:rPr>
                      <w:sz w:val="20"/>
                      <w:szCs w:val="20"/>
                    </w:rPr>
                  </w:pPr>
                  <w:r w:rsidRPr="00593F99">
                    <w:rPr>
                      <w:sz w:val="20"/>
                      <w:szCs w:val="20"/>
                    </w:rPr>
                    <w:lastRenderedPageBreak/>
                    <w:t>Бухгалтерлік есеп және бюджеттік бағдарламаларды орындау бойынша есептер</w:t>
                  </w:r>
                </w:p>
              </w:tc>
              <w:tc>
                <w:tcPr>
                  <w:tcW w:w="2365" w:type="dxa"/>
                </w:tcPr>
                <w:p w14:paraId="06876C16" w14:textId="77777777" w:rsidR="00A57126" w:rsidRPr="00593F99" w:rsidRDefault="00A57126" w:rsidP="00A57126">
                  <w:pPr>
                    <w:spacing w:before="100" w:beforeAutospacing="1" w:after="100" w:afterAutospacing="1"/>
                    <w:jc w:val="both"/>
                    <w:rPr>
                      <w:sz w:val="20"/>
                      <w:szCs w:val="20"/>
                    </w:rPr>
                  </w:pPr>
                  <w:r w:rsidRPr="00593F99">
                    <w:rPr>
                      <w:sz w:val="20"/>
                      <w:szCs w:val="20"/>
                    </w:rPr>
                    <w:t>Қаржылық есептілік (бухгалтерлік баланс, активтер мен міндеттемелердегі өзгерістер туралы есеп, қаржыландыру көздері бойынша шоттардағы ақша қозғалысы туралы есеп; түсіндірме жазба, қаржыландыру жоспарларының орындалуы туралы есеп) және басқалар</w:t>
                  </w:r>
                </w:p>
              </w:tc>
            </w:tr>
            <w:tr w:rsidR="00A57126" w:rsidRPr="00593F99" w14:paraId="1C52C62F" w14:textId="77777777" w:rsidTr="003362C2">
              <w:tc>
                <w:tcPr>
                  <w:tcW w:w="2365" w:type="dxa"/>
                </w:tcPr>
                <w:p w14:paraId="00DAC51F" w14:textId="77777777" w:rsidR="00A57126" w:rsidRPr="00593F99" w:rsidRDefault="00A57126" w:rsidP="00A57126">
                  <w:pPr>
                    <w:spacing w:before="100" w:beforeAutospacing="1" w:after="100" w:afterAutospacing="1"/>
                    <w:jc w:val="both"/>
                    <w:rPr>
                      <w:sz w:val="20"/>
                      <w:szCs w:val="20"/>
                    </w:rPr>
                  </w:pPr>
                  <w:r w:rsidRPr="00593F99">
                    <w:rPr>
                      <w:sz w:val="20"/>
                      <w:szCs w:val="20"/>
                    </w:rPr>
                    <w:t>Мемлекеттік аудит объектісінің міндеттемелерді қабылдауының, бюджеттік бағдарламалар бойынша төлемдерді жүргізудің, бюджет түсімдері мен шығыстарының атқарылу болжамдарын жасаудың уақтылылығы</w:t>
                  </w:r>
                </w:p>
              </w:tc>
              <w:tc>
                <w:tcPr>
                  <w:tcW w:w="2365" w:type="dxa"/>
                </w:tcPr>
                <w:p w14:paraId="63C8E085" w14:textId="77777777" w:rsidR="00A57126" w:rsidRPr="00593F99" w:rsidRDefault="00A57126" w:rsidP="00A57126">
                  <w:pPr>
                    <w:spacing w:before="100" w:beforeAutospacing="1" w:after="100" w:afterAutospacing="1"/>
                    <w:jc w:val="both"/>
                    <w:rPr>
                      <w:sz w:val="20"/>
                      <w:szCs w:val="20"/>
                    </w:rPr>
                  </w:pPr>
                  <w:r w:rsidRPr="00593F99">
                    <w:rPr>
                      <w:sz w:val="20"/>
                      <w:szCs w:val="20"/>
                    </w:rPr>
                    <w:t>Бюджеттік бағдарламаның тиісті әкімшісінің бюджеттік бағдарламаларды іске асыру мониторингінің нәтижелері туралы есептері</w:t>
                  </w:r>
                </w:p>
                <w:p w14:paraId="2C5A393E" w14:textId="77777777" w:rsidR="00A57126" w:rsidRPr="00593F99" w:rsidRDefault="00A57126" w:rsidP="00A57126">
                  <w:pPr>
                    <w:spacing w:before="100" w:beforeAutospacing="1" w:after="100" w:afterAutospacing="1"/>
                    <w:jc w:val="both"/>
                    <w:outlineLvl w:val="2"/>
                    <w:rPr>
                      <w:bCs/>
                      <w:sz w:val="20"/>
                      <w:szCs w:val="20"/>
                    </w:rPr>
                  </w:pPr>
                </w:p>
              </w:tc>
            </w:tr>
            <w:tr w:rsidR="00A57126" w:rsidRPr="00593F99" w14:paraId="54F2EE82" w14:textId="77777777" w:rsidTr="003362C2">
              <w:tc>
                <w:tcPr>
                  <w:tcW w:w="2365" w:type="dxa"/>
                </w:tcPr>
                <w:p w14:paraId="2E89B791" w14:textId="77777777" w:rsidR="00A57126" w:rsidRPr="00593F99" w:rsidRDefault="00A57126" w:rsidP="00A57126">
                  <w:pPr>
                    <w:spacing w:before="100" w:beforeAutospacing="1" w:after="100" w:afterAutospacing="1"/>
                    <w:jc w:val="both"/>
                    <w:rPr>
                      <w:sz w:val="20"/>
                      <w:szCs w:val="20"/>
                    </w:rPr>
                  </w:pPr>
                  <w:r w:rsidRPr="00593F99">
                    <w:rPr>
                      <w:sz w:val="20"/>
                      <w:szCs w:val="20"/>
                    </w:rPr>
                    <w:t>Тауарларды, жұмыстар мен қызметтерді сатудан түскен ақша түсімдері мен шығыстары жоспарларының орындалуы</w:t>
                  </w:r>
                </w:p>
              </w:tc>
              <w:tc>
                <w:tcPr>
                  <w:tcW w:w="2365" w:type="dxa"/>
                </w:tcPr>
                <w:p w14:paraId="7453FBE1" w14:textId="77777777" w:rsidR="00A57126" w:rsidRPr="00593F99" w:rsidRDefault="00A57126" w:rsidP="00A57126">
                  <w:pPr>
                    <w:spacing w:before="100" w:beforeAutospacing="1" w:after="100" w:afterAutospacing="1"/>
                    <w:jc w:val="both"/>
                    <w:rPr>
                      <w:sz w:val="20"/>
                      <w:szCs w:val="20"/>
                    </w:rPr>
                  </w:pPr>
                  <w:r w:rsidRPr="00593F99">
                    <w:rPr>
                      <w:sz w:val="20"/>
                      <w:szCs w:val="20"/>
                    </w:rPr>
                    <w:t>Тауарларды, жұмыстарды және қызметтерді сатудан түскен ақша түсімдері мен шығыстары жоспарларының орындалуы туралы есеп</w:t>
                  </w:r>
                </w:p>
              </w:tc>
            </w:tr>
            <w:tr w:rsidR="00A57126" w:rsidRPr="00593F99" w14:paraId="3516AACA" w14:textId="77777777" w:rsidTr="003362C2">
              <w:tc>
                <w:tcPr>
                  <w:tcW w:w="2365" w:type="dxa"/>
                </w:tcPr>
                <w:p w14:paraId="06B4D02A" w14:textId="77777777" w:rsidR="00A57126" w:rsidRPr="00593F99" w:rsidRDefault="00A57126" w:rsidP="00A57126">
                  <w:pPr>
                    <w:spacing w:before="100" w:beforeAutospacing="1" w:after="100" w:afterAutospacing="1"/>
                    <w:jc w:val="both"/>
                    <w:rPr>
                      <w:sz w:val="20"/>
                      <w:szCs w:val="20"/>
                    </w:rPr>
                  </w:pPr>
                  <w:r w:rsidRPr="00593F99">
                    <w:rPr>
                      <w:sz w:val="20"/>
                      <w:szCs w:val="20"/>
                    </w:rPr>
                    <w:t>Есепті қаржы жылына арналған бюджетті бекіту, нақтылау, түзету</w:t>
                  </w:r>
                </w:p>
              </w:tc>
              <w:tc>
                <w:tcPr>
                  <w:tcW w:w="2365" w:type="dxa"/>
                </w:tcPr>
                <w:p w14:paraId="61A2940D" w14:textId="5A3A6480" w:rsidR="00A57126" w:rsidRPr="00593F99" w:rsidRDefault="00A57126" w:rsidP="00A57126">
                  <w:pPr>
                    <w:spacing w:before="100" w:beforeAutospacing="1" w:after="100" w:afterAutospacing="1"/>
                    <w:jc w:val="both"/>
                    <w:rPr>
                      <w:sz w:val="20"/>
                      <w:szCs w:val="20"/>
                    </w:rPr>
                  </w:pPr>
                  <w:r w:rsidRPr="00593F99">
                    <w:rPr>
                      <w:sz w:val="20"/>
                      <w:szCs w:val="20"/>
                    </w:rPr>
                    <w:t xml:space="preserve">Бекітілген, нақтыланған, түзетілген республикалық бюджетті, бюджеттік </w:t>
                  </w:r>
                  <w:r w:rsidRPr="00593F99">
                    <w:rPr>
                      <w:sz w:val="20"/>
                      <w:szCs w:val="20"/>
                    </w:rPr>
                    <w:lastRenderedPageBreak/>
                    <w:t xml:space="preserve">бағдарламалар бойынша қабылданған, төленбеген міндеттемелерді және (немесе) төленген міндеттемелерді көрсете отырып, бюджетті атқару жөніндегі орталық уәкілетті және (немесе) жергілікті атқарушы органдардың тиісті бюджеттік бағдарлама әкімшісі бойынша республикалық және (немесе) жергілікті бюджеттердің атқарылуы туралы есептері, жүргізілген бюджеттік мониторинг және бюджеттік бағдарламалар нәтижелерін бағалау негізінде жергілікті бюджеттік бағдарламаларды орындау бөлігінде жергілікті бюджеттің атқарылуы туралы талдамалық есеп; тиісті кезеңге арналған </w:t>
                  </w:r>
                  <w:r w:rsidRPr="00A57126">
                    <w:rPr>
                      <w:b/>
                      <w:sz w:val="20"/>
                      <w:szCs w:val="20"/>
                    </w:rPr>
                    <w:t>астананың,</w:t>
                  </w:r>
                  <w:r>
                    <w:rPr>
                      <w:sz w:val="20"/>
                      <w:szCs w:val="20"/>
                    </w:rPr>
                    <w:t xml:space="preserve"> </w:t>
                  </w:r>
                  <w:r w:rsidRPr="00895726">
                    <w:rPr>
                      <w:b/>
                      <w:sz w:val="20"/>
                      <w:szCs w:val="20"/>
                    </w:rPr>
                    <w:t xml:space="preserve">облыстың, республикалық маңызы бар қаланың </w:t>
                  </w:r>
                  <w:r w:rsidRPr="00593F99">
                    <w:rPr>
                      <w:sz w:val="20"/>
                      <w:szCs w:val="20"/>
                    </w:rPr>
                    <w:t xml:space="preserve">әлеуметтік-экономикалық даму болжамында қабылданған экономикалық жағдай және негізгі бағыттардың іске асырылуы туралы </w:t>
                  </w:r>
                  <w:r w:rsidRPr="00593F99">
                    <w:rPr>
                      <w:sz w:val="20"/>
                      <w:szCs w:val="20"/>
                    </w:rPr>
                    <w:lastRenderedPageBreak/>
                    <w:t>талдамалық ақпаратты қамтитын түсіндірме жазба</w:t>
                  </w:r>
                </w:p>
              </w:tc>
            </w:tr>
            <w:tr w:rsidR="00A57126" w:rsidRPr="00593F99" w14:paraId="69943561" w14:textId="77777777" w:rsidTr="003362C2">
              <w:tc>
                <w:tcPr>
                  <w:tcW w:w="2365" w:type="dxa"/>
                </w:tcPr>
                <w:p w14:paraId="41A2C8B8" w14:textId="77777777" w:rsidR="00A57126" w:rsidRPr="00593F99" w:rsidRDefault="00A57126" w:rsidP="00A57126">
                  <w:pPr>
                    <w:spacing w:before="100" w:beforeAutospacing="1" w:after="100" w:afterAutospacing="1"/>
                    <w:jc w:val="both"/>
                    <w:rPr>
                      <w:sz w:val="20"/>
                      <w:szCs w:val="20"/>
                    </w:rPr>
                  </w:pPr>
                  <w:r w:rsidRPr="00593F99">
                    <w:rPr>
                      <w:sz w:val="20"/>
                      <w:szCs w:val="20"/>
                    </w:rPr>
                    <w:lastRenderedPageBreak/>
                    <w:t>Бюджеттік бағдарламалар әкімшілері теңгерімдерінің есеп айырысу баптары бойынша дебиторлық және кредиторлық берешек</w:t>
                  </w:r>
                </w:p>
              </w:tc>
              <w:tc>
                <w:tcPr>
                  <w:tcW w:w="2365" w:type="dxa"/>
                </w:tcPr>
                <w:p w14:paraId="1CFB23AC" w14:textId="77777777" w:rsidR="00A57126" w:rsidRPr="00593F99" w:rsidRDefault="00A57126" w:rsidP="00A57126">
                  <w:pPr>
                    <w:spacing w:before="100" w:beforeAutospacing="1" w:after="100" w:afterAutospacing="1"/>
                    <w:jc w:val="both"/>
                    <w:rPr>
                      <w:sz w:val="20"/>
                      <w:szCs w:val="20"/>
                    </w:rPr>
                  </w:pPr>
                  <w:r w:rsidRPr="00593F99">
                    <w:rPr>
                      <w:sz w:val="20"/>
                      <w:szCs w:val="20"/>
                    </w:rPr>
                    <w:t>Мемлекеттік, республикалық және жергілікті бюджеттердің, оның ішінде өткен жылдардың дебиторлық берешегі туралы есептер, мемлекеттік, республикалық және жергілікті бюджеттердің кредиторлық берешегі туралы есеп (бюджетті атқару жөніндегі орталық және жергілікті уәкілетті органдардың ай сайынғы ақпараты)</w:t>
                  </w:r>
                </w:p>
              </w:tc>
            </w:tr>
          </w:tbl>
          <w:p w14:paraId="75D0B768" w14:textId="77777777" w:rsidR="00A57126" w:rsidRPr="00593F99" w:rsidRDefault="00A57126" w:rsidP="00A57126">
            <w:pPr>
              <w:spacing w:before="100" w:beforeAutospacing="1" w:after="100" w:afterAutospacing="1"/>
              <w:jc w:val="both"/>
              <w:rPr>
                <w:sz w:val="20"/>
                <w:szCs w:val="20"/>
              </w:rPr>
            </w:pPr>
            <w:r w:rsidRPr="00593F99">
              <w:t xml:space="preserve">      </w:t>
            </w:r>
            <w:r w:rsidRPr="00593F99">
              <w:rPr>
                <w:sz w:val="20"/>
                <w:szCs w:val="20"/>
              </w:rPr>
              <w:t>Ескертпе:</w:t>
            </w:r>
          </w:p>
          <w:p w14:paraId="4893622D" w14:textId="63190392" w:rsidR="00A57126" w:rsidRPr="00DC376F" w:rsidRDefault="00A57126" w:rsidP="00A57126">
            <w:pPr>
              <w:jc w:val="both"/>
              <w:rPr>
                <w:sz w:val="20"/>
                <w:szCs w:val="20"/>
                <w:lang w:val="kk-KZ"/>
              </w:rPr>
            </w:pPr>
            <w:r w:rsidRPr="00593F99">
              <w:rPr>
                <w:sz w:val="20"/>
                <w:szCs w:val="20"/>
              </w:rPr>
              <w:t xml:space="preserve">      Бұл тізбе толық болып табылмайды. Ішкі мемлекеттік аудитті жүргізу барысында қосымша құжаттар немесе ақпарат сұралады.</w:t>
            </w:r>
          </w:p>
        </w:tc>
        <w:tc>
          <w:tcPr>
            <w:tcW w:w="4082" w:type="dxa"/>
            <w:tcBorders>
              <w:top w:val="single" w:sz="4" w:space="0" w:color="auto"/>
              <w:left w:val="single" w:sz="4" w:space="0" w:color="auto"/>
              <w:bottom w:val="single" w:sz="4" w:space="0" w:color="auto"/>
              <w:right w:val="single" w:sz="4" w:space="0" w:color="auto"/>
            </w:tcBorders>
          </w:tcPr>
          <w:p w14:paraId="0AD205C5" w14:textId="4CDA9AD7" w:rsidR="009513E7" w:rsidRDefault="009513E7" w:rsidP="009513E7">
            <w:pPr>
              <w:jc w:val="both"/>
              <w:rPr>
                <w:sz w:val="20"/>
                <w:szCs w:val="20"/>
                <w:lang w:val="kk-KZ"/>
              </w:rPr>
            </w:pPr>
            <w:r>
              <w:rPr>
                <w:lang w:val="kk-KZ"/>
              </w:rPr>
              <w:lastRenderedPageBreak/>
              <w:t xml:space="preserve">     </w:t>
            </w:r>
            <w:r>
              <w:rPr>
                <w:sz w:val="20"/>
                <w:szCs w:val="20"/>
                <w:lang w:val="kk-KZ"/>
              </w:rPr>
              <w:t>Редакциялық түзету.</w:t>
            </w:r>
          </w:p>
          <w:p w14:paraId="592A37CE" w14:textId="3633FB5B" w:rsidR="00A57126"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E32684" w:rsidRPr="00FA4E00" w14:paraId="61A403C6" w14:textId="77777777" w:rsidTr="00462E16">
        <w:trPr>
          <w:gridAfter w:val="1"/>
          <w:wAfter w:w="15" w:type="dxa"/>
          <w:trHeight w:val="206"/>
        </w:trPr>
        <w:tc>
          <w:tcPr>
            <w:tcW w:w="595" w:type="dxa"/>
            <w:tcBorders>
              <w:top w:val="single" w:sz="4" w:space="0" w:color="auto"/>
              <w:left w:val="single" w:sz="4" w:space="0" w:color="auto"/>
              <w:bottom w:val="single" w:sz="4" w:space="0" w:color="auto"/>
              <w:right w:val="single" w:sz="4" w:space="0" w:color="auto"/>
            </w:tcBorders>
          </w:tcPr>
          <w:p w14:paraId="5C9CB3DE" w14:textId="58AEFB2F" w:rsidR="00E32684" w:rsidRDefault="00E32684" w:rsidP="00C86A72">
            <w:pPr>
              <w:jc w:val="center"/>
              <w:rPr>
                <w:sz w:val="20"/>
                <w:szCs w:val="20"/>
                <w:lang w:val="kk-KZ"/>
              </w:rPr>
            </w:pPr>
            <w:r>
              <w:rPr>
                <w:sz w:val="20"/>
                <w:szCs w:val="20"/>
                <w:lang w:val="kk-KZ"/>
              </w:rPr>
              <w:lastRenderedPageBreak/>
              <w:t>23</w:t>
            </w:r>
          </w:p>
        </w:tc>
        <w:tc>
          <w:tcPr>
            <w:tcW w:w="1361" w:type="dxa"/>
            <w:tcBorders>
              <w:top w:val="single" w:sz="4" w:space="0" w:color="auto"/>
              <w:left w:val="single" w:sz="4" w:space="0" w:color="auto"/>
              <w:bottom w:val="single" w:sz="4" w:space="0" w:color="auto"/>
              <w:right w:val="single" w:sz="4" w:space="0" w:color="auto"/>
            </w:tcBorders>
          </w:tcPr>
          <w:p w14:paraId="02AD403E" w14:textId="539D198E" w:rsidR="00E32684" w:rsidRPr="00526400" w:rsidRDefault="00E32684" w:rsidP="00C86A72">
            <w:pPr>
              <w:jc w:val="center"/>
              <w:rPr>
                <w:sz w:val="20"/>
                <w:szCs w:val="20"/>
                <w:lang w:val="kk-KZ"/>
              </w:rPr>
            </w:pPr>
            <w:r>
              <w:rPr>
                <w:sz w:val="20"/>
                <w:szCs w:val="20"/>
                <w:lang w:val="kk-KZ"/>
              </w:rPr>
              <w:t>3-қосымша</w:t>
            </w:r>
          </w:p>
        </w:tc>
        <w:tc>
          <w:tcPr>
            <w:tcW w:w="14175" w:type="dxa"/>
            <w:gridSpan w:val="3"/>
            <w:tcBorders>
              <w:top w:val="single" w:sz="4" w:space="0" w:color="auto"/>
              <w:left w:val="single" w:sz="4" w:space="0" w:color="auto"/>
              <w:bottom w:val="single" w:sz="4" w:space="0" w:color="auto"/>
              <w:right w:val="single" w:sz="4" w:space="0" w:color="auto"/>
            </w:tcBorders>
          </w:tcPr>
          <w:p w14:paraId="044B8E70" w14:textId="2196C6F6" w:rsidR="00E32684" w:rsidRDefault="00E32684" w:rsidP="00E32684">
            <w:pPr>
              <w:jc w:val="center"/>
              <w:rPr>
                <w:lang w:val="kk-KZ"/>
              </w:rPr>
            </w:pPr>
            <w:r w:rsidRPr="00D914A0">
              <w:rPr>
                <w:sz w:val="20"/>
                <w:szCs w:val="20"/>
                <w:lang w:val="kk-KZ"/>
              </w:rPr>
              <w:t xml:space="preserve">Орыс </w:t>
            </w:r>
            <w:r w:rsidRPr="00867F4E">
              <w:rPr>
                <w:sz w:val="20"/>
                <w:szCs w:val="20"/>
                <w:lang w:val="kk-KZ"/>
              </w:rPr>
              <w:t xml:space="preserve">тілінде өзгеріс енгізіледі, </w:t>
            </w:r>
            <w:r>
              <w:rPr>
                <w:sz w:val="20"/>
                <w:szCs w:val="20"/>
                <w:lang w:val="kk-KZ"/>
              </w:rPr>
              <w:t>қазақ</w:t>
            </w:r>
            <w:r w:rsidRPr="00867F4E">
              <w:rPr>
                <w:sz w:val="20"/>
                <w:szCs w:val="20"/>
                <w:lang w:val="kk-KZ"/>
              </w:rPr>
              <w:t xml:space="preserve"> тіліндегі мәтін өзгермейді</w:t>
            </w:r>
            <w:r>
              <w:rPr>
                <w:sz w:val="20"/>
                <w:szCs w:val="20"/>
                <w:lang w:val="kk-KZ"/>
              </w:rPr>
              <w:t>.</w:t>
            </w:r>
          </w:p>
        </w:tc>
      </w:tr>
      <w:tr w:rsidR="00C85DD7" w:rsidRPr="00FA4E00" w14:paraId="1F2920E5" w14:textId="77777777" w:rsidTr="00C85DD7">
        <w:trPr>
          <w:gridAfter w:val="1"/>
          <w:wAfter w:w="15" w:type="dxa"/>
          <w:trHeight w:val="251"/>
        </w:trPr>
        <w:tc>
          <w:tcPr>
            <w:tcW w:w="595" w:type="dxa"/>
            <w:tcBorders>
              <w:top w:val="single" w:sz="4" w:space="0" w:color="auto"/>
              <w:left w:val="single" w:sz="4" w:space="0" w:color="auto"/>
              <w:bottom w:val="single" w:sz="4" w:space="0" w:color="auto"/>
              <w:right w:val="single" w:sz="4" w:space="0" w:color="auto"/>
            </w:tcBorders>
          </w:tcPr>
          <w:p w14:paraId="6C31BFC2" w14:textId="35B3B21E" w:rsidR="00C85DD7" w:rsidRDefault="00C85DD7" w:rsidP="00C85DD7">
            <w:pPr>
              <w:jc w:val="center"/>
              <w:rPr>
                <w:sz w:val="20"/>
                <w:szCs w:val="20"/>
                <w:lang w:val="kk-KZ"/>
              </w:rPr>
            </w:pPr>
            <w:r>
              <w:rPr>
                <w:sz w:val="20"/>
                <w:szCs w:val="20"/>
                <w:lang w:val="kk-KZ"/>
              </w:rPr>
              <w:t>24</w:t>
            </w:r>
          </w:p>
        </w:tc>
        <w:tc>
          <w:tcPr>
            <w:tcW w:w="1361" w:type="dxa"/>
            <w:tcBorders>
              <w:top w:val="single" w:sz="4" w:space="0" w:color="auto"/>
              <w:left w:val="single" w:sz="4" w:space="0" w:color="auto"/>
              <w:bottom w:val="single" w:sz="4" w:space="0" w:color="auto"/>
              <w:right w:val="single" w:sz="4" w:space="0" w:color="auto"/>
            </w:tcBorders>
          </w:tcPr>
          <w:p w14:paraId="4B9666D8" w14:textId="61D67CB9" w:rsidR="00C85DD7" w:rsidRPr="00526400" w:rsidRDefault="00C85DD7" w:rsidP="00C85DD7">
            <w:pPr>
              <w:jc w:val="center"/>
              <w:rPr>
                <w:sz w:val="20"/>
                <w:szCs w:val="20"/>
                <w:lang w:val="kk-KZ"/>
              </w:rPr>
            </w:pPr>
            <w:r>
              <w:rPr>
                <w:sz w:val="20"/>
                <w:szCs w:val="20"/>
                <w:lang w:val="kk-KZ"/>
              </w:rPr>
              <w:t>14-қосымша</w:t>
            </w:r>
          </w:p>
        </w:tc>
        <w:tc>
          <w:tcPr>
            <w:tcW w:w="14175" w:type="dxa"/>
            <w:gridSpan w:val="3"/>
            <w:tcBorders>
              <w:top w:val="single" w:sz="4" w:space="0" w:color="auto"/>
              <w:left w:val="single" w:sz="4" w:space="0" w:color="auto"/>
              <w:bottom w:val="single" w:sz="4" w:space="0" w:color="auto"/>
              <w:right w:val="single" w:sz="4" w:space="0" w:color="auto"/>
            </w:tcBorders>
          </w:tcPr>
          <w:p w14:paraId="63B7D9BD" w14:textId="4DF2CC90" w:rsidR="00C85DD7" w:rsidRDefault="00C85DD7" w:rsidP="00C85DD7">
            <w:pPr>
              <w:jc w:val="center"/>
              <w:rPr>
                <w:lang w:val="kk-KZ"/>
              </w:rPr>
            </w:pPr>
            <w:r w:rsidRPr="00D914A0">
              <w:rPr>
                <w:sz w:val="20"/>
                <w:szCs w:val="20"/>
                <w:lang w:val="kk-KZ"/>
              </w:rPr>
              <w:t xml:space="preserve">Орыс </w:t>
            </w:r>
            <w:r w:rsidRPr="00867F4E">
              <w:rPr>
                <w:sz w:val="20"/>
                <w:szCs w:val="20"/>
                <w:lang w:val="kk-KZ"/>
              </w:rPr>
              <w:t xml:space="preserve">тілінде өзгеріс енгізіледі, </w:t>
            </w:r>
            <w:r>
              <w:rPr>
                <w:sz w:val="20"/>
                <w:szCs w:val="20"/>
                <w:lang w:val="kk-KZ"/>
              </w:rPr>
              <w:t>қазақ</w:t>
            </w:r>
            <w:r w:rsidRPr="00867F4E">
              <w:rPr>
                <w:sz w:val="20"/>
                <w:szCs w:val="20"/>
                <w:lang w:val="kk-KZ"/>
              </w:rPr>
              <w:t xml:space="preserve"> тіліндегі мәтін өзгермейді</w:t>
            </w:r>
            <w:r>
              <w:rPr>
                <w:sz w:val="20"/>
                <w:szCs w:val="20"/>
                <w:lang w:val="kk-KZ"/>
              </w:rPr>
              <w:t>.</w:t>
            </w:r>
          </w:p>
        </w:tc>
      </w:tr>
      <w:tr w:rsidR="00C85DD7" w:rsidRPr="00FA4E00" w14:paraId="077BABCC" w14:textId="77777777" w:rsidTr="003362C2">
        <w:trPr>
          <w:gridAfter w:val="1"/>
          <w:wAfter w:w="15" w:type="dxa"/>
          <w:trHeight w:val="289"/>
        </w:trPr>
        <w:tc>
          <w:tcPr>
            <w:tcW w:w="595" w:type="dxa"/>
            <w:tcBorders>
              <w:top w:val="single" w:sz="4" w:space="0" w:color="auto"/>
              <w:left w:val="single" w:sz="4" w:space="0" w:color="auto"/>
              <w:bottom w:val="single" w:sz="4" w:space="0" w:color="auto"/>
              <w:right w:val="single" w:sz="4" w:space="0" w:color="auto"/>
            </w:tcBorders>
          </w:tcPr>
          <w:p w14:paraId="07079C61" w14:textId="43F9AB86" w:rsidR="00C85DD7" w:rsidRDefault="00C85DD7" w:rsidP="00C85DD7">
            <w:pPr>
              <w:jc w:val="center"/>
              <w:rPr>
                <w:sz w:val="20"/>
                <w:szCs w:val="20"/>
                <w:lang w:val="kk-KZ"/>
              </w:rPr>
            </w:pPr>
            <w:r>
              <w:rPr>
                <w:sz w:val="20"/>
                <w:szCs w:val="20"/>
                <w:lang w:val="kk-KZ"/>
              </w:rPr>
              <w:t>25</w:t>
            </w:r>
          </w:p>
        </w:tc>
        <w:tc>
          <w:tcPr>
            <w:tcW w:w="1361" w:type="dxa"/>
            <w:tcBorders>
              <w:top w:val="single" w:sz="4" w:space="0" w:color="auto"/>
              <w:left w:val="single" w:sz="4" w:space="0" w:color="auto"/>
              <w:bottom w:val="single" w:sz="4" w:space="0" w:color="auto"/>
              <w:right w:val="single" w:sz="4" w:space="0" w:color="auto"/>
            </w:tcBorders>
          </w:tcPr>
          <w:p w14:paraId="4A06E32B" w14:textId="694C83E2" w:rsidR="00C85DD7" w:rsidRPr="00526400" w:rsidRDefault="00C85DD7" w:rsidP="00C85DD7">
            <w:pPr>
              <w:jc w:val="center"/>
              <w:rPr>
                <w:sz w:val="20"/>
                <w:szCs w:val="20"/>
                <w:lang w:val="kk-KZ"/>
              </w:rPr>
            </w:pPr>
            <w:r>
              <w:rPr>
                <w:sz w:val="20"/>
                <w:szCs w:val="20"/>
                <w:lang w:val="kk-KZ"/>
              </w:rPr>
              <w:t>15-қосымша</w:t>
            </w:r>
          </w:p>
        </w:tc>
        <w:tc>
          <w:tcPr>
            <w:tcW w:w="14175" w:type="dxa"/>
            <w:gridSpan w:val="3"/>
            <w:tcBorders>
              <w:top w:val="single" w:sz="4" w:space="0" w:color="auto"/>
              <w:left w:val="single" w:sz="4" w:space="0" w:color="auto"/>
              <w:bottom w:val="single" w:sz="4" w:space="0" w:color="auto"/>
              <w:right w:val="single" w:sz="4" w:space="0" w:color="auto"/>
            </w:tcBorders>
          </w:tcPr>
          <w:p w14:paraId="1CE4902C" w14:textId="6C0271D2" w:rsidR="00C85DD7" w:rsidRDefault="00C85DD7" w:rsidP="00C85DD7">
            <w:pPr>
              <w:jc w:val="center"/>
              <w:rPr>
                <w:lang w:val="kk-KZ"/>
              </w:rPr>
            </w:pPr>
            <w:r w:rsidRPr="00D914A0">
              <w:rPr>
                <w:sz w:val="20"/>
                <w:szCs w:val="20"/>
                <w:lang w:val="kk-KZ"/>
              </w:rPr>
              <w:t xml:space="preserve">Орыс </w:t>
            </w:r>
            <w:r w:rsidRPr="00867F4E">
              <w:rPr>
                <w:sz w:val="20"/>
                <w:szCs w:val="20"/>
                <w:lang w:val="kk-KZ"/>
              </w:rPr>
              <w:t xml:space="preserve">тілінде өзгеріс енгізіледі, </w:t>
            </w:r>
            <w:r>
              <w:rPr>
                <w:sz w:val="20"/>
                <w:szCs w:val="20"/>
                <w:lang w:val="kk-KZ"/>
              </w:rPr>
              <w:t>қазақ</w:t>
            </w:r>
            <w:r w:rsidRPr="00867F4E">
              <w:rPr>
                <w:sz w:val="20"/>
                <w:szCs w:val="20"/>
                <w:lang w:val="kk-KZ"/>
              </w:rPr>
              <w:t xml:space="preserve"> тіліндегі мәтін өзгермейді</w:t>
            </w:r>
            <w:r>
              <w:rPr>
                <w:sz w:val="20"/>
                <w:szCs w:val="20"/>
                <w:lang w:val="kk-KZ"/>
              </w:rPr>
              <w:t>.</w:t>
            </w:r>
          </w:p>
        </w:tc>
      </w:tr>
      <w:tr w:rsidR="00C85DD7" w:rsidRPr="00FA4E00" w14:paraId="31A18ED1" w14:textId="77777777" w:rsidTr="003362C2">
        <w:trPr>
          <w:gridAfter w:val="1"/>
          <w:wAfter w:w="15" w:type="dxa"/>
          <w:trHeight w:val="289"/>
        </w:trPr>
        <w:tc>
          <w:tcPr>
            <w:tcW w:w="595" w:type="dxa"/>
            <w:tcBorders>
              <w:top w:val="single" w:sz="4" w:space="0" w:color="auto"/>
              <w:left w:val="single" w:sz="4" w:space="0" w:color="auto"/>
              <w:bottom w:val="single" w:sz="4" w:space="0" w:color="auto"/>
              <w:right w:val="single" w:sz="4" w:space="0" w:color="auto"/>
            </w:tcBorders>
          </w:tcPr>
          <w:p w14:paraId="05CFD264" w14:textId="26912E74" w:rsidR="00C85DD7" w:rsidRDefault="00C85DD7" w:rsidP="00C85DD7">
            <w:pPr>
              <w:jc w:val="center"/>
              <w:rPr>
                <w:sz w:val="20"/>
                <w:szCs w:val="20"/>
                <w:lang w:val="kk-KZ"/>
              </w:rPr>
            </w:pPr>
            <w:r>
              <w:rPr>
                <w:sz w:val="20"/>
                <w:szCs w:val="20"/>
                <w:lang w:val="kk-KZ"/>
              </w:rPr>
              <w:t>26</w:t>
            </w:r>
          </w:p>
        </w:tc>
        <w:tc>
          <w:tcPr>
            <w:tcW w:w="1361" w:type="dxa"/>
            <w:tcBorders>
              <w:top w:val="single" w:sz="4" w:space="0" w:color="auto"/>
              <w:left w:val="single" w:sz="4" w:space="0" w:color="auto"/>
              <w:bottom w:val="single" w:sz="4" w:space="0" w:color="auto"/>
              <w:right w:val="single" w:sz="4" w:space="0" w:color="auto"/>
            </w:tcBorders>
          </w:tcPr>
          <w:p w14:paraId="10C6EAF9" w14:textId="73066165" w:rsidR="00C85DD7" w:rsidRPr="00526400" w:rsidRDefault="00C85DD7" w:rsidP="00C85DD7">
            <w:pPr>
              <w:jc w:val="center"/>
              <w:rPr>
                <w:sz w:val="20"/>
                <w:szCs w:val="20"/>
                <w:lang w:val="kk-KZ"/>
              </w:rPr>
            </w:pPr>
            <w:r>
              <w:rPr>
                <w:sz w:val="20"/>
                <w:szCs w:val="20"/>
                <w:lang w:val="kk-KZ"/>
              </w:rPr>
              <w:t>16-қосымша</w:t>
            </w:r>
          </w:p>
        </w:tc>
        <w:tc>
          <w:tcPr>
            <w:tcW w:w="14175" w:type="dxa"/>
            <w:gridSpan w:val="3"/>
            <w:tcBorders>
              <w:top w:val="single" w:sz="4" w:space="0" w:color="auto"/>
              <w:left w:val="single" w:sz="4" w:space="0" w:color="auto"/>
              <w:bottom w:val="single" w:sz="4" w:space="0" w:color="auto"/>
              <w:right w:val="single" w:sz="4" w:space="0" w:color="auto"/>
            </w:tcBorders>
          </w:tcPr>
          <w:p w14:paraId="1CFD047A" w14:textId="229D4B58" w:rsidR="00C85DD7" w:rsidRDefault="00C85DD7" w:rsidP="00C85DD7">
            <w:pPr>
              <w:jc w:val="center"/>
              <w:rPr>
                <w:lang w:val="kk-KZ"/>
              </w:rPr>
            </w:pPr>
            <w:r w:rsidRPr="00D914A0">
              <w:rPr>
                <w:sz w:val="20"/>
                <w:szCs w:val="20"/>
                <w:lang w:val="kk-KZ"/>
              </w:rPr>
              <w:t xml:space="preserve">Орыс </w:t>
            </w:r>
            <w:r w:rsidRPr="00867F4E">
              <w:rPr>
                <w:sz w:val="20"/>
                <w:szCs w:val="20"/>
                <w:lang w:val="kk-KZ"/>
              </w:rPr>
              <w:t xml:space="preserve">тілінде өзгеріс енгізіледі, </w:t>
            </w:r>
            <w:r>
              <w:rPr>
                <w:sz w:val="20"/>
                <w:szCs w:val="20"/>
                <w:lang w:val="kk-KZ"/>
              </w:rPr>
              <w:t>қазақ</w:t>
            </w:r>
            <w:r w:rsidRPr="00867F4E">
              <w:rPr>
                <w:sz w:val="20"/>
                <w:szCs w:val="20"/>
                <w:lang w:val="kk-KZ"/>
              </w:rPr>
              <w:t xml:space="preserve"> тіліндегі мәтін өзгермейді</w:t>
            </w:r>
            <w:r>
              <w:rPr>
                <w:sz w:val="20"/>
                <w:szCs w:val="20"/>
                <w:lang w:val="kk-KZ"/>
              </w:rPr>
              <w:t>.</w:t>
            </w:r>
          </w:p>
        </w:tc>
      </w:tr>
      <w:tr w:rsidR="00C85DD7" w:rsidRPr="00FA4E00" w14:paraId="0B8F7C1D" w14:textId="77777777" w:rsidTr="003362C2">
        <w:trPr>
          <w:gridAfter w:val="1"/>
          <w:wAfter w:w="15" w:type="dxa"/>
          <w:trHeight w:val="289"/>
        </w:trPr>
        <w:tc>
          <w:tcPr>
            <w:tcW w:w="595" w:type="dxa"/>
            <w:tcBorders>
              <w:top w:val="single" w:sz="4" w:space="0" w:color="auto"/>
              <w:left w:val="single" w:sz="4" w:space="0" w:color="auto"/>
              <w:bottom w:val="single" w:sz="4" w:space="0" w:color="auto"/>
              <w:right w:val="single" w:sz="4" w:space="0" w:color="auto"/>
            </w:tcBorders>
          </w:tcPr>
          <w:p w14:paraId="2A625769" w14:textId="287DEA39" w:rsidR="00C85DD7" w:rsidRDefault="00C85DD7" w:rsidP="00C85DD7">
            <w:pPr>
              <w:jc w:val="center"/>
              <w:rPr>
                <w:sz w:val="20"/>
                <w:szCs w:val="20"/>
                <w:lang w:val="kk-KZ"/>
              </w:rPr>
            </w:pPr>
            <w:r>
              <w:rPr>
                <w:sz w:val="20"/>
                <w:szCs w:val="20"/>
                <w:lang w:val="kk-KZ"/>
              </w:rPr>
              <w:t>27</w:t>
            </w:r>
          </w:p>
        </w:tc>
        <w:tc>
          <w:tcPr>
            <w:tcW w:w="1361" w:type="dxa"/>
            <w:tcBorders>
              <w:top w:val="single" w:sz="4" w:space="0" w:color="auto"/>
              <w:left w:val="single" w:sz="4" w:space="0" w:color="auto"/>
              <w:bottom w:val="single" w:sz="4" w:space="0" w:color="auto"/>
              <w:right w:val="single" w:sz="4" w:space="0" w:color="auto"/>
            </w:tcBorders>
          </w:tcPr>
          <w:p w14:paraId="19C03362" w14:textId="6CAE1D4B" w:rsidR="00C85DD7" w:rsidRPr="00526400" w:rsidRDefault="00C85DD7" w:rsidP="00C85DD7">
            <w:pPr>
              <w:jc w:val="center"/>
              <w:rPr>
                <w:sz w:val="20"/>
                <w:szCs w:val="20"/>
                <w:lang w:val="kk-KZ"/>
              </w:rPr>
            </w:pPr>
            <w:r>
              <w:rPr>
                <w:sz w:val="20"/>
                <w:szCs w:val="20"/>
                <w:lang w:val="kk-KZ"/>
              </w:rPr>
              <w:t>17-қосымша</w:t>
            </w:r>
          </w:p>
        </w:tc>
        <w:tc>
          <w:tcPr>
            <w:tcW w:w="14175" w:type="dxa"/>
            <w:gridSpan w:val="3"/>
            <w:tcBorders>
              <w:top w:val="single" w:sz="4" w:space="0" w:color="auto"/>
              <w:left w:val="single" w:sz="4" w:space="0" w:color="auto"/>
              <w:bottom w:val="single" w:sz="4" w:space="0" w:color="auto"/>
              <w:right w:val="single" w:sz="4" w:space="0" w:color="auto"/>
            </w:tcBorders>
          </w:tcPr>
          <w:p w14:paraId="16711717" w14:textId="3BD8E7DC" w:rsidR="00C85DD7" w:rsidRDefault="00C85DD7" w:rsidP="00C85DD7">
            <w:pPr>
              <w:jc w:val="center"/>
              <w:rPr>
                <w:lang w:val="kk-KZ"/>
              </w:rPr>
            </w:pPr>
            <w:r w:rsidRPr="00D914A0">
              <w:rPr>
                <w:sz w:val="20"/>
                <w:szCs w:val="20"/>
                <w:lang w:val="kk-KZ"/>
              </w:rPr>
              <w:t xml:space="preserve">Орыс </w:t>
            </w:r>
            <w:r w:rsidRPr="00867F4E">
              <w:rPr>
                <w:sz w:val="20"/>
                <w:szCs w:val="20"/>
                <w:lang w:val="kk-KZ"/>
              </w:rPr>
              <w:t xml:space="preserve">тілінде өзгеріс енгізіледі, </w:t>
            </w:r>
            <w:r>
              <w:rPr>
                <w:sz w:val="20"/>
                <w:szCs w:val="20"/>
                <w:lang w:val="kk-KZ"/>
              </w:rPr>
              <w:t>қазақ</w:t>
            </w:r>
            <w:r w:rsidRPr="00867F4E">
              <w:rPr>
                <w:sz w:val="20"/>
                <w:szCs w:val="20"/>
                <w:lang w:val="kk-KZ"/>
              </w:rPr>
              <w:t xml:space="preserve"> тіліндегі мәтін өзгермейді</w:t>
            </w:r>
            <w:r>
              <w:rPr>
                <w:sz w:val="20"/>
                <w:szCs w:val="20"/>
                <w:lang w:val="kk-KZ"/>
              </w:rPr>
              <w:t>.</w:t>
            </w:r>
          </w:p>
        </w:tc>
      </w:tr>
      <w:tr w:rsidR="00C85DD7" w:rsidRPr="00FA4E00" w14:paraId="2825D2A7" w14:textId="77777777" w:rsidTr="00C85DD7">
        <w:trPr>
          <w:gridAfter w:val="1"/>
          <w:wAfter w:w="15" w:type="dxa"/>
          <w:trHeight w:val="225"/>
        </w:trPr>
        <w:tc>
          <w:tcPr>
            <w:tcW w:w="16131" w:type="dxa"/>
            <w:gridSpan w:val="5"/>
            <w:tcBorders>
              <w:top w:val="single" w:sz="4" w:space="0" w:color="auto"/>
              <w:left w:val="single" w:sz="4" w:space="0" w:color="auto"/>
              <w:bottom w:val="single" w:sz="4" w:space="0" w:color="auto"/>
              <w:right w:val="single" w:sz="4" w:space="0" w:color="auto"/>
            </w:tcBorders>
          </w:tcPr>
          <w:p w14:paraId="6C057351" w14:textId="24652581" w:rsidR="00C85DD7" w:rsidRPr="00C85DD7" w:rsidRDefault="00C85DD7" w:rsidP="00C85DD7">
            <w:pPr>
              <w:jc w:val="center"/>
              <w:rPr>
                <w:b/>
                <w:lang w:val="kk-KZ"/>
              </w:rPr>
            </w:pPr>
            <w:r w:rsidRPr="00C85DD7">
              <w:rPr>
                <w:b/>
                <w:sz w:val="20"/>
                <w:szCs w:val="20"/>
                <w:lang w:val="kk-KZ"/>
              </w:rPr>
              <w:t>Ішкі аудит қызметтерінің ішкі мемлекеттік аудит және қаржылық бақылау жүргізу қағидалары</w:t>
            </w:r>
          </w:p>
        </w:tc>
      </w:tr>
      <w:tr w:rsidR="00C85DD7" w:rsidRPr="00FA4E00" w14:paraId="1BD83078"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17EBD397" w14:textId="105F7D7C" w:rsidR="00C85DD7" w:rsidRDefault="00557E94" w:rsidP="00C85DD7">
            <w:pPr>
              <w:jc w:val="center"/>
              <w:rPr>
                <w:sz w:val="20"/>
                <w:szCs w:val="20"/>
                <w:lang w:val="kk-KZ"/>
              </w:rPr>
            </w:pPr>
            <w:r>
              <w:rPr>
                <w:sz w:val="20"/>
                <w:szCs w:val="20"/>
                <w:lang w:val="kk-KZ"/>
              </w:rPr>
              <w:t>28</w:t>
            </w:r>
          </w:p>
        </w:tc>
        <w:tc>
          <w:tcPr>
            <w:tcW w:w="1361" w:type="dxa"/>
            <w:tcBorders>
              <w:top w:val="single" w:sz="4" w:space="0" w:color="auto"/>
              <w:left w:val="single" w:sz="4" w:space="0" w:color="auto"/>
              <w:bottom w:val="single" w:sz="4" w:space="0" w:color="auto"/>
              <w:right w:val="single" w:sz="4" w:space="0" w:color="auto"/>
            </w:tcBorders>
          </w:tcPr>
          <w:p w14:paraId="4D210320" w14:textId="26AD8895" w:rsidR="00C85DD7" w:rsidRPr="00557E94" w:rsidRDefault="00557E94" w:rsidP="00C85DD7">
            <w:pPr>
              <w:jc w:val="center"/>
              <w:rPr>
                <w:sz w:val="20"/>
                <w:szCs w:val="20"/>
              </w:rPr>
            </w:pPr>
            <w:r>
              <w:rPr>
                <w:sz w:val="20"/>
                <w:szCs w:val="20"/>
                <w:lang w:val="kk-KZ"/>
              </w:rPr>
              <w:t>1-тармақ</w:t>
            </w:r>
          </w:p>
        </w:tc>
        <w:tc>
          <w:tcPr>
            <w:tcW w:w="5103" w:type="dxa"/>
            <w:tcBorders>
              <w:top w:val="single" w:sz="4" w:space="0" w:color="auto"/>
              <w:left w:val="single" w:sz="4" w:space="0" w:color="auto"/>
              <w:bottom w:val="single" w:sz="4" w:space="0" w:color="auto"/>
              <w:right w:val="single" w:sz="4" w:space="0" w:color="auto"/>
            </w:tcBorders>
          </w:tcPr>
          <w:p w14:paraId="0681B01B" w14:textId="11989444" w:rsidR="00C85DD7" w:rsidRPr="00557E94" w:rsidRDefault="00557E94" w:rsidP="00557E94">
            <w:pPr>
              <w:jc w:val="both"/>
              <w:rPr>
                <w:sz w:val="20"/>
                <w:szCs w:val="20"/>
                <w:lang w:val="kk-KZ"/>
              </w:rPr>
            </w:pPr>
            <w:r>
              <w:rPr>
                <w:sz w:val="20"/>
                <w:szCs w:val="20"/>
                <w:lang w:val="kk-KZ"/>
              </w:rPr>
              <w:t xml:space="preserve">      </w:t>
            </w:r>
            <w:r w:rsidRPr="00557E94">
              <w:rPr>
                <w:sz w:val="20"/>
                <w:szCs w:val="20"/>
                <w:lang w:val="kk-KZ"/>
              </w:rPr>
              <w:t xml:space="preserve">1. Осы ішкі аудит қызметтерінің ішкі мемлекеттік аудит және қаржылық бақылау жүргізу қағидалары (бұдан әрі – Қағидалар) «Мемлекеттік аудит және қаржылық бақылау туралы» Қазақстан Республикасының Заңының (бұдан әрі – Заң) 14-бабының </w:t>
            </w:r>
            <w:hyperlink r:id="rId98" w:anchor="z218" w:history="1">
              <w:r w:rsidRPr="00557E94">
                <w:rPr>
                  <w:rStyle w:val="a5"/>
                  <w:color w:val="auto"/>
                  <w:sz w:val="20"/>
                  <w:szCs w:val="20"/>
                  <w:u w:val="none"/>
                  <w:lang w:val="kk-KZ"/>
                </w:rPr>
                <w:t>8) тармақшасына</w:t>
              </w:r>
            </w:hyperlink>
            <w:r w:rsidRPr="00557E94">
              <w:rPr>
                <w:sz w:val="20"/>
                <w:szCs w:val="20"/>
                <w:lang w:val="kk-KZ"/>
              </w:rPr>
              <w:t xml:space="preserve"> сәйкес әзірленді және Қазақстан Республикасы Ұлттық Банкінің ішкі аудит қызметін және қаржы нарығы мен қаржы ұйымдарын </w:t>
            </w:r>
            <w:r w:rsidRPr="00557E94">
              <w:rPr>
                <w:sz w:val="20"/>
                <w:szCs w:val="20"/>
                <w:lang w:val="kk-KZ"/>
              </w:rPr>
              <w:lastRenderedPageBreak/>
              <w:t xml:space="preserve">реттеу, бақылау және қадағалау жөніндегі уәкілетті органның ішкі аудит қызметін қоспағанда, бірінші басшысының қарауы бойынша штат саны шеңберінде құрылатын орталық мемлекеттік органдардың, орталық мемлекеттік органдар ведомстволары (құрылған болса), Қазақстан Республикасы Ішкі істер министрлігі ведомстволық бағынысты аумақтық органдарының, </w:t>
            </w:r>
            <w:r w:rsidRPr="00557E94">
              <w:rPr>
                <w:b/>
                <w:sz w:val="20"/>
                <w:szCs w:val="20"/>
                <w:lang w:val="kk-KZ"/>
              </w:rPr>
              <w:t>облыстардың, республикалық маңызы бар қалалардың, астананың</w:t>
            </w:r>
            <w:r w:rsidRPr="00557E94">
              <w:rPr>
                <w:sz w:val="20"/>
                <w:szCs w:val="20"/>
                <w:lang w:val="kk-KZ"/>
              </w:rPr>
              <w:t xml:space="preserve"> жергілікті атқарушы органдарының ішкі аудит қызметтерінің (бұдан әрі – ішкі аудит қызметтері) ішкі мемлекеттік аудит және қаржылық бақылау жүргізу тәртібін анықтайды.</w:t>
            </w:r>
          </w:p>
        </w:tc>
        <w:tc>
          <w:tcPr>
            <w:tcW w:w="4990" w:type="dxa"/>
            <w:tcBorders>
              <w:top w:val="single" w:sz="4" w:space="0" w:color="auto"/>
              <w:left w:val="single" w:sz="4" w:space="0" w:color="auto"/>
              <w:bottom w:val="single" w:sz="4" w:space="0" w:color="auto"/>
              <w:right w:val="single" w:sz="4" w:space="0" w:color="auto"/>
            </w:tcBorders>
          </w:tcPr>
          <w:p w14:paraId="384DA83E" w14:textId="3B4AC60C" w:rsidR="00C85DD7" w:rsidRDefault="00557E94" w:rsidP="00557E94">
            <w:pPr>
              <w:jc w:val="both"/>
              <w:rPr>
                <w:sz w:val="20"/>
                <w:szCs w:val="20"/>
                <w:lang w:val="kk-KZ"/>
              </w:rPr>
            </w:pPr>
            <w:r>
              <w:rPr>
                <w:sz w:val="20"/>
                <w:szCs w:val="20"/>
                <w:lang w:val="kk-KZ"/>
              </w:rPr>
              <w:lastRenderedPageBreak/>
              <w:t xml:space="preserve">      </w:t>
            </w:r>
            <w:r w:rsidRPr="00557E94">
              <w:rPr>
                <w:sz w:val="20"/>
                <w:szCs w:val="20"/>
                <w:lang w:val="kk-KZ"/>
              </w:rPr>
              <w:t xml:space="preserve">1. Осы ішкі аудит қызметтерінің ішкі мемлекеттік аудит және қаржылық бақылау жүргізу қағидалары (бұдан әрі – Қағидалар) «Мемлекеттік аудит және қаржылық бақылау туралы» Қазақстан Республикасының Заңының (бұдан әрі – Заң) 14-бабының </w:t>
            </w:r>
            <w:hyperlink r:id="rId99" w:anchor="z218" w:history="1">
              <w:r w:rsidRPr="00557E94">
                <w:rPr>
                  <w:rStyle w:val="a5"/>
                  <w:color w:val="auto"/>
                  <w:sz w:val="20"/>
                  <w:szCs w:val="20"/>
                  <w:u w:val="none"/>
                  <w:lang w:val="kk-KZ"/>
                </w:rPr>
                <w:t>8) тармақшасына</w:t>
              </w:r>
            </w:hyperlink>
            <w:r w:rsidRPr="00557E94">
              <w:rPr>
                <w:sz w:val="20"/>
                <w:szCs w:val="20"/>
                <w:lang w:val="kk-KZ"/>
              </w:rPr>
              <w:t xml:space="preserve"> сәйкес әзірленді және Қазақстан Республикасы Ұлттық Банкінің ішкі аудит қызметін және қаржы нарығы мен қаржы ұйымдарын </w:t>
            </w:r>
            <w:r w:rsidRPr="00557E94">
              <w:rPr>
                <w:sz w:val="20"/>
                <w:szCs w:val="20"/>
                <w:lang w:val="kk-KZ"/>
              </w:rPr>
              <w:lastRenderedPageBreak/>
              <w:t xml:space="preserve">реттеу, бақылау және қадағалау жөніндегі уәкілетті органның ішкі аудит қызметін қоспағанда, бірінші басшысының қарауы бойынша штат саны шеңберінде құрылатын орталық мемлекеттік органдардың, орталық мемлекеттік органдар ведомстволары (құрылған болса), Қазақстан Республикасы Ішкі істер министрлігі ведомстволық бағынысты аумақтық органдарының, </w:t>
            </w:r>
            <w:r w:rsidRPr="00557E94">
              <w:rPr>
                <w:b/>
                <w:sz w:val="20"/>
                <w:szCs w:val="20"/>
                <w:lang w:val="kk-KZ"/>
              </w:rPr>
              <w:t>астананың</w:t>
            </w:r>
            <w:r>
              <w:rPr>
                <w:b/>
                <w:sz w:val="20"/>
                <w:szCs w:val="20"/>
                <w:lang w:val="kk-KZ"/>
              </w:rPr>
              <w:t xml:space="preserve">, </w:t>
            </w:r>
            <w:r w:rsidRPr="00557E94">
              <w:rPr>
                <w:b/>
                <w:sz w:val="20"/>
                <w:szCs w:val="20"/>
                <w:lang w:val="kk-KZ"/>
              </w:rPr>
              <w:t xml:space="preserve">облыстардың, республикалық маңызы бар қалалардың </w:t>
            </w:r>
            <w:r w:rsidRPr="00557E94">
              <w:rPr>
                <w:sz w:val="20"/>
                <w:szCs w:val="20"/>
                <w:lang w:val="kk-KZ"/>
              </w:rPr>
              <w:t>жергілікті атқарушы органдарының ішкі аудит қызметтерінің (бұдан әрі – ішкі аудит қызметтері) ішкі мемлекеттік аудит және қаржылық бақылау жүргізу тәртібін анықтайды.</w:t>
            </w:r>
          </w:p>
        </w:tc>
        <w:tc>
          <w:tcPr>
            <w:tcW w:w="4082" w:type="dxa"/>
            <w:tcBorders>
              <w:top w:val="single" w:sz="4" w:space="0" w:color="auto"/>
              <w:left w:val="single" w:sz="4" w:space="0" w:color="auto"/>
              <w:bottom w:val="single" w:sz="4" w:space="0" w:color="auto"/>
              <w:right w:val="single" w:sz="4" w:space="0" w:color="auto"/>
            </w:tcBorders>
          </w:tcPr>
          <w:p w14:paraId="0E9CE61F" w14:textId="4E9C7D5C" w:rsidR="009513E7" w:rsidRDefault="009513E7" w:rsidP="009513E7">
            <w:pPr>
              <w:jc w:val="both"/>
              <w:rPr>
                <w:sz w:val="20"/>
                <w:szCs w:val="20"/>
                <w:lang w:val="kk-KZ"/>
              </w:rPr>
            </w:pPr>
            <w:r>
              <w:rPr>
                <w:lang w:val="kk-KZ"/>
              </w:rPr>
              <w:lastRenderedPageBreak/>
              <w:t xml:space="preserve">     </w:t>
            </w:r>
            <w:r>
              <w:rPr>
                <w:sz w:val="20"/>
                <w:szCs w:val="20"/>
                <w:lang w:val="kk-KZ"/>
              </w:rPr>
              <w:t>Редакциялық түзету.</w:t>
            </w:r>
          </w:p>
          <w:p w14:paraId="163C215A" w14:textId="3434E5B1" w:rsidR="00C85DD7"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557E94" w:rsidRPr="00FA4E00" w14:paraId="38103857"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4FC83CF7" w14:textId="64951D98" w:rsidR="00557E94" w:rsidRDefault="00557E94" w:rsidP="00557E94">
            <w:pPr>
              <w:jc w:val="center"/>
              <w:rPr>
                <w:sz w:val="20"/>
                <w:szCs w:val="20"/>
                <w:lang w:val="kk-KZ"/>
              </w:rPr>
            </w:pPr>
            <w:r>
              <w:rPr>
                <w:sz w:val="20"/>
                <w:szCs w:val="20"/>
                <w:lang w:val="kk-KZ"/>
              </w:rPr>
              <w:t>29</w:t>
            </w:r>
          </w:p>
        </w:tc>
        <w:tc>
          <w:tcPr>
            <w:tcW w:w="1361" w:type="dxa"/>
            <w:tcBorders>
              <w:top w:val="single" w:sz="4" w:space="0" w:color="auto"/>
              <w:left w:val="single" w:sz="4" w:space="0" w:color="auto"/>
              <w:bottom w:val="single" w:sz="4" w:space="0" w:color="auto"/>
              <w:right w:val="single" w:sz="4" w:space="0" w:color="auto"/>
            </w:tcBorders>
          </w:tcPr>
          <w:p w14:paraId="4FD7B39C" w14:textId="3E44DA04" w:rsidR="00557E94" w:rsidRPr="00526400" w:rsidRDefault="00557E94" w:rsidP="00557E94">
            <w:pPr>
              <w:jc w:val="center"/>
              <w:rPr>
                <w:sz w:val="20"/>
                <w:szCs w:val="20"/>
                <w:lang w:val="kk-KZ"/>
              </w:rPr>
            </w:pPr>
            <w:r>
              <w:rPr>
                <w:sz w:val="20"/>
                <w:szCs w:val="20"/>
                <w:lang w:val="kk-KZ"/>
              </w:rPr>
              <w:t>2-тармақ</w:t>
            </w:r>
          </w:p>
        </w:tc>
        <w:tc>
          <w:tcPr>
            <w:tcW w:w="5103" w:type="dxa"/>
            <w:tcBorders>
              <w:top w:val="single" w:sz="4" w:space="0" w:color="auto"/>
              <w:left w:val="single" w:sz="4" w:space="0" w:color="auto"/>
              <w:bottom w:val="single" w:sz="4" w:space="0" w:color="auto"/>
              <w:right w:val="single" w:sz="4" w:space="0" w:color="auto"/>
            </w:tcBorders>
          </w:tcPr>
          <w:p w14:paraId="552304B5" w14:textId="54238FA1" w:rsidR="00557E94" w:rsidRPr="00557E94" w:rsidRDefault="00557E94" w:rsidP="00557E94">
            <w:pPr>
              <w:jc w:val="both"/>
              <w:rPr>
                <w:sz w:val="20"/>
                <w:szCs w:val="20"/>
                <w:lang w:val="kk-KZ"/>
              </w:rPr>
            </w:pPr>
            <w:r>
              <w:rPr>
                <w:sz w:val="20"/>
                <w:szCs w:val="20"/>
                <w:lang w:val="kk-KZ"/>
              </w:rPr>
              <w:t xml:space="preserve">      </w:t>
            </w:r>
            <w:r w:rsidRPr="00557E94">
              <w:rPr>
                <w:sz w:val="20"/>
                <w:szCs w:val="20"/>
                <w:lang w:val="kk-KZ"/>
              </w:rPr>
              <w:t>2. Қағидаларда мынадай негізгі ұғымдар пайдаланылады:</w:t>
            </w:r>
          </w:p>
          <w:p w14:paraId="3B786DBE" w14:textId="03E1E7F2" w:rsidR="00557E94" w:rsidRPr="00557E94" w:rsidRDefault="00557E94" w:rsidP="00557E94">
            <w:pPr>
              <w:jc w:val="both"/>
              <w:rPr>
                <w:sz w:val="20"/>
                <w:szCs w:val="20"/>
                <w:lang w:val="kk-KZ"/>
              </w:rPr>
            </w:pPr>
            <w:r>
              <w:rPr>
                <w:sz w:val="20"/>
                <w:szCs w:val="20"/>
                <w:lang w:val="kk-KZ"/>
              </w:rPr>
              <w:t xml:space="preserve">      </w:t>
            </w:r>
            <w:r w:rsidRPr="00557E94">
              <w:rPr>
                <w:sz w:val="20"/>
                <w:szCs w:val="20"/>
                <w:lang w:val="kk-KZ"/>
              </w:rPr>
              <w:t>1) аудиторлық дәлелдемелер – мемлекеттік аудиторлардың жұмыстағы бұзушылықтардың және (немесе) кемшіліктердің бар немесе жоқ екенін анықтауына негіз болатын, заңдылығы, дәйектілігі және қолжетімділігі ескерілген нақты деректер, сондай-ақ аудиторлық есепте жазылған фактілерді растайтын өзге материалдар;</w:t>
            </w:r>
          </w:p>
          <w:p w14:paraId="1616F1A3" w14:textId="510D9800" w:rsidR="00557E94" w:rsidRPr="00557E94" w:rsidRDefault="00557E94" w:rsidP="00557E94">
            <w:pPr>
              <w:jc w:val="both"/>
              <w:rPr>
                <w:sz w:val="20"/>
                <w:szCs w:val="20"/>
                <w:lang w:val="kk-KZ"/>
              </w:rPr>
            </w:pPr>
            <w:r>
              <w:rPr>
                <w:sz w:val="20"/>
                <w:szCs w:val="20"/>
                <w:lang w:val="kk-KZ"/>
              </w:rPr>
              <w:t xml:space="preserve">      </w:t>
            </w:r>
            <w:r w:rsidRPr="00557E94">
              <w:rPr>
                <w:sz w:val="20"/>
                <w:szCs w:val="20"/>
                <w:lang w:val="kk-KZ"/>
              </w:rPr>
              <w:t>2) аудиторлық рәсімдер – аудит бағдарламасына сәйкес аудиторлық іс-шара барысында жүзеге асырылатын, аудиторлық іс-шара мақсаттарына қол жеткізу үшін қажет іс-қимылдар;</w:t>
            </w:r>
          </w:p>
          <w:p w14:paraId="0940A501" w14:textId="73BB61C6" w:rsidR="00557E94" w:rsidRPr="00557E94" w:rsidRDefault="00557E94" w:rsidP="00557E94">
            <w:pPr>
              <w:jc w:val="both"/>
              <w:rPr>
                <w:sz w:val="20"/>
                <w:szCs w:val="20"/>
                <w:lang w:val="kk-KZ"/>
              </w:rPr>
            </w:pPr>
            <w:r>
              <w:rPr>
                <w:sz w:val="20"/>
                <w:szCs w:val="20"/>
                <w:lang w:val="kk-KZ"/>
              </w:rPr>
              <w:t xml:space="preserve">      </w:t>
            </w:r>
            <w:r w:rsidRPr="00557E94">
              <w:rPr>
                <w:sz w:val="20"/>
                <w:szCs w:val="20"/>
                <w:lang w:val="kk-KZ"/>
              </w:rPr>
              <w:t>3) аудиторлық іс-шара – ішкі мемлекеттік аудит қорытындылары бойынша есептер мен қорытындыларды дайындауға, жүргізуге, ресімдеуге бағытталған іс-қимылдар кешені;</w:t>
            </w:r>
          </w:p>
          <w:p w14:paraId="1006BFFA" w14:textId="24F10367" w:rsidR="00557E94" w:rsidRPr="00557E94" w:rsidRDefault="00557E94" w:rsidP="00557E94">
            <w:pPr>
              <w:jc w:val="both"/>
              <w:rPr>
                <w:sz w:val="20"/>
                <w:szCs w:val="20"/>
                <w:lang w:val="kk-KZ"/>
              </w:rPr>
            </w:pPr>
            <w:r>
              <w:rPr>
                <w:sz w:val="20"/>
                <w:szCs w:val="20"/>
                <w:lang w:val="kk-KZ"/>
              </w:rPr>
              <w:t xml:space="preserve">      </w:t>
            </w:r>
            <w:r w:rsidRPr="00557E94">
              <w:rPr>
                <w:sz w:val="20"/>
                <w:szCs w:val="20"/>
                <w:lang w:val="kk-KZ"/>
              </w:rPr>
              <w:t>4) аудиторлық іс-шараны жүргізуге жауапты тұлға – ішкі аудит қызметінің басшысы не ішкі мемлекеттік аудитті ұйымдастыруды және жүргізуді бақылау жөніндегі міндеттер жүктелген ішкі аудит қызметінің лауазымды тұлғаны;</w:t>
            </w:r>
          </w:p>
          <w:p w14:paraId="6DFF9E87" w14:textId="2F979E18" w:rsidR="00557E94" w:rsidRPr="00557E94" w:rsidRDefault="00557E94" w:rsidP="00557E94">
            <w:pPr>
              <w:jc w:val="both"/>
              <w:rPr>
                <w:sz w:val="20"/>
                <w:szCs w:val="20"/>
                <w:lang w:val="kk-KZ"/>
              </w:rPr>
            </w:pPr>
            <w:r>
              <w:rPr>
                <w:sz w:val="20"/>
                <w:szCs w:val="20"/>
                <w:lang w:val="kk-KZ"/>
              </w:rPr>
              <w:t xml:space="preserve">      </w:t>
            </w:r>
            <w:r w:rsidRPr="00557E94">
              <w:rPr>
                <w:sz w:val="20"/>
                <w:szCs w:val="20"/>
                <w:lang w:val="kk-KZ"/>
              </w:rPr>
              <w:t xml:space="preserve">5) қаржылық есептілік – мемлекеттік аудит және қаржылық бақылау объектілерінің қаржылық жағдайы, қызметінің қаржылық нәтижелері мен қаржылық жағдайының өзгерістері туралы ақпарат, егер Қазақстан Республикасының </w:t>
            </w:r>
            <w:r w:rsidRPr="00557E94">
              <w:rPr>
                <w:b/>
                <w:sz w:val="20"/>
                <w:szCs w:val="20"/>
                <w:lang w:val="kk-KZ"/>
              </w:rPr>
              <w:t>заңнамалық актілерінде</w:t>
            </w:r>
            <w:r w:rsidRPr="00557E94">
              <w:rPr>
                <w:sz w:val="20"/>
                <w:szCs w:val="20"/>
                <w:lang w:val="kk-KZ"/>
              </w:rPr>
              <w:t xml:space="preserve"> өзгеше көзделмесе, оның нысандары мен көлемдерін бюджетті атқару жөніндегі орталық уәкілетті орган айқындайды;</w:t>
            </w:r>
          </w:p>
          <w:p w14:paraId="0271908A" w14:textId="1A04C847" w:rsidR="00557E94" w:rsidRPr="00557E94" w:rsidRDefault="00557E94" w:rsidP="00557E94">
            <w:pPr>
              <w:jc w:val="both"/>
              <w:rPr>
                <w:sz w:val="20"/>
                <w:szCs w:val="20"/>
                <w:lang w:val="kk-KZ"/>
              </w:rPr>
            </w:pPr>
            <w:r>
              <w:rPr>
                <w:sz w:val="20"/>
                <w:szCs w:val="20"/>
                <w:lang w:val="kk-KZ"/>
              </w:rPr>
              <w:lastRenderedPageBreak/>
              <w:t xml:space="preserve">      </w:t>
            </w:r>
            <w:r w:rsidRPr="00557E94">
              <w:rPr>
                <w:sz w:val="20"/>
                <w:szCs w:val="20"/>
                <w:lang w:val="kk-KZ"/>
              </w:rPr>
              <w:t>6) мемлекеттік аудит және қаржылық бақылау материалдары – мемлекеттік аудит жүргізу үшін қажет құжаттар, сондай-ақ олардың нәтижелері бойынша жасалған құжаттар және қоса берілетін аудиторлық дәлелдемелер;</w:t>
            </w:r>
          </w:p>
          <w:p w14:paraId="59C2BC66" w14:textId="23B6BBA9" w:rsidR="00557E94" w:rsidRPr="00557E94" w:rsidRDefault="00557E94" w:rsidP="00557E94">
            <w:pPr>
              <w:jc w:val="both"/>
              <w:rPr>
                <w:sz w:val="20"/>
                <w:szCs w:val="20"/>
                <w:lang w:val="kk-KZ"/>
              </w:rPr>
            </w:pPr>
            <w:r>
              <w:rPr>
                <w:sz w:val="20"/>
                <w:szCs w:val="20"/>
                <w:lang w:val="kk-KZ"/>
              </w:rPr>
              <w:t xml:space="preserve">      </w:t>
            </w:r>
            <w:r w:rsidRPr="00557E94">
              <w:rPr>
                <w:sz w:val="20"/>
                <w:szCs w:val="20"/>
                <w:lang w:val="kk-KZ"/>
              </w:rPr>
              <w:t>7) мемлекеттік аудит тобы – екі және одан көп аудиторлық іс-шараға қатысушылар (мемлекеттік аудитор (-лар), мемлекеттік аудитор ассистенті (-тері), қажет болған жағдайда тиісті бейін бойынша тартылған мамандар;</w:t>
            </w:r>
          </w:p>
          <w:p w14:paraId="1EC26CBA" w14:textId="2588EFC1" w:rsidR="00557E94" w:rsidRPr="00557E94" w:rsidRDefault="00557E94" w:rsidP="00557E94">
            <w:pPr>
              <w:jc w:val="both"/>
              <w:rPr>
                <w:sz w:val="20"/>
                <w:szCs w:val="20"/>
                <w:lang w:val="kk-KZ"/>
              </w:rPr>
            </w:pPr>
            <w:r>
              <w:rPr>
                <w:sz w:val="20"/>
                <w:szCs w:val="20"/>
                <w:lang w:val="kk-KZ"/>
              </w:rPr>
              <w:t xml:space="preserve">      </w:t>
            </w:r>
            <w:r w:rsidRPr="00557E94">
              <w:rPr>
                <w:sz w:val="20"/>
                <w:szCs w:val="20"/>
                <w:lang w:val="kk-KZ"/>
              </w:rPr>
              <w:t>8) мемлекеттік аудит тобының жетекшісі – мемлекеттік органның басшысы немесе оны алмастыратын тұлға айқындайтын мемлекеттік аудит тобын басқаратын мемлекеттік аудитор;</w:t>
            </w:r>
          </w:p>
          <w:p w14:paraId="23D1D39E" w14:textId="0C72D914" w:rsidR="00557E94" w:rsidRPr="00557E94" w:rsidRDefault="00557E94" w:rsidP="00557E94">
            <w:pPr>
              <w:jc w:val="both"/>
              <w:rPr>
                <w:sz w:val="20"/>
                <w:szCs w:val="20"/>
                <w:lang w:val="kk-KZ"/>
              </w:rPr>
            </w:pPr>
            <w:r>
              <w:rPr>
                <w:sz w:val="20"/>
                <w:szCs w:val="20"/>
                <w:lang w:val="kk-KZ"/>
              </w:rPr>
              <w:t xml:space="preserve">      </w:t>
            </w:r>
            <w:r w:rsidRPr="00557E94">
              <w:rPr>
                <w:sz w:val="20"/>
                <w:szCs w:val="20"/>
                <w:lang w:val="kk-KZ"/>
              </w:rPr>
              <w:t>9) ішкі мемлекеттік аудит ауқымы – мәселелер тізбесі, ішкі мемлекеттік аудит жүргізу кезеңі мен мерзімі;</w:t>
            </w:r>
          </w:p>
          <w:p w14:paraId="43B02924" w14:textId="0BFC651A" w:rsidR="00557E94" w:rsidRPr="00557E94" w:rsidRDefault="00557E94" w:rsidP="00557E94">
            <w:pPr>
              <w:jc w:val="both"/>
              <w:rPr>
                <w:sz w:val="20"/>
                <w:szCs w:val="20"/>
                <w:lang w:val="kk-KZ"/>
              </w:rPr>
            </w:pPr>
            <w:r>
              <w:rPr>
                <w:sz w:val="20"/>
                <w:szCs w:val="20"/>
                <w:lang w:val="kk-KZ"/>
              </w:rPr>
              <w:t xml:space="preserve">      </w:t>
            </w:r>
            <w:r w:rsidRPr="00557E94">
              <w:rPr>
                <w:sz w:val="20"/>
                <w:szCs w:val="20"/>
                <w:lang w:val="kk-KZ"/>
              </w:rPr>
              <w:t>10) ішкі мемлекеттік аудит жүргізу бағдарламасы (аудит бағдарламасы) – ішкі мемлекеттік аудитке жататын мәселелер тізбесін қамтитын әрбір мемлекеттік аудит объектісі бойынша жеке жасалатын егжей-тегжейлі әзірленген құжат (үстеме тексеруді қоспағанда);</w:t>
            </w:r>
          </w:p>
          <w:p w14:paraId="21124662" w14:textId="5983171E" w:rsidR="00557E94" w:rsidRPr="00557E94" w:rsidRDefault="00557E94" w:rsidP="00557E94">
            <w:pPr>
              <w:jc w:val="both"/>
              <w:rPr>
                <w:sz w:val="20"/>
                <w:szCs w:val="20"/>
                <w:lang w:val="kk-KZ"/>
              </w:rPr>
            </w:pPr>
            <w:r>
              <w:rPr>
                <w:sz w:val="20"/>
                <w:szCs w:val="20"/>
                <w:lang w:val="kk-KZ"/>
              </w:rPr>
              <w:t xml:space="preserve">      </w:t>
            </w:r>
            <w:r w:rsidRPr="00557E94">
              <w:rPr>
                <w:sz w:val="20"/>
                <w:szCs w:val="20"/>
                <w:lang w:val="kk-KZ"/>
              </w:rPr>
              <w:t>11) ішкі мемлекеттік аудит жүргізу жоспары (бұдан әрі – аудит жоспары) – аудиторлық іс-шараны жүргізу мерзімі, қажетті ресурстар, мемлекеттік аудит объектілері және жүру бағыттары.</w:t>
            </w:r>
          </w:p>
        </w:tc>
        <w:tc>
          <w:tcPr>
            <w:tcW w:w="4990" w:type="dxa"/>
            <w:tcBorders>
              <w:top w:val="single" w:sz="4" w:space="0" w:color="auto"/>
              <w:left w:val="single" w:sz="4" w:space="0" w:color="auto"/>
              <w:bottom w:val="single" w:sz="4" w:space="0" w:color="auto"/>
              <w:right w:val="single" w:sz="4" w:space="0" w:color="auto"/>
            </w:tcBorders>
          </w:tcPr>
          <w:p w14:paraId="317B8DE6" w14:textId="77777777" w:rsidR="00557E94" w:rsidRPr="00557E94" w:rsidRDefault="00557E94" w:rsidP="00557E94">
            <w:pPr>
              <w:jc w:val="both"/>
              <w:rPr>
                <w:sz w:val="20"/>
                <w:szCs w:val="20"/>
                <w:lang w:val="kk-KZ"/>
              </w:rPr>
            </w:pPr>
            <w:r>
              <w:rPr>
                <w:sz w:val="20"/>
                <w:szCs w:val="20"/>
                <w:lang w:val="kk-KZ"/>
              </w:rPr>
              <w:lastRenderedPageBreak/>
              <w:t xml:space="preserve">      </w:t>
            </w:r>
            <w:r w:rsidRPr="00557E94">
              <w:rPr>
                <w:sz w:val="20"/>
                <w:szCs w:val="20"/>
                <w:lang w:val="kk-KZ"/>
              </w:rPr>
              <w:t>2. Қағидаларда мынадай негізгі ұғымдар пайдаланылады:</w:t>
            </w:r>
          </w:p>
          <w:p w14:paraId="6BFF9149" w14:textId="77777777" w:rsidR="00557E94" w:rsidRPr="00557E94" w:rsidRDefault="00557E94" w:rsidP="00557E94">
            <w:pPr>
              <w:jc w:val="both"/>
              <w:rPr>
                <w:sz w:val="20"/>
                <w:szCs w:val="20"/>
                <w:lang w:val="kk-KZ"/>
              </w:rPr>
            </w:pPr>
            <w:r>
              <w:rPr>
                <w:sz w:val="20"/>
                <w:szCs w:val="20"/>
                <w:lang w:val="kk-KZ"/>
              </w:rPr>
              <w:t xml:space="preserve">      </w:t>
            </w:r>
            <w:r w:rsidRPr="00557E94">
              <w:rPr>
                <w:sz w:val="20"/>
                <w:szCs w:val="20"/>
                <w:lang w:val="kk-KZ"/>
              </w:rPr>
              <w:t>1) аудиторлық дәлелдемелер – мемлекеттік аудиторлардың жұмыстағы бұзушылықтардың және (немесе) кемшіліктердің бар немесе жоқ екенін анықтауына негіз болатын, заңдылығы, дәйектілігі және қолжетімділігі ескерілген нақты деректер, сондай-ақ аудиторлық есепте жазылған фактілерді растайтын өзге материалдар;</w:t>
            </w:r>
          </w:p>
          <w:p w14:paraId="46758A77" w14:textId="77777777" w:rsidR="00557E94" w:rsidRPr="00557E94" w:rsidRDefault="00557E94" w:rsidP="00557E94">
            <w:pPr>
              <w:jc w:val="both"/>
              <w:rPr>
                <w:sz w:val="20"/>
                <w:szCs w:val="20"/>
                <w:lang w:val="kk-KZ"/>
              </w:rPr>
            </w:pPr>
            <w:r>
              <w:rPr>
                <w:sz w:val="20"/>
                <w:szCs w:val="20"/>
                <w:lang w:val="kk-KZ"/>
              </w:rPr>
              <w:t xml:space="preserve">      </w:t>
            </w:r>
            <w:r w:rsidRPr="00557E94">
              <w:rPr>
                <w:sz w:val="20"/>
                <w:szCs w:val="20"/>
                <w:lang w:val="kk-KZ"/>
              </w:rPr>
              <w:t>2) аудиторлық рәсімдер – аудит бағдарламасына сәйкес аудиторлық іс-шара барысында жүзеге асырылатын, аудиторлық іс-шара мақсаттарына қол жеткізу үшін қажет іс-қимылдар;</w:t>
            </w:r>
          </w:p>
          <w:p w14:paraId="264DD544" w14:textId="77777777" w:rsidR="00557E94" w:rsidRPr="00557E94" w:rsidRDefault="00557E94" w:rsidP="00557E94">
            <w:pPr>
              <w:jc w:val="both"/>
              <w:rPr>
                <w:sz w:val="20"/>
                <w:szCs w:val="20"/>
                <w:lang w:val="kk-KZ"/>
              </w:rPr>
            </w:pPr>
            <w:r>
              <w:rPr>
                <w:sz w:val="20"/>
                <w:szCs w:val="20"/>
                <w:lang w:val="kk-KZ"/>
              </w:rPr>
              <w:t xml:space="preserve">      </w:t>
            </w:r>
            <w:r w:rsidRPr="00557E94">
              <w:rPr>
                <w:sz w:val="20"/>
                <w:szCs w:val="20"/>
                <w:lang w:val="kk-KZ"/>
              </w:rPr>
              <w:t>3) аудиторлық іс-шара – ішкі мемлекеттік аудит қорытындылары бойынша есептер мен қорытындыларды дайындауға, жүргізуге, ресімдеуге бағытталған іс-қимылдар кешені;</w:t>
            </w:r>
          </w:p>
          <w:p w14:paraId="12FB69F9" w14:textId="77777777" w:rsidR="00557E94" w:rsidRPr="00557E94" w:rsidRDefault="00557E94" w:rsidP="00557E94">
            <w:pPr>
              <w:jc w:val="both"/>
              <w:rPr>
                <w:sz w:val="20"/>
                <w:szCs w:val="20"/>
                <w:lang w:val="kk-KZ"/>
              </w:rPr>
            </w:pPr>
            <w:r>
              <w:rPr>
                <w:sz w:val="20"/>
                <w:szCs w:val="20"/>
                <w:lang w:val="kk-KZ"/>
              </w:rPr>
              <w:t xml:space="preserve">      </w:t>
            </w:r>
            <w:r w:rsidRPr="00557E94">
              <w:rPr>
                <w:sz w:val="20"/>
                <w:szCs w:val="20"/>
                <w:lang w:val="kk-KZ"/>
              </w:rPr>
              <w:t>4) аудиторлық іс-шараны жүргізуге жауапты тұлға – ішкі аудит қызметінің басшысы не ішкі мемлекеттік аудитті ұйымдастыруды және жүргізуді бақылау жөніндегі міндеттер жүктелген ішкі аудит қызметінің лауазымды тұлғаны;</w:t>
            </w:r>
          </w:p>
          <w:p w14:paraId="521D27E2" w14:textId="44EA1363" w:rsidR="00557E94" w:rsidRPr="00557E94" w:rsidRDefault="00557E94" w:rsidP="00557E94">
            <w:pPr>
              <w:jc w:val="both"/>
              <w:rPr>
                <w:sz w:val="20"/>
                <w:szCs w:val="20"/>
                <w:lang w:val="kk-KZ"/>
              </w:rPr>
            </w:pPr>
            <w:r>
              <w:rPr>
                <w:sz w:val="20"/>
                <w:szCs w:val="20"/>
                <w:lang w:val="kk-KZ"/>
              </w:rPr>
              <w:t xml:space="preserve">      </w:t>
            </w:r>
            <w:r w:rsidRPr="00557E94">
              <w:rPr>
                <w:sz w:val="20"/>
                <w:szCs w:val="20"/>
                <w:lang w:val="kk-KZ"/>
              </w:rPr>
              <w:t xml:space="preserve">5) қаржылық есептілік – мемлекеттік аудит және қаржылық бақылау объектілерінің қаржылық жағдайы, қызметінің қаржылық нәтижелері мен қаржылық жағдайының өзгерістері туралы ақпарат, егер Қазақстан Республикасының </w:t>
            </w:r>
            <w:r w:rsidRPr="00646D9D">
              <w:rPr>
                <w:rStyle w:val="docdata"/>
                <w:b/>
                <w:bCs/>
                <w:color w:val="000000"/>
                <w:sz w:val="20"/>
                <w:szCs w:val="20"/>
                <w:lang w:val="kk-KZ"/>
              </w:rPr>
              <w:t>заңдарында</w:t>
            </w:r>
            <w:r w:rsidRPr="00646D9D">
              <w:rPr>
                <w:rStyle w:val="docdata"/>
                <w:b/>
                <w:bCs/>
                <w:color w:val="000000"/>
                <w:lang w:val="kk-KZ"/>
              </w:rPr>
              <w:t xml:space="preserve"> </w:t>
            </w:r>
            <w:r w:rsidRPr="00557E94">
              <w:rPr>
                <w:sz w:val="20"/>
                <w:szCs w:val="20"/>
                <w:lang w:val="kk-KZ"/>
              </w:rPr>
              <w:t>өзгеше көзделмесе, оның нысандары мен көлемдерін бюджетті атқару жөніндегі орталық уәкілетті орган айқындайды;</w:t>
            </w:r>
          </w:p>
          <w:p w14:paraId="438FEC4F" w14:textId="77777777" w:rsidR="00557E94" w:rsidRPr="00557E94" w:rsidRDefault="00557E94" w:rsidP="00557E94">
            <w:pPr>
              <w:jc w:val="both"/>
              <w:rPr>
                <w:sz w:val="20"/>
                <w:szCs w:val="20"/>
                <w:lang w:val="kk-KZ"/>
              </w:rPr>
            </w:pPr>
            <w:r>
              <w:rPr>
                <w:sz w:val="20"/>
                <w:szCs w:val="20"/>
                <w:lang w:val="kk-KZ"/>
              </w:rPr>
              <w:lastRenderedPageBreak/>
              <w:t xml:space="preserve">      </w:t>
            </w:r>
            <w:r w:rsidRPr="00557E94">
              <w:rPr>
                <w:sz w:val="20"/>
                <w:szCs w:val="20"/>
                <w:lang w:val="kk-KZ"/>
              </w:rPr>
              <w:t>6) мемлекеттік аудит және қаржылық бақылау материалдары – мемлекеттік аудит жүргізу үшін қажет құжаттар, сондай-ақ олардың нәтижелері бойынша жасалған құжаттар және қоса берілетін аудиторлық дәлелдемелер;</w:t>
            </w:r>
          </w:p>
          <w:p w14:paraId="03695910" w14:textId="77777777" w:rsidR="00557E94" w:rsidRPr="00557E94" w:rsidRDefault="00557E94" w:rsidP="00557E94">
            <w:pPr>
              <w:jc w:val="both"/>
              <w:rPr>
                <w:sz w:val="20"/>
                <w:szCs w:val="20"/>
                <w:lang w:val="kk-KZ"/>
              </w:rPr>
            </w:pPr>
            <w:r>
              <w:rPr>
                <w:sz w:val="20"/>
                <w:szCs w:val="20"/>
                <w:lang w:val="kk-KZ"/>
              </w:rPr>
              <w:t xml:space="preserve">      </w:t>
            </w:r>
            <w:r w:rsidRPr="00557E94">
              <w:rPr>
                <w:sz w:val="20"/>
                <w:szCs w:val="20"/>
                <w:lang w:val="kk-KZ"/>
              </w:rPr>
              <w:t>7) мемлекеттік аудит тобы – екі және одан көп аудиторлық іс-шараға қатысушылар (мемлекеттік аудитор (-лар), мемлекеттік аудитор ассистенті (-тері), қажет болған жағдайда тиісті бейін бойынша тартылған мамандар;</w:t>
            </w:r>
          </w:p>
          <w:p w14:paraId="7B8A5D6D" w14:textId="77777777" w:rsidR="00557E94" w:rsidRPr="00557E94" w:rsidRDefault="00557E94" w:rsidP="00557E94">
            <w:pPr>
              <w:jc w:val="both"/>
              <w:rPr>
                <w:sz w:val="20"/>
                <w:szCs w:val="20"/>
                <w:lang w:val="kk-KZ"/>
              </w:rPr>
            </w:pPr>
            <w:r>
              <w:rPr>
                <w:sz w:val="20"/>
                <w:szCs w:val="20"/>
                <w:lang w:val="kk-KZ"/>
              </w:rPr>
              <w:t xml:space="preserve">      </w:t>
            </w:r>
            <w:r w:rsidRPr="00557E94">
              <w:rPr>
                <w:sz w:val="20"/>
                <w:szCs w:val="20"/>
                <w:lang w:val="kk-KZ"/>
              </w:rPr>
              <w:t>8) мемлекеттік аудит тобының жетекшісі – мемлекеттік органның басшысы немесе оны алмастыратын тұлға айқындайтын мемлекеттік аудит тобын басқаратын мемлекеттік аудитор;</w:t>
            </w:r>
          </w:p>
          <w:p w14:paraId="062F1BA8" w14:textId="77777777" w:rsidR="00557E94" w:rsidRPr="00557E94" w:rsidRDefault="00557E94" w:rsidP="00557E94">
            <w:pPr>
              <w:jc w:val="both"/>
              <w:rPr>
                <w:sz w:val="20"/>
                <w:szCs w:val="20"/>
                <w:lang w:val="kk-KZ"/>
              </w:rPr>
            </w:pPr>
            <w:r>
              <w:rPr>
                <w:sz w:val="20"/>
                <w:szCs w:val="20"/>
                <w:lang w:val="kk-KZ"/>
              </w:rPr>
              <w:t xml:space="preserve">      </w:t>
            </w:r>
            <w:r w:rsidRPr="00557E94">
              <w:rPr>
                <w:sz w:val="20"/>
                <w:szCs w:val="20"/>
                <w:lang w:val="kk-KZ"/>
              </w:rPr>
              <w:t>9) ішкі мемлекеттік аудит ауқымы – мәселелер тізбесі, ішкі мемлекеттік аудит жүргізу кезеңі мен мерзімі;</w:t>
            </w:r>
          </w:p>
          <w:p w14:paraId="5844B5A6" w14:textId="77777777" w:rsidR="00557E94" w:rsidRPr="00557E94" w:rsidRDefault="00557E94" w:rsidP="00557E94">
            <w:pPr>
              <w:jc w:val="both"/>
              <w:rPr>
                <w:sz w:val="20"/>
                <w:szCs w:val="20"/>
                <w:lang w:val="kk-KZ"/>
              </w:rPr>
            </w:pPr>
            <w:r>
              <w:rPr>
                <w:sz w:val="20"/>
                <w:szCs w:val="20"/>
                <w:lang w:val="kk-KZ"/>
              </w:rPr>
              <w:t xml:space="preserve">      </w:t>
            </w:r>
            <w:r w:rsidRPr="00557E94">
              <w:rPr>
                <w:sz w:val="20"/>
                <w:szCs w:val="20"/>
                <w:lang w:val="kk-KZ"/>
              </w:rPr>
              <w:t>10) ішкі мемлекеттік аудит жүргізу бағдарламасы (аудит бағдарламасы) – ішкі мемлекеттік аудитке жататын мәселелер тізбесін қамтитын әрбір мемлекеттік аудит объектісі бойынша жеке жасалатын егжей-тегжейлі әзірленген құжат (үстеме тексеруді қоспағанда);</w:t>
            </w:r>
          </w:p>
          <w:p w14:paraId="5522E7DB" w14:textId="5EF9954B" w:rsidR="00557E94" w:rsidRDefault="00557E94" w:rsidP="00557E94">
            <w:pPr>
              <w:jc w:val="both"/>
              <w:rPr>
                <w:sz w:val="20"/>
                <w:szCs w:val="20"/>
                <w:lang w:val="kk-KZ"/>
              </w:rPr>
            </w:pPr>
            <w:r>
              <w:rPr>
                <w:sz w:val="20"/>
                <w:szCs w:val="20"/>
                <w:lang w:val="kk-KZ"/>
              </w:rPr>
              <w:t xml:space="preserve">      </w:t>
            </w:r>
            <w:r w:rsidRPr="00557E94">
              <w:rPr>
                <w:sz w:val="20"/>
                <w:szCs w:val="20"/>
                <w:lang w:val="kk-KZ"/>
              </w:rPr>
              <w:t>11) ішкі мемлекеттік аудит жүргізу жоспары (бұдан әрі – аудит жоспары) – аудиторлық іс-шараны жүргізу мерзімі, қажетті ресурстар, мемлекеттік аудит объектілері және жүру бағыттары.</w:t>
            </w:r>
          </w:p>
        </w:tc>
        <w:tc>
          <w:tcPr>
            <w:tcW w:w="4082" w:type="dxa"/>
            <w:tcBorders>
              <w:top w:val="single" w:sz="4" w:space="0" w:color="auto"/>
              <w:left w:val="single" w:sz="4" w:space="0" w:color="auto"/>
              <w:bottom w:val="single" w:sz="4" w:space="0" w:color="auto"/>
              <w:right w:val="single" w:sz="4" w:space="0" w:color="auto"/>
            </w:tcBorders>
          </w:tcPr>
          <w:p w14:paraId="7345AE68" w14:textId="6674CB5F" w:rsidR="009513E7" w:rsidRDefault="009513E7" w:rsidP="009513E7">
            <w:pPr>
              <w:jc w:val="both"/>
              <w:rPr>
                <w:sz w:val="20"/>
                <w:szCs w:val="20"/>
                <w:lang w:val="kk-KZ"/>
              </w:rPr>
            </w:pPr>
            <w:r>
              <w:rPr>
                <w:lang w:val="kk-KZ"/>
              </w:rPr>
              <w:lastRenderedPageBreak/>
              <w:t xml:space="preserve">     </w:t>
            </w:r>
            <w:r>
              <w:rPr>
                <w:sz w:val="20"/>
                <w:szCs w:val="20"/>
                <w:lang w:val="kk-KZ"/>
              </w:rPr>
              <w:t>Редакциялық түзету.</w:t>
            </w:r>
          </w:p>
          <w:p w14:paraId="372596A0" w14:textId="5340BD99" w:rsidR="00557E94"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557E94" w:rsidRPr="00FA4E00" w14:paraId="292B45EA"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639E048A" w14:textId="02CA56FD" w:rsidR="00557E94" w:rsidRDefault="00557E94" w:rsidP="00557E94">
            <w:pPr>
              <w:jc w:val="center"/>
              <w:rPr>
                <w:sz w:val="20"/>
                <w:szCs w:val="20"/>
                <w:lang w:val="kk-KZ"/>
              </w:rPr>
            </w:pPr>
            <w:r>
              <w:rPr>
                <w:sz w:val="20"/>
                <w:szCs w:val="20"/>
                <w:lang w:val="kk-KZ"/>
              </w:rPr>
              <w:t>30</w:t>
            </w:r>
          </w:p>
        </w:tc>
        <w:tc>
          <w:tcPr>
            <w:tcW w:w="1361" w:type="dxa"/>
            <w:tcBorders>
              <w:top w:val="single" w:sz="4" w:space="0" w:color="auto"/>
              <w:left w:val="single" w:sz="4" w:space="0" w:color="auto"/>
              <w:bottom w:val="single" w:sz="4" w:space="0" w:color="auto"/>
              <w:right w:val="single" w:sz="4" w:space="0" w:color="auto"/>
            </w:tcBorders>
          </w:tcPr>
          <w:p w14:paraId="40211C0B" w14:textId="68B3B4F9" w:rsidR="00557E94" w:rsidRPr="00526400" w:rsidRDefault="00557E94" w:rsidP="00557E94">
            <w:pPr>
              <w:jc w:val="center"/>
              <w:rPr>
                <w:sz w:val="20"/>
                <w:szCs w:val="20"/>
                <w:lang w:val="kk-KZ"/>
              </w:rPr>
            </w:pPr>
            <w:r>
              <w:rPr>
                <w:sz w:val="20"/>
                <w:szCs w:val="20"/>
                <w:lang w:val="kk-KZ"/>
              </w:rPr>
              <w:t>7-тармақ</w:t>
            </w:r>
          </w:p>
        </w:tc>
        <w:tc>
          <w:tcPr>
            <w:tcW w:w="5103" w:type="dxa"/>
            <w:tcBorders>
              <w:top w:val="single" w:sz="4" w:space="0" w:color="auto"/>
              <w:left w:val="single" w:sz="4" w:space="0" w:color="auto"/>
              <w:bottom w:val="single" w:sz="4" w:space="0" w:color="auto"/>
              <w:right w:val="single" w:sz="4" w:space="0" w:color="auto"/>
            </w:tcBorders>
          </w:tcPr>
          <w:p w14:paraId="6FD44068" w14:textId="09C3BEF6" w:rsidR="00557E94" w:rsidRPr="00557E94" w:rsidRDefault="00557E94" w:rsidP="00557E94">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557E94">
              <w:rPr>
                <w:rFonts w:ascii="Times New Roman" w:hAnsi="Times New Roman" w:cs="Times New Roman"/>
                <w:color w:val="auto"/>
                <w:lang w:val="kk-KZ"/>
              </w:rPr>
              <w:t xml:space="preserve">7. Ішкі мемлекеттік аудит, Заңның </w:t>
            </w:r>
            <w:hyperlink r:id="rId100" w:anchor="z18" w:history="1">
              <w:r w:rsidRPr="00557E94">
                <w:rPr>
                  <w:rStyle w:val="a5"/>
                  <w:rFonts w:ascii="Times New Roman" w:hAnsi="Times New Roman" w:cs="Times New Roman"/>
                  <w:color w:val="auto"/>
                  <w:sz w:val="20"/>
                  <w:szCs w:val="20"/>
                  <w:u w:val="none"/>
                  <w:lang w:val="kk-KZ"/>
                </w:rPr>
                <w:t>18 бабына</w:t>
              </w:r>
            </w:hyperlink>
            <w:r w:rsidRPr="00557E94">
              <w:rPr>
                <w:rFonts w:ascii="Times New Roman" w:hAnsi="Times New Roman" w:cs="Times New Roman"/>
                <w:color w:val="auto"/>
                <w:lang w:val="kk-KZ"/>
              </w:rPr>
              <w:t xml:space="preserve"> сәйкес қалыптастырылған тиімділік аудиті бойынша ішкі аудит қызметтерінің тиісті жылға арналған мемлекеттік аудит және қаржылық бақылау объектілерінің (бұдан әрі - мемлекеттік аудит объект) тізбесі және сәйкестік аудиті бойынша ішкі аудит қызметтерінің тиісті жылға арналған мемлекеттік аудит объектілерінің тізбесі (бұдан әрі – сәйкестік аудиті бойынша мемлекеттік аудит объектілерінің тізбесі) негізінде жүргізіледі.</w:t>
            </w:r>
          </w:p>
          <w:p w14:paraId="513D99C7" w14:textId="7DB8A74A" w:rsidR="00557E94" w:rsidRPr="00557E94" w:rsidRDefault="00557E94" w:rsidP="00557E94">
            <w:pPr>
              <w:pStyle w:val="a3"/>
              <w:spacing w:after="0" w:line="240" w:lineRule="auto"/>
              <w:jc w:val="both"/>
              <w:rPr>
                <w:lang w:val="kk-KZ"/>
              </w:rPr>
            </w:pPr>
            <w:r>
              <w:rPr>
                <w:rFonts w:ascii="Times New Roman" w:hAnsi="Times New Roman" w:cs="Times New Roman"/>
                <w:color w:val="auto"/>
                <w:lang w:val="kk-KZ"/>
              </w:rPr>
              <w:t xml:space="preserve">      </w:t>
            </w:r>
            <w:r w:rsidRPr="00557E94">
              <w:rPr>
                <w:rFonts w:ascii="Times New Roman" w:hAnsi="Times New Roman" w:cs="Times New Roman"/>
                <w:color w:val="auto"/>
                <w:lang w:val="kk-KZ"/>
              </w:rPr>
              <w:t xml:space="preserve">Ішкі аудит қызметтері егер тиісті объектілер Казақстан Республикасы Жоғарғы аудиторлық палатасының (бұдан әрі – Жоғарғы аудиторлық палата), </w:t>
            </w:r>
            <w:r w:rsidRPr="00557E94">
              <w:rPr>
                <w:rFonts w:ascii="Times New Roman" w:hAnsi="Times New Roman" w:cs="Times New Roman"/>
                <w:b/>
                <w:color w:val="auto"/>
                <w:lang w:val="kk-KZ"/>
              </w:rPr>
              <w:t xml:space="preserve">облыстардың, республикалық маңызы бар </w:t>
            </w:r>
            <w:r w:rsidRPr="00557E94">
              <w:rPr>
                <w:rFonts w:ascii="Times New Roman" w:hAnsi="Times New Roman" w:cs="Times New Roman"/>
                <w:b/>
                <w:color w:val="auto"/>
                <w:lang w:val="kk-KZ"/>
              </w:rPr>
              <w:lastRenderedPageBreak/>
              <w:t>қалалардың, астананың</w:t>
            </w:r>
            <w:r w:rsidRPr="00557E94">
              <w:rPr>
                <w:rFonts w:ascii="Times New Roman" w:hAnsi="Times New Roman" w:cs="Times New Roman"/>
                <w:color w:val="auto"/>
                <w:lang w:val="kk-KZ"/>
              </w:rPr>
              <w:t xml:space="preserve"> тексеру комиссиясының (бұдан әрі – тексеру комиссиялары) және ішкі мемлекеттік аудит жөніндегі уәкілетті органның (бұдан әрі – уәкілетті орган) мемлекеттік аудит объектілерінің тізбесіне енбесе, орталық мемлекеттік органның, </w:t>
            </w:r>
            <w:r w:rsidRPr="00557E94">
              <w:rPr>
                <w:rFonts w:ascii="Times New Roman" w:hAnsi="Times New Roman" w:cs="Times New Roman"/>
                <w:b/>
                <w:color w:val="auto"/>
                <w:lang w:val="kk-KZ"/>
              </w:rPr>
              <w:t>облыс, республикалық маңызы бар қала, астана</w:t>
            </w:r>
            <w:r w:rsidRPr="00557E94">
              <w:rPr>
                <w:rFonts w:ascii="Times New Roman" w:hAnsi="Times New Roman" w:cs="Times New Roman"/>
                <w:color w:val="auto"/>
                <w:lang w:val="kk-KZ"/>
              </w:rPr>
              <w:t xml:space="preserve"> әкімінің тапсырмасы бойынша жоспардан тыс мемлекеттік аудитті жүргізеді.</w:t>
            </w:r>
          </w:p>
        </w:tc>
        <w:tc>
          <w:tcPr>
            <w:tcW w:w="4990" w:type="dxa"/>
            <w:tcBorders>
              <w:top w:val="single" w:sz="4" w:space="0" w:color="auto"/>
              <w:left w:val="single" w:sz="4" w:space="0" w:color="auto"/>
              <w:bottom w:val="single" w:sz="4" w:space="0" w:color="auto"/>
              <w:right w:val="single" w:sz="4" w:space="0" w:color="auto"/>
            </w:tcBorders>
          </w:tcPr>
          <w:p w14:paraId="375453BA" w14:textId="77777777" w:rsidR="00557E94" w:rsidRPr="00557E94" w:rsidRDefault="00557E94" w:rsidP="00557E94">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lastRenderedPageBreak/>
              <w:t xml:space="preserve">      </w:t>
            </w:r>
            <w:r w:rsidRPr="00557E94">
              <w:rPr>
                <w:rFonts w:ascii="Times New Roman" w:hAnsi="Times New Roman" w:cs="Times New Roman"/>
                <w:color w:val="auto"/>
                <w:lang w:val="kk-KZ"/>
              </w:rPr>
              <w:t xml:space="preserve">7. Ішкі мемлекеттік аудит, Заңның </w:t>
            </w:r>
            <w:hyperlink r:id="rId101" w:anchor="z18" w:history="1">
              <w:r w:rsidRPr="00557E94">
                <w:rPr>
                  <w:rStyle w:val="a5"/>
                  <w:rFonts w:ascii="Times New Roman" w:hAnsi="Times New Roman" w:cs="Times New Roman"/>
                  <w:color w:val="auto"/>
                  <w:sz w:val="20"/>
                  <w:szCs w:val="20"/>
                  <w:u w:val="none"/>
                  <w:lang w:val="kk-KZ"/>
                </w:rPr>
                <w:t>18 бабына</w:t>
              </w:r>
            </w:hyperlink>
            <w:r w:rsidRPr="00557E94">
              <w:rPr>
                <w:rFonts w:ascii="Times New Roman" w:hAnsi="Times New Roman" w:cs="Times New Roman"/>
                <w:color w:val="auto"/>
                <w:lang w:val="kk-KZ"/>
              </w:rPr>
              <w:t xml:space="preserve"> сәйкес қалыптастырылған тиімділік аудиті бойынша ішкі аудит қызметтерінің тиісті жылға арналған мемлекеттік аудит және қаржылық бақылау объектілерінің (бұдан әрі - мемлекеттік аудит объект) тізбесі және сәйкестік аудиті бойынша ішкі аудит қызметтерінің тиісті жылға арналған мемлекеттік аудит объектілерінің тізбесі (бұдан әрі – сәйкестік аудиті бойынша мемлекеттік аудит объектілерінің тізбесі) негізінде жүргізіледі.</w:t>
            </w:r>
          </w:p>
          <w:p w14:paraId="43414195" w14:textId="1A92FDC5" w:rsidR="00557E94" w:rsidRDefault="00557E94" w:rsidP="00557E94">
            <w:pPr>
              <w:jc w:val="both"/>
              <w:rPr>
                <w:sz w:val="20"/>
                <w:szCs w:val="20"/>
                <w:lang w:val="kk-KZ"/>
              </w:rPr>
            </w:pPr>
            <w:r>
              <w:rPr>
                <w:lang w:val="kk-KZ"/>
              </w:rPr>
              <w:t xml:space="preserve">      </w:t>
            </w:r>
            <w:r w:rsidRPr="00557E94">
              <w:rPr>
                <w:sz w:val="20"/>
                <w:szCs w:val="20"/>
                <w:lang w:val="kk-KZ"/>
              </w:rPr>
              <w:t xml:space="preserve">Ішкі аудит қызметтері егер тиісті объектілер Казақстан Республикасы Жоғарғы аудиторлық палатасының (бұдан әрі – Жоғарғы аудиторлық палата), </w:t>
            </w:r>
            <w:r w:rsidRPr="00557E94">
              <w:rPr>
                <w:b/>
                <w:sz w:val="20"/>
                <w:szCs w:val="20"/>
                <w:lang w:val="kk-KZ"/>
              </w:rPr>
              <w:t>астананың</w:t>
            </w:r>
            <w:r>
              <w:rPr>
                <w:b/>
                <w:sz w:val="20"/>
                <w:szCs w:val="20"/>
                <w:lang w:val="kk-KZ"/>
              </w:rPr>
              <w:t xml:space="preserve">, </w:t>
            </w:r>
            <w:r w:rsidRPr="00557E94">
              <w:rPr>
                <w:b/>
                <w:sz w:val="20"/>
                <w:szCs w:val="20"/>
                <w:lang w:val="kk-KZ"/>
              </w:rPr>
              <w:t xml:space="preserve">облыстардың, республикалық </w:t>
            </w:r>
            <w:r w:rsidRPr="00557E94">
              <w:rPr>
                <w:b/>
                <w:sz w:val="20"/>
                <w:szCs w:val="20"/>
                <w:lang w:val="kk-KZ"/>
              </w:rPr>
              <w:lastRenderedPageBreak/>
              <w:t xml:space="preserve">маңызы бар қалалардың </w:t>
            </w:r>
            <w:r w:rsidRPr="00557E94">
              <w:rPr>
                <w:sz w:val="20"/>
                <w:szCs w:val="20"/>
                <w:lang w:val="kk-KZ"/>
              </w:rPr>
              <w:t xml:space="preserve">тексеру комиссиясының (бұдан әрі – тексеру комиссиялары) және ішкі мемлекеттік аудит жөніндегі уәкілетті органның (бұдан әрі – уәкілетті орган) мемлекеттік аудит объектілерінің тізбесіне енбесе, орталық мемлекеттік органның, </w:t>
            </w:r>
            <w:r w:rsidRPr="00557E94">
              <w:rPr>
                <w:b/>
                <w:sz w:val="20"/>
                <w:szCs w:val="20"/>
                <w:lang w:val="kk-KZ"/>
              </w:rPr>
              <w:t>астана</w:t>
            </w:r>
            <w:r>
              <w:rPr>
                <w:b/>
                <w:sz w:val="20"/>
                <w:szCs w:val="20"/>
                <w:lang w:val="kk-KZ"/>
              </w:rPr>
              <w:t xml:space="preserve">, </w:t>
            </w:r>
            <w:r w:rsidRPr="00557E94">
              <w:rPr>
                <w:b/>
                <w:sz w:val="20"/>
                <w:szCs w:val="20"/>
                <w:lang w:val="kk-KZ"/>
              </w:rPr>
              <w:t xml:space="preserve">облыс, республикалық маңызы бар қала </w:t>
            </w:r>
            <w:r w:rsidRPr="00557E94">
              <w:rPr>
                <w:sz w:val="20"/>
                <w:szCs w:val="20"/>
                <w:lang w:val="kk-KZ"/>
              </w:rPr>
              <w:t>әкімінің тапсырмасы бойынша жоспардан тыс мемлекеттік аудитті жүргізеді.</w:t>
            </w:r>
          </w:p>
        </w:tc>
        <w:tc>
          <w:tcPr>
            <w:tcW w:w="4082" w:type="dxa"/>
            <w:tcBorders>
              <w:top w:val="single" w:sz="4" w:space="0" w:color="auto"/>
              <w:left w:val="single" w:sz="4" w:space="0" w:color="auto"/>
              <w:bottom w:val="single" w:sz="4" w:space="0" w:color="auto"/>
              <w:right w:val="single" w:sz="4" w:space="0" w:color="auto"/>
            </w:tcBorders>
          </w:tcPr>
          <w:p w14:paraId="70EFFE77" w14:textId="076DAAC4" w:rsidR="009513E7" w:rsidRDefault="009513E7" w:rsidP="009513E7">
            <w:pPr>
              <w:jc w:val="both"/>
              <w:rPr>
                <w:sz w:val="20"/>
                <w:szCs w:val="20"/>
                <w:lang w:val="kk-KZ"/>
              </w:rPr>
            </w:pPr>
            <w:r>
              <w:rPr>
                <w:lang w:val="kk-KZ"/>
              </w:rPr>
              <w:lastRenderedPageBreak/>
              <w:t xml:space="preserve">     </w:t>
            </w:r>
            <w:r>
              <w:rPr>
                <w:sz w:val="20"/>
                <w:szCs w:val="20"/>
                <w:lang w:val="kk-KZ"/>
              </w:rPr>
              <w:t>Редакциялық түзету.</w:t>
            </w:r>
          </w:p>
          <w:p w14:paraId="397DC640" w14:textId="42021178" w:rsidR="00557E94"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B5133A" w:rsidRPr="00FA4E00" w14:paraId="7CB645DA"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556FCC9F" w14:textId="5E1C4730" w:rsidR="00B5133A" w:rsidRDefault="00B5133A" w:rsidP="00B5133A">
            <w:pPr>
              <w:jc w:val="center"/>
              <w:rPr>
                <w:sz w:val="20"/>
                <w:szCs w:val="20"/>
                <w:lang w:val="kk-KZ"/>
              </w:rPr>
            </w:pPr>
            <w:r>
              <w:rPr>
                <w:sz w:val="20"/>
                <w:szCs w:val="20"/>
                <w:lang w:val="kk-KZ"/>
              </w:rPr>
              <w:t>31</w:t>
            </w:r>
          </w:p>
        </w:tc>
        <w:tc>
          <w:tcPr>
            <w:tcW w:w="1361" w:type="dxa"/>
            <w:tcBorders>
              <w:top w:val="single" w:sz="4" w:space="0" w:color="auto"/>
              <w:left w:val="single" w:sz="4" w:space="0" w:color="auto"/>
              <w:bottom w:val="single" w:sz="4" w:space="0" w:color="auto"/>
              <w:right w:val="single" w:sz="4" w:space="0" w:color="auto"/>
            </w:tcBorders>
          </w:tcPr>
          <w:p w14:paraId="3D09D883" w14:textId="0B04043D" w:rsidR="00B5133A" w:rsidRDefault="00B5133A" w:rsidP="00B5133A">
            <w:pPr>
              <w:jc w:val="center"/>
              <w:rPr>
                <w:sz w:val="20"/>
                <w:szCs w:val="20"/>
                <w:lang w:val="kk-KZ"/>
              </w:rPr>
            </w:pPr>
            <w:r>
              <w:rPr>
                <w:sz w:val="20"/>
                <w:szCs w:val="20"/>
                <w:lang w:val="kk-KZ"/>
              </w:rPr>
              <w:t>7-тармақ</w:t>
            </w:r>
          </w:p>
        </w:tc>
        <w:tc>
          <w:tcPr>
            <w:tcW w:w="5103" w:type="dxa"/>
            <w:tcBorders>
              <w:top w:val="single" w:sz="4" w:space="0" w:color="auto"/>
              <w:left w:val="single" w:sz="4" w:space="0" w:color="auto"/>
              <w:bottom w:val="single" w:sz="4" w:space="0" w:color="auto"/>
              <w:right w:val="single" w:sz="4" w:space="0" w:color="auto"/>
            </w:tcBorders>
          </w:tcPr>
          <w:p w14:paraId="7DE3D214" w14:textId="0C827291" w:rsidR="00B5133A" w:rsidRPr="00B5133A" w:rsidRDefault="00B5133A" w:rsidP="00B5133A">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B5133A">
              <w:rPr>
                <w:rFonts w:ascii="Times New Roman" w:hAnsi="Times New Roman" w:cs="Times New Roman"/>
                <w:color w:val="auto"/>
                <w:lang w:val="kk-KZ"/>
              </w:rPr>
              <w:t xml:space="preserve">12. Мемлекеттік аудит объектілерінің тізбесін қалыптастыру Қазақстан Республикасы Қаржы министрінің 2015 жылғы 28 қарашадағы № 590 және Қазақстан Республикасы Республикалық бюджеттің бақылау жөніндегі есеп комитетінің (бұдан әрі – Есеп комитеті) 2015 жылғы 28 қарашадағы № 10-НҚ нормативтік қаулысы мен </w:t>
            </w:r>
            <w:hyperlink r:id="rId102" w:anchor="z39" w:history="1">
              <w:r w:rsidRPr="00B5133A">
                <w:rPr>
                  <w:rFonts w:ascii="Times New Roman" w:hAnsi="Times New Roman" w:cs="Times New Roman"/>
                  <w:color w:val="auto"/>
                  <w:lang w:val="kk-KZ"/>
                </w:rPr>
                <w:t>бұйрығымен</w:t>
              </w:r>
            </w:hyperlink>
            <w:r w:rsidRPr="00B5133A">
              <w:rPr>
                <w:rFonts w:ascii="Times New Roman" w:hAnsi="Times New Roman" w:cs="Times New Roman"/>
                <w:color w:val="auto"/>
                <w:lang w:val="kk-KZ"/>
              </w:rPr>
              <w:t xml:space="preserve"> (Нормативтік құқықтық актілерді мемлекеттік тіркеу тізілімінде № 12502 болып тіркелген) бекітілген стандарттарға, бірыңғай қағидаттар мен тәуекелдерді басқару жүйесіне тәсілдерге, тиісті жылға арналған мемлекеттік аудит және қаржылық бақылау объектілерінің тізбесін қалыптастыру және ішкі мемлекеттік аудит жүргізу кезінде қолданылатын Қазақстан Республикасы Қаржы министрінің 2015 жылғы 30 қарашадағы № 597 </w:t>
            </w:r>
            <w:hyperlink r:id="rId103" w:anchor="z1" w:history="1">
              <w:r w:rsidRPr="00B5133A">
                <w:rPr>
                  <w:rFonts w:ascii="Times New Roman" w:hAnsi="Times New Roman" w:cs="Times New Roman"/>
                  <w:color w:val="auto"/>
                  <w:lang w:val="kk-KZ"/>
                </w:rPr>
                <w:t>бұйрығымен</w:t>
              </w:r>
            </w:hyperlink>
            <w:r w:rsidRPr="00B5133A">
              <w:rPr>
                <w:rFonts w:ascii="Times New Roman" w:hAnsi="Times New Roman" w:cs="Times New Roman"/>
                <w:color w:val="auto"/>
                <w:lang w:val="kk-KZ"/>
              </w:rPr>
              <w:t xml:space="preserve"> (Нормативтік құқықтық актілерді мемлекеттік тіркеу тізілімінде № 12490 болып тіркелген) бекітілген Тәуекелдерді басқарудың үлгілік жүйесіне (бұдан әрі – ТБҮЖ) сәйкес жүзеге асырылады.</w:t>
            </w:r>
          </w:p>
          <w:p w14:paraId="27FF3AB5" w14:textId="0797DF42" w:rsidR="00B5133A" w:rsidRPr="00B5133A" w:rsidRDefault="00B5133A" w:rsidP="00B5133A">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B5133A">
              <w:rPr>
                <w:rFonts w:ascii="Times New Roman" w:hAnsi="Times New Roman" w:cs="Times New Roman"/>
                <w:color w:val="auto"/>
                <w:lang w:val="kk-KZ"/>
              </w:rPr>
              <w:t xml:space="preserve">ТБҮЖ </w:t>
            </w:r>
            <w:hyperlink r:id="rId104" w:anchor="z8" w:history="1">
              <w:r w:rsidRPr="00B5133A">
                <w:rPr>
                  <w:rFonts w:ascii="Times New Roman" w:hAnsi="Times New Roman" w:cs="Times New Roman"/>
                  <w:color w:val="auto"/>
                  <w:lang w:val="kk-KZ"/>
                </w:rPr>
                <w:t>14-тармағына</w:t>
              </w:r>
            </w:hyperlink>
            <w:r w:rsidRPr="00B5133A">
              <w:rPr>
                <w:rFonts w:ascii="Times New Roman" w:hAnsi="Times New Roman" w:cs="Times New Roman"/>
                <w:color w:val="auto"/>
                <w:lang w:val="kk-KZ"/>
              </w:rPr>
              <w:t xml:space="preserve"> сәйкес әзірленген тәуекелдер критерийлері тәуекелдер тізілімінде қалыптастырылады және оны:</w:t>
            </w:r>
          </w:p>
          <w:p w14:paraId="057C0BE6" w14:textId="2F7F6C6A" w:rsidR="00B5133A" w:rsidRPr="00B5133A" w:rsidRDefault="00B5133A" w:rsidP="00B5133A">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B5133A">
              <w:rPr>
                <w:rFonts w:ascii="Times New Roman" w:hAnsi="Times New Roman" w:cs="Times New Roman"/>
                <w:color w:val="auto"/>
                <w:lang w:val="kk-KZ"/>
              </w:rPr>
              <w:t>орталық мемлекеттік органдарда – мемлекеттік органның басшысы;</w:t>
            </w:r>
          </w:p>
          <w:p w14:paraId="3DC3F0E2" w14:textId="60C5888F" w:rsidR="00B5133A" w:rsidRDefault="00B5133A" w:rsidP="00B5133A">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B5133A">
              <w:rPr>
                <w:rFonts w:ascii="Times New Roman" w:hAnsi="Times New Roman" w:cs="Times New Roman"/>
                <w:b/>
                <w:color w:val="auto"/>
                <w:lang w:val="kk-KZ"/>
              </w:rPr>
              <w:t>облыстардың, республикалық маңызы бар қалалардың, астананың</w:t>
            </w:r>
            <w:r w:rsidRPr="00B5133A">
              <w:rPr>
                <w:rFonts w:ascii="Times New Roman" w:hAnsi="Times New Roman" w:cs="Times New Roman"/>
                <w:color w:val="auto"/>
                <w:lang w:val="kk-KZ"/>
              </w:rPr>
              <w:t xml:space="preserve"> жергілікті атқарушы органдарында – облыстың, республикалық маңызы бар қаланың, астананың әкімі бекітеді.</w:t>
            </w:r>
          </w:p>
        </w:tc>
        <w:tc>
          <w:tcPr>
            <w:tcW w:w="4990" w:type="dxa"/>
            <w:tcBorders>
              <w:top w:val="single" w:sz="4" w:space="0" w:color="auto"/>
              <w:left w:val="single" w:sz="4" w:space="0" w:color="auto"/>
              <w:bottom w:val="single" w:sz="4" w:space="0" w:color="auto"/>
              <w:right w:val="single" w:sz="4" w:space="0" w:color="auto"/>
            </w:tcBorders>
          </w:tcPr>
          <w:p w14:paraId="2145838C" w14:textId="36B68F9F" w:rsidR="00B5133A" w:rsidRPr="00B5133A" w:rsidRDefault="00B5133A" w:rsidP="00B5133A">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B5133A">
              <w:rPr>
                <w:rFonts w:ascii="Times New Roman" w:hAnsi="Times New Roman" w:cs="Times New Roman"/>
                <w:color w:val="auto"/>
                <w:lang w:val="kk-KZ"/>
              </w:rPr>
              <w:t xml:space="preserve">12. Мемлекеттік аудит объектілерінің тізбесін қалыптастыру Қазақстан Республикасы Қаржы министрінің 2015 жылғы 28 қарашадағы № 590 және Қазақстан Республикасы Республикалық бюджеттің бақылау жөніндегі есеп комитетінің (бұдан әрі – Есеп комитеті) 2015 жылғы 28 қарашадағы № 10-НҚ нормативтік қаулысы мен </w:t>
            </w:r>
            <w:hyperlink r:id="rId105" w:anchor="z39" w:history="1">
              <w:r w:rsidRPr="00B5133A">
                <w:rPr>
                  <w:rFonts w:ascii="Times New Roman" w:hAnsi="Times New Roman" w:cs="Times New Roman"/>
                  <w:color w:val="auto"/>
                  <w:lang w:val="kk-KZ"/>
                </w:rPr>
                <w:t>бұйрығымен</w:t>
              </w:r>
            </w:hyperlink>
            <w:r w:rsidRPr="00B5133A">
              <w:rPr>
                <w:rFonts w:ascii="Times New Roman" w:hAnsi="Times New Roman" w:cs="Times New Roman"/>
                <w:color w:val="auto"/>
                <w:lang w:val="kk-KZ"/>
              </w:rPr>
              <w:t xml:space="preserve"> (Нормативтік құқықтық актілерді мемлекеттік тіркеу тізілімінде № 12502 болып тіркелген) бекітілген стандарттарға, бірыңғай қағидаттар мен тәуекелдерді басқару жүйесіне тәсілдерге, тиісті жылға арналған мемлекеттік аудит және қаржылық бақылау объектілерінің тізбесін қалыптастыру және ішкі мемлекеттік аудит жүргізу кезінде қолданылатын Қазақстан Республикасы Қаржы министрінің 2015 жылғы 30 қарашадағы № 597 </w:t>
            </w:r>
            <w:hyperlink r:id="rId106" w:anchor="z1" w:history="1">
              <w:r w:rsidRPr="00B5133A">
                <w:rPr>
                  <w:rFonts w:ascii="Times New Roman" w:hAnsi="Times New Roman" w:cs="Times New Roman"/>
                  <w:color w:val="auto"/>
                  <w:lang w:val="kk-KZ"/>
                </w:rPr>
                <w:t>бұйрығымен</w:t>
              </w:r>
            </w:hyperlink>
            <w:r w:rsidRPr="00B5133A">
              <w:rPr>
                <w:rFonts w:ascii="Times New Roman" w:hAnsi="Times New Roman" w:cs="Times New Roman"/>
                <w:color w:val="auto"/>
                <w:lang w:val="kk-KZ"/>
              </w:rPr>
              <w:t xml:space="preserve"> (Нормативтік құқықтық актілерді мемлекеттік тіркеу тізілімінде № 12490 болып тіркелген) бекітілген Тәуекелдерді басқарудың үлгілік жүйесіне (бұдан әрі – ТБҮЖ) сәйкес жүзеге асырылады.</w:t>
            </w:r>
          </w:p>
          <w:p w14:paraId="02D46615" w14:textId="77777777" w:rsidR="00B5133A" w:rsidRPr="00B5133A" w:rsidRDefault="00B5133A" w:rsidP="00B5133A">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B5133A">
              <w:rPr>
                <w:rFonts w:ascii="Times New Roman" w:hAnsi="Times New Roman" w:cs="Times New Roman"/>
                <w:color w:val="auto"/>
                <w:lang w:val="kk-KZ"/>
              </w:rPr>
              <w:t xml:space="preserve">ТБҮЖ </w:t>
            </w:r>
            <w:hyperlink r:id="rId107" w:anchor="z8" w:history="1">
              <w:r w:rsidRPr="00B5133A">
                <w:rPr>
                  <w:rFonts w:ascii="Times New Roman" w:hAnsi="Times New Roman" w:cs="Times New Roman"/>
                  <w:color w:val="auto"/>
                  <w:lang w:val="kk-KZ"/>
                </w:rPr>
                <w:t>14-тармағына</w:t>
              </w:r>
            </w:hyperlink>
            <w:r w:rsidRPr="00B5133A">
              <w:rPr>
                <w:rFonts w:ascii="Times New Roman" w:hAnsi="Times New Roman" w:cs="Times New Roman"/>
                <w:color w:val="auto"/>
                <w:lang w:val="kk-KZ"/>
              </w:rPr>
              <w:t xml:space="preserve"> сәйкес әзірленген тәуекелдер критерийлері тәуекелдер тізілімінде қалыптастырылады және оны:</w:t>
            </w:r>
          </w:p>
          <w:p w14:paraId="295CED66" w14:textId="77777777" w:rsidR="00B5133A" w:rsidRPr="00B5133A" w:rsidRDefault="00B5133A" w:rsidP="00B5133A">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B5133A">
              <w:rPr>
                <w:rFonts w:ascii="Times New Roman" w:hAnsi="Times New Roman" w:cs="Times New Roman"/>
                <w:color w:val="auto"/>
                <w:lang w:val="kk-KZ"/>
              </w:rPr>
              <w:t>орталық мемлекеттік органдарда – мемлекеттік органның басшысы;</w:t>
            </w:r>
          </w:p>
          <w:p w14:paraId="20FCD908" w14:textId="1C2A0C60" w:rsidR="00B5133A" w:rsidRDefault="00B5133A" w:rsidP="00B5133A">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B5133A">
              <w:rPr>
                <w:rFonts w:ascii="Times New Roman" w:hAnsi="Times New Roman" w:cs="Times New Roman"/>
                <w:b/>
                <w:color w:val="auto"/>
                <w:lang w:val="kk-KZ"/>
              </w:rPr>
              <w:t>астананың</w:t>
            </w:r>
            <w:r>
              <w:rPr>
                <w:rFonts w:ascii="Times New Roman" w:hAnsi="Times New Roman" w:cs="Times New Roman"/>
                <w:b/>
                <w:color w:val="auto"/>
                <w:lang w:val="kk-KZ"/>
              </w:rPr>
              <w:t xml:space="preserve">, </w:t>
            </w:r>
            <w:r w:rsidRPr="00B5133A">
              <w:rPr>
                <w:rFonts w:ascii="Times New Roman" w:hAnsi="Times New Roman" w:cs="Times New Roman"/>
                <w:b/>
                <w:color w:val="auto"/>
                <w:lang w:val="kk-KZ"/>
              </w:rPr>
              <w:t>облыстардың, респу</w:t>
            </w:r>
            <w:r>
              <w:rPr>
                <w:rFonts w:ascii="Times New Roman" w:hAnsi="Times New Roman" w:cs="Times New Roman"/>
                <w:b/>
                <w:color w:val="auto"/>
                <w:lang w:val="kk-KZ"/>
              </w:rPr>
              <w:t xml:space="preserve">бликалық маңызы бар қалалардың </w:t>
            </w:r>
            <w:r w:rsidRPr="00B5133A">
              <w:rPr>
                <w:rFonts w:ascii="Times New Roman" w:hAnsi="Times New Roman" w:cs="Times New Roman"/>
                <w:color w:val="auto"/>
                <w:lang w:val="kk-KZ"/>
              </w:rPr>
              <w:t>жергілікті атқарушы органдарында – облыстың, республикалық маңызы бар қаланың, астананың әкімі бекітеді.</w:t>
            </w:r>
          </w:p>
        </w:tc>
        <w:tc>
          <w:tcPr>
            <w:tcW w:w="4082" w:type="dxa"/>
            <w:tcBorders>
              <w:top w:val="single" w:sz="4" w:space="0" w:color="auto"/>
              <w:left w:val="single" w:sz="4" w:space="0" w:color="auto"/>
              <w:bottom w:val="single" w:sz="4" w:space="0" w:color="auto"/>
              <w:right w:val="single" w:sz="4" w:space="0" w:color="auto"/>
            </w:tcBorders>
          </w:tcPr>
          <w:p w14:paraId="55A1EAC5" w14:textId="3443F113" w:rsidR="009513E7" w:rsidRDefault="009513E7" w:rsidP="009513E7">
            <w:pPr>
              <w:jc w:val="both"/>
              <w:rPr>
                <w:sz w:val="20"/>
                <w:szCs w:val="20"/>
                <w:lang w:val="kk-KZ"/>
              </w:rPr>
            </w:pPr>
            <w:r>
              <w:rPr>
                <w:lang w:val="kk-KZ"/>
              </w:rPr>
              <w:t xml:space="preserve">     </w:t>
            </w:r>
            <w:r>
              <w:rPr>
                <w:sz w:val="20"/>
                <w:szCs w:val="20"/>
                <w:lang w:val="kk-KZ"/>
              </w:rPr>
              <w:t>Редакциялық түзету.</w:t>
            </w:r>
          </w:p>
          <w:p w14:paraId="1F1ED3F6" w14:textId="3FB87796" w:rsidR="00B5133A"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1267C1" w:rsidRPr="00FA4E00" w14:paraId="1E00FC88"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341B68C9" w14:textId="11B64AB1" w:rsidR="001267C1" w:rsidRDefault="001267C1" w:rsidP="001267C1">
            <w:pPr>
              <w:jc w:val="center"/>
              <w:rPr>
                <w:sz w:val="20"/>
                <w:szCs w:val="20"/>
                <w:lang w:val="kk-KZ"/>
              </w:rPr>
            </w:pPr>
            <w:r>
              <w:rPr>
                <w:sz w:val="20"/>
                <w:szCs w:val="20"/>
                <w:lang w:val="kk-KZ"/>
              </w:rPr>
              <w:t>32</w:t>
            </w:r>
          </w:p>
        </w:tc>
        <w:tc>
          <w:tcPr>
            <w:tcW w:w="1361" w:type="dxa"/>
            <w:tcBorders>
              <w:top w:val="single" w:sz="4" w:space="0" w:color="auto"/>
              <w:left w:val="single" w:sz="4" w:space="0" w:color="auto"/>
              <w:bottom w:val="single" w:sz="4" w:space="0" w:color="auto"/>
              <w:right w:val="single" w:sz="4" w:space="0" w:color="auto"/>
            </w:tcBorders>
          </w:tcPr>
          <w:p w14:paraId="1A8FB4B9" w14:textId="7192821A" w:rsidR="001267C1" w:rsidRDefault="001267C1" w:rsidP="001267C1">
            <w:pPr>
              <w:jc w:val="center"/>
              <w:rPr>
                <w:sz w:val="20"/>
                <w:szCs w:val="20"/>
                <w:lang w:val="kk-KZ"/>
              </w:rPr>
            </w:pPr>
            <w:r>
              <w:rPr>
                <w:sz w:val="20"/>
                <w:szCs w:val="20"/>
                <w:lang w:val="kk-KZ"/>
              </w:rPr>
              <w:t>15-тармақ</w:t>
            </w:r>
          </w:p>
        </w:tc>
        <w:tc>
          <w:tcPr>
            <w:tcW w:w="5103" w:type="dxa"/>
            <w:tcBorders>
              <w:top w:val="single" w:sz="4" w:space="0" w:color="auto"/>
              <w:left w:val="single" w:sz="4" w:space="0" w:color="auto"/>
              <w:bottom w:val="single" w:sz="4" w:space="0" w:color="auto"/>
              <w:right w:val="single" w:sz="4" w:space="0" w:color="auto"/>
            </w:tcBorders>
          </w:tcPr>
          <w:p w14:paraId="195C17CF" w14:textId="51D5802A" w:rsidR="001267C1" w:rsidRPr="001267C1" w:rsidRDefault="001267C1" w:rsidP="001267C1">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1267C1">
              <w:rPr>
                <w:rFonts w:ascii="Times New Roman" w:hAnsi="Times New Roman" w:cs="Times New Roman"/>
                <w:color w:val="auto"/>
                <w:lang w:val="kk-KZ"/>
              </w:rPr>
              <w:t xml:space="preserve">15. Ішкі аудит қызметінің мемлекеттік аудит объектілерінің тізбесі әзірленеді және Жоғарғы аудиторлық палата, тексеру комиссиялар, уәкілетті органмен оның аумақтық бөлімшелерінің мемлекеттік </w:t>
            </w:r>
            <w:r w:rsidRPr="001267C1">
              <w:rPr>
                <w:rFonts w:ascii="Times New Roman" w:hAnsi="Times New Roman" w:cs="Times New Roman"/>
                <w:color w:val="auto"/>
                <w:lang w:val="kk-KZ"/>
              </w:rPr>
              <w:lastRenderedPageBreak/>
              <w:t xml:space="preserve">аудит объектілерінің тізбелерін есепке ала отырып, жоспарланған жылдың алдындағы жылдың 25 желтоқсанына дейін Заңның 18-бабының </w:t>
            </w:r>
            <w:hyperlink r:id="rId108" w:anchor="z249" w:history="1">
              <w:r w:rsidRPr="001267C1">
                <w:rPr>
                  <w:rFonts w:ascii="Times New Roman" w:hAnsi="Times New Roman" w:cs="Times New Roman"/>
                  <w:color w:val="auto"/>
                  <w:lang w:val="kk-KZ"/>
                </w:rPr>
                <w:t>2-тармағына</w:t>
              </w:r>
            </w:hyperlink>
            <w:r w:rsidRPr="001267C1">
              <w:rPr>
                <w:rFonts w:ascii="Times New Roman" w:hAnsi="Times New Roman" w:cs="Times New Roman"/>
                <w:color w:val="auto"/>
                <w:lang w:val="kk-KZ"/>
              </w:rPr>
              <w:t xml:space="preserve"> сәйкес бекітіледі және күнтізбелік 3 (үш) күн ішінде уәкілетті органға жіберіледі.</w:t>
            </w:r>
          </w:p>
          <w:p w14:paraId="7D0A19D1" w14:textId="31D3EBA2" w:rsidR="001267C1" w:rsidRPr="001267C1" w:rsidRDefault="001267C1" w:rsidP="001267C1">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1267C1">
              <w:rPr>
                <w:rFonts w:ascii="Times New Roman" w:hAnsi="Times New Roman" w:cs="Times New Roman"/>
                <w:color w:val="auto"/>
                <w:lang w:val="kk-KZ"/>
              </w:rPr>
              <w:t>Мемлекеттік аудит объектілерінің бекітілген тізбелері, сондай-ақ оларға өзгерістер олар бекітілген күннен бастап күнтізбелік 5 (бес) күн ішінде Қазақстан Республикасы Үкіметінің 2000 жылғы 14 наурыздағы № 390-16қ қаулысымен бекітілген Қазақстан Республикасында құпиялылық режимін қамтамасыз ету жөніндегі нұсқаулыққа (бұдан әрі – Нұсқаулық) сәйкес құпиялық, қызметтік, коммерциялық немесе заңмен қорғалатын өзге құпиялық режимінің сақталуы ескеріліп, мемлекеттік органның интернет-ресурсында орналастырылады.</w:t>
            </w:r>
          </w:p>
          <w:p w14:paraId="078D5AEB" w14:textId="56E4A937" w:rsidR="001267C1" w:rsidRPr="001267C1" w:rsidRDefault="001267C1" w:rsidP="001267C1">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1267C1">
              <w:rPr>
                <w:rFonts w:ascii="Times New Roman" w:hAnsi="Times New Roman" w:cs="Times New Roman"/>
                <w:color w:val="auto"/>
                <w:lang w:val="kk-KZ"/>
              </w:rPr>
              <w:t>Ішкі аудит қызметтері мемлекеттік аудит объектілерінің тізбелеріне өзгерістер енгізу негіздерін растайтын құжаттар (материалдар) қоса беріле отырып, оларға өзгерістер енгізуге жол беріледі.</w:t>
            </w:r>
          </w:p>
          <w:p w14:paraId="54E5A3BD" w14:textId="5CDB9E3B" w:rsidR="001267C1" w:rsidRPr="001267C1" w:rsidRDefault="001267C1" w:rsidP="001267C1">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1267C1">
              <w:rPr>
                <w:rFonts w:ascii="Times New Roman" w:hAnsi="Times New Roman" w:cs="Times New Roman"/>
                <w:color w:val="auto"/>
                <w:lang w:val="kk-KZ"/>
              </w:rPr>
              <w:t xml:space="preserve">Белгілі бір аудиторлық іс-шараны мемлекеттік аудит объектілерінің тізбесінен алып тастау қажет болған жағдайда аудиторлық іс-шараны жүргізуге жауапты тұлға мемлекеттік органның басшысына, </w:t>
            </w:r>
            <w:r w:rsidRPr="001267C1">
              <w:rPr>
                <w:rFonts w:ascii="Times New Roman" w:hAnsi="Times New Roman" w:cs="Times New Roman"/>
                <w:b/>
                <w:color w:val="auto"/>
                <w:lang w:val="kk-KZ"/>
              </w:rPr>
              <w:t>облыстың, республикалық маңызы бар қаланың, астананың</w:t>
            </w:r>
            <w:r w:rsidRPr="001267C1">
              <w:rPr>
                <w:rFonts w:ascii="Times New Roman" w:hAnsi="Times New Roman" w:cs="Times New Roman"/>
                <w:color w:val="auto"/>
                <w:lang w:val="kk-KZ"/>
              </w:rPr>
              <w:t xml:space="preserve"> әкіміне тиісті негіздемесімен қызметтік жазба енгізеді.</w:t>
            </w:r>
          </w:p>
          <w:p w14:paraId="1614DE8C" w14:textId="6F91A86B" w:rsidR="001267C1" w:rsidRDefault="001267C1" w:rsidP="001267C1">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1267C1">
              <w:rPr>
                <w:rFonts w:ascii="Times New Roman" w:hAnsi="Times New Roman" w:cs="Times New Roman"/>
                <w:color w:val="auto"/>
                <w:lang w:val="kk-KZ"/>
              </w:rPr>
              <w:t xml:space="preserve">Қызметтік жазбаны қарастыру қорытындысы бойынша мемлекеттік органның басшысы, </w:t>
            </w:r>
            <w:r w:rsidRPr="001267C1">
              <w:rPr>
                <w:rFonts w:ascii="Times New Roman" w:hAnsi="Times New Roman" w:cs="Times New Roman"/>
                <w:b/>
                <w:color w:val="auto"/>
                <w:lang w:val="kk-KZ"/>
              </w:rPr>
              <w:t>облыстың, республикалық маңызы бар қаланың, астананың</w:t>
            </w:r>
            <w:r w:rsidRPr="001267C1">
              <w:rPr>
                <w:rFonts w:ascii="Times New Roman" w:hAnsi="Times New Roman" w:cs="Times New Roman"/>
                <w:color w:val="auto"/>
                <w:lang w:val="kk-KZ"/>
              </w:rPr>
              <w:t xml:space="preserve"> әкімі аудиторлық іс-шараны мемлекеттік аудит объектілерінің тізбесінен алып тастау туралы шешім қабылдайды.</w:t>
            </w:r>
          </w:p>
        </w:tc>
        <w:tc>
          <w:tcPr>
            <w:tcW w:w="4990" w:type="dxa"/>
            <w:tcBorders>
              <w:top w:val="single" w:sz="4" w:space="0" w:color="auto"/>
              <w:left w:val="single" w:sz="4" w:space="0" w:color="auto"/>
              <w:bottom w:val="single" w:sz="4" w:space="0" w:color="auto"/>
              <w:right w:val="single" w:sz="4" w:space="0" w:color="auto"/>
            </w:tcBorders>
          </w:tcPr>
          <w:p w14:paraId="5C262209" w14:textId="77777777" w:rsidR="001267C1" w:rsidRPr="001267C1" w:rsidRDefault="001267C1" w:rsidP="001267C1">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lastRenderedPageBreak/>
              <w:t xml:space="preserve">      </w:t>
            </w:r>
            <w:r w:rsidRPr="001267C1">
              <w:rPr>
                <w:rFonts w:ascii="Times New Roman" w:hAnsi="Times New Roman" w:cs="Times New Roman"/>
                <w:color w:val="auto"/>
                <w:lang w:val="kk-KZ"/>
              </w:rPr>
              <w:t xml:space="preserve">15. Ішкі аудит қызметінің мемлекеттік аудит объектілерінің тізбесі әзірленеді және Жоғарғы аудиторлық палата, тексеру комиссиялар, уәкілетті органмен оның аумақтық бөлімшелерінің мемлекеттік </w:t>
            </w:r>
            <w:r w:rsidRPr="001267C1">
              <w:rPr>
                <w:rFonts w:ascii="Times New Roman" w:hAnsi="Times New Roman" w:cs="Times New Roman"/>
                <w:color w:val="auto"/>
                <w:lang w:val="kk-KZ"/>
              </w:rPr>
              <w:lastRenderedPageBreak/>
              <w:t xml:space="preserve">аудит объектілерінің тізбелерін есепке ала отырып, жоспарланған жылдың алдындағы жылдың 25 желтоқсанына дейін Заңның 18-бабының </w:t>
            </w:r>
            <w:hyperlink r:id="rId109" w:anchor="z249" w:history="1">
              <w:r w:rsidRPr="001267C1">
                <w:rPr>
                  <w:rFonts w:ascii="Times New Roman" w:hAnsi="Times New Roman" w:cs="Times New Roman"/>
                  <w:color w:val="auto"/>
                  <w:lang w:val="kk-KZ"/>
                </w:rPr>
                <w:t>2-тармағына</w:t>
              </w:r>
            </w:hyperlink>
            <w:r w:rsidRPr="001267C1">
              <w:rPr>
                <w:rFonts w:ascii="Times New Roman" w:hAnsi="Times New Roman" w:cs="Times New Roman"/>
                <w:color w:val="auto"/>
                <w:lang w:val="kk-KZ"/>
              </w:rPr>
              <w:t xml:space="preserve"> сәйкес бекітіледі және күнтізбелік 3 (үш) күн ішінде уәкілетті органға жіберіледі.</w:t>
            </w:r>
          </w:p>
          <w:p w14:paraId="3DF4AC21" w14:textId="77777777" w:rsidR="001267C1" w:rsidRPr="001267C1" w:rsidRDefault="001267C1" w:rsidP="001267C1">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1267C1">
              <w:rPr>
                <w:rFonts w:ascii="Times New Roman" w:hAnsi="Times New Roman" w:cs="Times New Roman"/>
                <w:color w:val="auto"/>
                <w:lang w:val="kk-KZ"/>
              </w:rPr>
              <w:t>Мемлекеттік аудит объектілерінің бекітілген тізбелері, сондай-ақ оларға өзгерістер олар бекітілген күннен бастап күнтізбелік 5 (бес) күн ішінде Қазақстан Республикасы Үкіметінің 2000 жылғы 14 наурыздағы № 390-16қ қаулысымен бекітілген Қазақстан Республикасында құпиялылық режимін қамтамасыз ету жөніндегі нұсқаулыққа (бұдан әрі – Нұсқаулық) сәйкес құпиялық, қызметтік, коммерциялық немесе заңмен қорғалатын өзге құпиялық режимінің сақталуы ескеріліп, мемлекеттік органның интернет-ресурсында орналастырылады.</w:t>
            </w:r>
          </w:p>
          <w:p w14:paraId="6E7C474D" w14:textId="77777777" w:rsidR="001267C1" w:rsidRPr="001267C1" w:rsidRDefault="001267C1" w:rsidP="001267C1">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1267C1">
              <w:rPr>
                <w:rFonts w:ascii="Times New Roman" w:hAnsi="Times New Roman" w:cs="Times New Roman"/>
                <w:color w:val="auto"/>
                <w:lang w:val="kk-KZ"/>
              </w:rPr>
              <w:t>Ішкі аудит қызметтері мемлекеттік аудит объектілерінің тізбелеріне өзгерістер енгізу негіздерін растайтын құжаттар (материалдар) қоса беріле отырып, оларға өзгерістер енгізуге жол беріледі.</w:t>
            </w:r>
          </w:p>
          <w:p w14:paraId="30C84298" w14:textId="782EABA3" w:rsidR="001267C1" w:rsidRPr="001267C1" w:rsidRDefault="001267C1" w:rsidP="001267C1">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1267C1">
              <w:rPr>
                <w:rFonts w:ascii="Times New Roman" w:hAnsi="Times New Roman" w:cs="Times New Roman"/>
                <w:color w:val="auto"/>
                <w:lang w:val="kk-KZ"/>
              </w:rPr>
              <w:t xml:space="preserve">Белгілі бір аудиторлық іс-шараны мемлекеттік аудит объектілерінің тізбесінен алып тастау қажет болған жағдайда аудиторлық іс-шараны жүргізуге жауапты тұлға мемлекеттік органның басшысына, </w:t>
            </w:r>
            <w:r w:rsidRPr="001267C1">
              <w:rPr>
                <w:rFonts w:ascii="Times New Roman" w:hAnsi="Times New Roman" w:cs="Times New Roman"/>
                <w:b/>
                <w:color w:val="auto"/>
                <w:lang w:val="kk-KZ"/>
              </w:rPr>
              <w:t>астананың</w:t>
            </w:r>
            <w:r>
              <w:rPr>
                <w:rFonts w:ascii="Times New Roman" w:hAnsi="Times New Roman" w:cs="Times New Roman"/>
                <w:b/>
                <w:color w:val="auto"/>
                <w:lang w:val="kk-KZ"/>
              </w:rPr>
              <w:t xml:space="preserve">, </w:t>
            </w:r>
            <w:r w:rsidRPr="001267C1">
              <w:rPr>
                <w:rFonts w:ascii="Times New Roman" w:hAnsi="Times New Roman" w:cs="Times New Roman"/>
                <w:b/>
                <w:color w:val="auto"/>
                <w:lang w:val="kk-KZ"/>
              </w:rPr>
              <w:t>облыстың, ре</w:t>
            </w:r>
            <w:r>
              <w:rPr>
                <w:rFonts w:ascii="Times New Roman" w:hAnsi="Times New Roman" w:cs="Times New Roman"/>
                <w:b/>
                <w:color w:val="auto"/>
                <w:lang w:val="kk-KZ"/>
              </w:rPr>
              <w:t xml:space="preserve">спубликалық маңызы бар қаланың </w:t>
            </w:r>
            <w:r w:rsidRPr="001267C1">
              <w:rPr>
                <w:rFonts w:ascii="Times New Roman" w:hAnsi="Times New Roman" w:cs="Times New Roman"/>
                <w:color w:val="auto"/>
                <w:lang w:val="kk-KZ"/>
              </w:rPr>
              <w:t>әкіміне тиісті негіздемесімен қызметтік жазба енгізеді.</w:t>
            </w:r>
          </w:p>
          <w:p w14:paraId="39AA6352" w14:textId="32A46730" w:rsidR="001267C1" w:rsidRDefault="001267C1" w:rsidP="001267C1">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1267C1">
              <w:rPr>
                <w:rFonts w:ascii="Times New Roman" w:hAnsi="Times New Roman" w:cs="Times New Roman"/>
                <w:color w:val="auto"/>
                <w:lang w:val="kk-KZ"/>
              </w:rPr>
              <w:t xml:space="preserve">Қызметтік жазбаны қарастыру қорытындысы бойынша мемлекеттік органның басшысы, </w:t>
            </w:r>
            <w:r w:rsidRPr="001267C1">
              <w:rPr>
                <w:rFonts w:ascii="Times New Roman" w:hAnsi="Times New Roman" w:cs="Times New Roman"/>
                <w:b/>
                <w:color w:val="auto"/>
                <w:lang w:val="kk-KZ"/>
              </w:rPr>
              <w:t>астананың</w:t>
            </w:r>
            <w:r>
              <w:rPr>
                <w:rFonts w:ascii="Times New Roman" w:hAnsi="Times New Roman" w:cs="Times New Roman"/>
                <w:b/>
                <w:color w:val="auto"/>
                <w:lang w:val="kk-KZ"/>
              </w:rPr>
              <w:t xml:space="preserve">, </w:t>
            </w:r>
            <w:r w:rsidRPr="001267C1">
              <w:rPr>
                <w:rFonts w:ascii="Times New Roman" w:hAnsi="Times New Roman" w:cs="Times New Roman"/>
                <w:b/>
                <w:color w:val="auto"/>
                <w:lang w:val="kk-KZ"/>
              </w:rPr>
              <w:t xml:space="preserve">облыстың, республикалық маңызы бар қаланың, </w:t>
            </w:r>
            <w:r w:rsidRPr="001267C1">
              <w:rPr>
                <w:rFonts w:ascii="Times New Roman" w:hAnsi="Times New Roman" w:cs="Times New Roman"/>
                <w:color w:val="auto"/>
                <w:lang w:val="kk-KZ"/>
              </w:rPr>
              <w:t>әкімі аудиторлық іс-шараны мемлекеттік аудит объектілерінің тізбесінен алып тастау туралы шешім қабылдайды.</w:t>
            </w:r>
          </w:p>
        </w:tc>
        <w:tc>
          <w:tcPr>
            <w:tcW w:w="4082" w:type="dxa"/>
            <w:tcBorders>
              <w:top w:val="single" w:sz="4" w:space="0" w:color="auto"/>
              <w:left w:val="single" w:sz="4" w:space="0" w:color="auto"/>
              <w:bottom w:val="single" w:sz="4" w:space="0" w:color="auto"/>
              <w:right w:val="single" w:sz="4" w:space="0" w:color="auto"/>
            </w:tcBorders>
          </w:tcPr>
          <w:p w14:paraId="5EED1215" w14:textId="23A3F628" w:rsidR="009513E7" w:rsidRDefault="009513E7" w:rsidP="009513E7">
            <w:pPr>
              <w:jc w:val="both"/>
              <w:rPr>
                <w:sz w:val="20"/>
                <w:szCs w:val="20"/>
                <w:lang w:val="kk-KZ"/>
              </w:rPr>
            </w:pPr>
            <w:r>
              <w:rPr>
                <w:lang w:val="kk-KZ"/>
              </w:rPr>
              <w:lastRenderedPageBreak/>
              <w:t xml:space="preserve">     </w:t>
            </w:r>
            <w:r>
              <w:rPr>
                <w:sz w:val="20"/>
                <w:szCs w:val="20"/>
                <w:lang w:val="kk-KZ"/>
              </w:rPr>
              <w:t>Редакциялық түзету.</w:t>
            </w:r>
          </w:p>
          <w:p w14:paraId="58B11F0C" w14:textId="47DB9023" w:rsidR="001267C1"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w:t>
            </w:r>
            <w:r>
              <w:rPr>
                <w:sz w:val="20"/>
                <w:szCs w:val="20"/>
                <w:lang w:val="kk-KZ"/>
              </w:rPr>
              <w:lastRenderedPageBreak/>
              <w:t>сәйкестендіру.</w:t>
            </w:r>
          </w:p>
        </w:tc>
      </w:tr>
      <w:tr w:rsidR="001267C1" w:rsidRPr="00FA4E00" w14:paraId="7D66A744"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054BC5B9" w14:textId="53B00C73" w:rsidR="001267C1" w:rsidRDefault="001267C1" w:rsidP="001267C1">
            <w:pPr>
              <w:jc w:val="center"/>
              <w:rPr>
                <w:sz w:val="20"/>
                <w:szCs w:val="20"/>
                <w:lang w:val="kk-KZ"/>
              </w:rPr>
            </w:pPr>
            <w:r>
              <w:rPr>
                <w:sz w:val="20"/>
                <w:szCs w:val="20"/>
                <w:lang w:val="kk-KZ"/>
              </w:rPr>
              <w:lastRenderedPageBreak/>
              <w:t>33</w:t>
            </w:r>
          </w:p>
        </w:tc>
        <w:tc>
          <w:tcPr>
            <w:tcW w:w="1361" w:type="dxa"/>
            <w:tcBorders>
              <w:top w:val="single" w:sz="4" w:space="0" w:color="auto"/>
              <w:left w:val="single" w:sz="4" w:space="0" w:color="auto"/>
              <w:bottom w:val="single" w:sz="4" w:space="0" w:color="auto"/>
              <w:right w:val="single" w:sz="4" w:space="0" w:color="auto"/>
            </w:tcBorders>
          </w:tcPr>
          <w:p w14:paraId="46ED03E7" w14:textId="23DA89AC" w:rsidR="001267C1" w:rsidRDefault="001267C1" w:rsidP="001267C1">
            <w:pPr>
              <w:jc w:val="center"/>
              <w:rPr>
                <w:sz w:val="20"/>
                <w:szCs w:val="20"/>
                <w:lang w:val="kk-KZ"/>
              </w:rPr>
            </w:pPr>
            <w:r>
              <w:rPr>
                <w:sz w:val="20"/>
                <w:szCs w:val="20"/>
                <w:lang w:val="kk-KZ"/>
              </w:rPr>
              <w:t>17-тармақ</w:t>
            </w:r>
          </w:p>
        </w:tc>
        <w:tc>
          <w:tcPr>
            <w:tcW w:w="5103" w:type="dxa"/>
            <w:tcBorders>
              <w:top w:val="single" w:sz="4" w:space="0" w:color="auto"/>
              <w:left w:val="single" w:sz="4" w:space="0" w:color="auto"/>
              <w:bottom w:val="single" w:sz="4" w:space="0" w:color="auto"/>
              <w:right w:val="single" w:sz="4" w:space="0" w:color="auto"/>
            </w:tcBorders>
          </w:tcPr>
          <w:p w14:paraId="0DBB8984" w14:textId="069F3498" w:rsidR="001267C1" w:rsidRPr="001267C1" w:rsidRDefault="001267C1" w:rsidP="001267C1">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1267C1">
              <w:rPr>
                <w:rFonts w:ascii="Times New Roman" w:hAnsi="Times New Roman" w:cs="Times New Roman"/>
                <w:color w:val="auto"/>
                <w:lang w:val="kk-KZ"/>
              </w:rPr>
              <w:t xml:space="preserve">17. Ішкі аудит қызметі есепті кезең қорытындысы бойынша мемлекеттік органның бірінші басшысына немесе </w:t>
            </w:r>
            <w:r w:rsidRPr="001267C1">
              <w:rPr>
                <w:rFonts w:ascii="Times New Roman" w:hAnsi="Times New Roman" w:cs="Times New Roman"/>
                <w:b/>
                <w:color w:val="auto"/>
                <w:lang w:val="kk-KZ"/>
              </w:rPr>
              <w:t>облыстың, республикалық маңызы бар қаланың, астананың</w:t>
            </w:r>
            <w:r w:rsidRPr="001267C1">
              <w:rPr>
                <w:rFonts w:ascii="Times New Roman" w:hAnsi="Times New Roman" w:cs="Times New Roman"/>
                <w:color w:val="auto"/>
                <w:lang w:val="kk-KZ"/>
              </w:rPr>
              <w:t xml:space="preserve"> әкіміне мемлекеттік аудит объектілері тізбесінің орындалуы туралы ақпаратты ұсынады.</w:t>
            </w:r>
          </w:p>
        </w:tc>
        <w:tc>
          <w:tcPr>
            <w:tcW w:w="4990" w:type="dxa"/>
            <w:tcBorders>
              <w:top w:val="single" w:sz="4" w:space="0" w:color="auto"/>
              <w:left w:val="single" w:sz="4" w:space="0" w:color="auto"/>
              <w:bottom w:val="single" w:sz="4" w:space="0" w:color="auto"/>
              <w:right w:val="single" w:sz="4" w:space="0" w:color="auto"/>
            </w:tcBorders>
          </w:tcPr>
          <w:p w14:paraId="6E974333" w14:textId="66D7AADA" w:rsidR="001267C1" w:rsidRDefault="001267C1" w:rsidP="001267C1">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1267C1">
              <w:rPr>
                <w:rFonts w:ascii="Times New Roman" w:hAnsi="Times New Roman" w:cs="Times New Roman"/>
                <w:color w:val="auto"/>
                <w:lang w:val="kk-KZ"/>
              </w:rPr>
              <w:t xml:space="preserve">17. Ішкі аудит қызметі есепті кезең қорытындысы бойынша мемлекеттік органның бірінші басшысына немесе </w:t>
            </w:r>
            <w:r w:rsidRPr="001267C1">
              <w:rPr>
                <w:rFonts w:ascii="Times New Roman" w:hAnsi="Times New Roman" w:cs="Times New Roman"/>
                <w:b/>
                <w:color w:val="auto"/>
                <w:lang w:val="kk-KZ"/>
              </w:rPr>
              <w:t>астананың</w:t>
            </w:r>
            <w:r>
              <w:rPr>
                <w:rFonts w:ascii="Times New Roman" w:hAnsi="Times New Roman" w:cs="Times New Roman"/>
                <w:color w:val="auto"/>
                <w:lang w:val="kk-KZ"/>
              </w:rPr>
              <w:t xml:space="preserve">, </w:t>
            </w:r>
            <w:r w:rsidRPr="001267C1">
              <w:rPr>
                <w:rFonts w:ascii="Times New Roman" w:hAnsi="Times New Roman" w:cs="Times New Roman"/>
                <w:b/>
                <w:color w:val="auto"/>
                <w:lang w:val="kk-KZ"/>
              </w:rPr>
              <w:t xml:space="preserve">облыстың, республикалық маңызы бар қаланың </w:t>
            </w:r>
            <w:r w:rsidRPr="001267C1">
              <w:rPr>
                <w:rFonts w:ascii="Times New Roman" w:hAnsi="Times New Roman" w:cs="Times New Roman"/>
                <w:color w:val="auto"/>
                <w:lang w:val="kk-KZ"/>
              </w:rPr>
              <w:t>әкіміне мемлекеттік аудит объектілері тізбесінің орындалуы туралы ақпаратты ұсынады.</w:t>
            </w:r>
          </w:p>
        </w:tc>
        <w:tc>
          <w:tcPr>
            <w:tcW w:w="4082" w:type="dxa"/>
            <w:tcBorders>
              <w:top w:val="single" w:sz="4" w:space="0" w:color="auto"/>
              <w:left w:val="single" w:sz="4" w:space="0" w:color="auto"/>
              <w:bottom w:val="single" w:sz="4" w:space="0" w:color="auto"/>
              <w:right w:val="single" w:sz="4" w:space="0" w:color="auto"/>
            </w:tcBorders>
          </w:tcPr>
          <w:p w14:paraId="68930A2F" w14:textId="7FBC345D" w:rsidR="009513E7" w:rsidRDefault="009513E7" w:rsidP="009513E7">
            <w:pPr>
              <w:jc w:val="both"/>
              <w:rPr>
                <w:sz w:val="20"/>
                <w:szCs w:val="20"/>
                <w:lang w:val="kk-KZ"/>
              </w:rPr>
            </w:pPr>
            <w:r>
              <w:rPr>
                <w:lang w:val="kk-KZ"/>
              </w:rPr>
              <w:t xml:space="preserve">     </w:t>
            </w:r>
            <w:r>
              <w:rPr>
                <w:sz w:val="20"/>
                <w:szCs w:val="20"/>
                <w:lang w:val="kk-KZ"/>
              </w:rPr>
              <w:t>Редакциялық түзету.</w:t>
            </w:r>
          </w:p>
          <w:p w14:paraId="3BF9E8D9" w14:textId="6BFA99A5" w:rsidR="001267C1"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1267C1" w:rsidRPr="00FA4E00" w14:paraId="1B661F73"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6789F9E0" w14:textId="43C0AFA1" w:rsidR="001267C1" w:rsidRDefault="001267C1" w:rsidP="001267C1">
            <w:pPr>
              <w:jc w:val="center"/>
              <w:rPr>
                <w:sz w:val="20"/>
                <w:szCs w:val="20"/>
                <w:lang w:val="kk-KZ"/>
              </w:rPr>
            </w:pPr>
            <w:r>
              <w:rPr>
                <w:sz w:val="20"/>
                <w:szCs w:val="20"/>
                <w:lang w:val="kk-KZ"/>
              </w:rPr>
              <w:lastRenderedPageBreak/>
              <w:t>34</w:t>
            </w:r>
          </w:p>
        </w:tc>
        <w:tc>
          <w:tcPr>
            <w:tcW w:w="1361" w:type="dxa"/>
            <w:tcBorders>
              <w:top w:val="single" w:sz="4" w:space="0" w:color="auto"/>
              <w:left w:val="single" w:sz="4" w:space="0" w:color="auto"/>
              <w:bottom w:val="single" w:sz="4" w:space="0" w:color="auto"/>
              <w:right w:val="single" w:sz="4" w:space="0" w:color="auto"/>
            </w:tcBorders>
          </w:tcPr>
          <w:p w14:paraId="3343E4A3" w14:textId="097DF832" w:rsidR="001267C1" w:rsidRPr="00526400" w:rsidRDefault="001267C1" w:rsidP="001267C1">
            <w:pPr>
              <w:jc w:val="center"/>
              <w:rPr>
                <w:sz w:val="20"/>
                <w:szCs w:val="20"/>
                <w:lang w:val="kk-KZ"/>
              </w:rPr>
            </w:pPr>
            <w:r>
              <w:rPr>
                <w:sz w:val="20"/>
                <w:szCs w:val="20"/>
                <w:lang w:val="kk-KZ"/>
              </w:rPr>
              <w:t>27-тармақ</w:t>
            </w:r>
          </w:p>
        </w:tc>
        <w:tc>
          <w:tcPr>
            <w:tcW w:w="5103" w:type="dxa"/>
            <w:tcBorders>
              <w:top w:val="single" w:sz="4" w:space="0" w:color="auto"/>
              <w:left w:val="single" w:sz="4" w:space="0" w:color="auto"/>
              <w:bottom w:val="single" w:sz="4" w:space="0" w:color="auto"/>
              <w:right w:val="single" w:sz="4" w:space="0" w:color="auto"/>
            </w:tcBorders>
          </w:tcPr>
          <w:p w14:paraId="3FF47AC9" w14:textId="2BFDE526" w:rsidR="001267C1" w:rsidRPr="00542A50" w:rsidRDefault="00542A50" w:rsidP="00542A50">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001267C1" w:rsidRPr="00542A50">
              <w:rPr>
                <w:rFonts w:ascii="Times New Roman" w:hAnsi="Times New Roman" w:cs="Times New Roman"/>
                <w:color w:val="auto"/>
                <w:lang w:val="kk-KZ"/>
              </w:rPr>
              <w:t xml:space="preserve">27. Мемлекеттік аудит объектілерін алдын ала зерделеу негізінде ішкі аудит қызметтері аудит объектісінде аудиторлық іс-шараны жүргізу басталғанға дейін аудит жоспары мен бағдарламасын, аудиторлық іс-шара жүргізуге аудиторлық нұсқаулар мен тапсырма жасайды. </w:t>
            </w:r>
          </w:p>
          <w:p w14:paraId="211744F1" w14:textId="2D270311" w:rsidR="001267C1" w:rsidRPr="00542A50" w:rsidRDefault="00542A50" w:rsidP="00542A50">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001267C1" w:rsidRPr="00542A50">
              <w:rPr>
                <w:rFonts w:ascii="Times New Roman" w:hAnsi="Times New Roman" w:cs="Times New Roman"/>
                <w:color w:val="auto"/>
                <w:lang w:val="kk-KZ"/>
              </w:rPr>
              <w:t xml:space="preserve">Екі және одан көп мемлекеттік аудит объектілері аудиторлық іс-шарамен қамтылуға жататын болған жағдайда мемлекеттік аудит тобының жетекшісі аудит жоспарын осы Қағидаларға </w:t>
            </w:r>
            <w:hyperlink r:id="rId110" w:anchor="z329" w:history="1">
              <w:r w:rsidR="001267C1" w:rsidRPr="00542A50">
                <w:rPr>
                  <w:rStyle w:val="a5"/>
                  <w:rFonts w:ascii="Times New Roman" w:hAnsi="Times New Roman" w:cs="Times New Roman"/>
                  <w:color w:val="auto"/>
                  <w:sz w:val="20"/>
                  <w:szCs w:val="20"/>
                  <w:u w:val="none"/>
                  <w:lang w:val="kk-KZ"/>
                </w:rPr>
                <w:t>2-қосымшаға</w:t>
              </w:r>
            </w:hyperlink>
            <w:r w:rsidR="001267C1" w:rsidRPr="00542A50">
              <w:rPr>
                <w:rFonts w:ascii="Times New Roman" w:hAnsi="Times New Roman" w:cs="Times New Roman"/>
                <w:color w:val="auto"/>
                <w:lang w:val="kk-KZ"/>
              </w:rPr>
              <w:t xml:space="preserve"> сәйкес нысан бойынша жасайды және аудиторлық іс-шараны жүргізуге жауапты тұлғамен бекітіледі.</w:t>
            </w:r>
          </w:p>
          <w:p w14:paraId="14BC95D0" w14:textId="47BD6CFD" w:rsidR="001267C1" w:rsidRPr="00542A50" w:rsidRDefault="00542A50" w:rsidP="00542A50">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001267C1" w:rsidRPr="00542A50">
              <w:rPr>
                <w:rFonts w:ascii="Times New Roman" w:hAnsi="Times New Roman" w:cs="Times New Roman"/>
                <w:color w:val="auto"/>
                <w:lang w:val="kk-KZ"/>
              </w:rPr>
              <w:t xml:space="preserve">Аудит бағдарламасын ішкі мемлекеттік аудит тобының жетекшісі немесе мемлекеттік аудитор жасайды және аудиторлық іс-шараны жүргізуге жауапты тұлға осы Қағидаларға </w:t>
            </w:r>
            <w:hyperlink r:id="rId111" w:anchor="z331" w:history="1">
              <w:r w:rsidR="001267C1" w:rsidRPr="00542A50">
                <w:rPr>
                  <w:rStyle w:val="a5"/>
                  <w:rFonts w:ascii="Times New Roman" w:hAnsi="Times New Roman" w:cs="Times New Roman"/>
                  <w:color w:val="auto"/>
                  <w:sz w:val="20"/>
                  <w:szCs w:val="20"/>
                  <w:u w:val="none"/>
                  <w:lang w:val="kk-KZ"/>
                </w:rPr>
                <w:t>3-қосымшаға</w:t>
              </w:r>
            </w:hyperlink>
            <w:r w:rsidR="001267C1" w:rsidRPr="00542A50">
              <w:rPr>
                <w:rFonts w:ascii="Times New Roman" w:hAnsi="Times New Roman" w:cs="Times New Roman"/>
                <w:color w:val="auto"/>
                <w:lang w:val="kk-KZ"/>
              </w:rPr>
              <w:t xml:space="preserve"> сәйкес нысан бойынша бекітеді. </w:t>
            </w:r>
          </w:p>
          <w:p w14:paraId="21CC123F" w14:textId="381D9A0F" w:rsidR="001267C1" w:rsidRPr="00542A50" w:rsidRDefault="00542A50" w:rsidP="00542A50">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001267C1" w:rsidRPr="00542A50">
              <w:rPr>
                <w:rFonts w:ascii="Times New Roman" w:hAnsi="Times New Roman" w:cs="Times New Roman"/>
                <w:color w:val="auto"/>
                <w:lang w:val="kk-KZ"/>
              </w:rPr>
              <w:t xml:space="preserve">Екі және одан көп қатысушы аудиторлық іс-шараны жүргізген жағдайда аудиторлық тапсырма жасалады, мемлекеттік аудит тобының барлық мүшелері қол қояды және мемлекеттік аудит тобының жетекшісі осы Қағидаларға </w:t>
            </w:r>
            <w:hyperlink r:id="rId112" w:anchor="z333" w:history="1">
              <w:r w:rsidR="001267C1" w:rsidRPr="00542A50">
                <w:rPr>
                  <w:rStyle w:val="a5"/>
                  <w:rFonts w:ascii="Times New Roman" w:hAnsi="Times New Roman" w:cs="Times New Roman"/>
                  <w:color w:val="auto"/>
                  <w:sz w:val="20"/>
                  <w:szCs w:val="20"/>
                  <w:u w:val="none"/>
                  <w:lang w:val="kk-KZ"/>
                </w:rPr>
                <w:t>4-қосымшаға</w:t>
              </w:r>
            </w:hyperlink>
            <w:r w:rsidR="001267C1" w:rsidRPr="00542A50">
              <w:rPr>
                <w:rFonts w:ascii="Times New Roman" w:hAnsi="Times New Roman" w:cs="Times New Roman"/>
                <w:color w:val="auto"/>
                <w:lang w:val="kk-KZ"/>
              </w:rPr>
              <w:t xml:space="preserve"> сәйкес нысан бойынша бекітеді.</w:t>
            </w:r>
          </w:p>
          <w:p w14:paraId="2CE4D1E1" w14:textId="5B710CCA" w:rsidR="001267C1" w:rsidRPr="00542A50" w:rsidRDefault="00542A50" w:rsidP="00542A50">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001267C1" w:rsidRPr="00542A50">
              <w:rPr>
                <w:rFonts w:ascii="Times New Roman" w:hAnsi="Times New Roman" w:cs="Times New Roman"/>
                <w:color w:val="auto"/>
                <w:lang w:val="kk-KZ"/>
              </w:rPr>
              <w:t xml:space="preserve">Аудиторлық іс-шара жүргізуге нұсқау аудиторлық іс-шара, үстеме тексеру жүргізуге құқық беретін ресми құжат болып табылады және қатаң есептілік бланкісінде осы Қағидаларға </w:t>
            </w:r>
            <w:hyperlink r:id="rId113" w:anchor="z335" w:history="1">
              <w:r w:rsidR="001267C1" w:rsidRPr="00542A50">
                <w:rPr>
                  <w:rStyle w:val="a5"/>
                  <w:rFonts w:ascii="Times New Roman" w:hAnsi="Times New Roman" w:cs="Times New Roman"/>
                  <w:color w:val="auto"/>
                  <w:sz w:val="20"/>
                  <w:szCs w:val="20"/>
                  <w:u w:val="none"/>
                  <w:lang w:val="kk-KZ"/>
                </w:rPr>
                <w:t>5-қосымшаға</w:t>
              </w:r>
            </w:hyperlink>
            <w:r w:rsidR="001267C1" w:rsidRPr="00542A50">
              <w:rPr>
                <w:rFonts w:ascii="Times New Roman" w:hAnsi="Times New Roman" w:cs="Times New Roman"/>
                <w:color w:val="auto"/>
                <w:lang w:val="kk-KZ"/>
              </w:rPr>
              <w:t xml:space="preserve"> сәйкес нысан бойынша ресімделеді.</w:t>
            </w:r>
          </w:p>
          <w:p w14:paraId="4EA70806" w14:textId="09F5439D" w:rsidR="001267C1" w:rsidRPr="00542A50" w:rsidRDefault="00542A50" w:rsidP="00542A50">
            <w:pPr>
              <w:pStyle w:val="a3"/>
              <w:spacing w:after="0" w:line="240" w:lineRule="auto"/>
              <w:jc w:val="both"/>
              <w:rPr>
                <w:lang w:val="kk-KZ"/>
              </w:rPr>
            </w:pPr>
            <w:r>
              <w:rPr>
                <w:rFonts w:ascii="Times New Roman" w:hAnsi="Times New Roman" w:cs="Times New Roman"/>
                <w:color w:val="auto"/>
                <w:lang w:val="kk-KZ"/>
              </w:rPr>
              <w:t xml:space="preserve">      </w:t>
            </w:r>
            <w:r w:rsidR="001267C1" w:rsidRPr="00542A50">
              <w:rPr>
                <w:rFonts w:ascii="Times New Roman" w:hAnsi="Times New Roman" w:cs="Times New Roman"/>
                <w:color w:val="auto"/>
                <w:lang w:val="kk-KZ"/>
              </w:rPr>
              <w:t xml:space="preserve">Аудиторлық іс-шара жүргізуге нұсқау мемлекеттік аудитор немесе мемлекеттік аудит тобының жетекшісі жасалады және аудиторлық іс-шараны жүргізуге жауапты тұлғамен келісіледі, мемлекеттік органның басшысы, </w:t>
            </w:r>
            <w:r w:rsidR="001267C1" w:rsidRPr="00542A50">
              <w:rPr>
                <w:rFonts w:ascii="Times New Roman" w:hAnsi="Times New Roman" w:cs="Times New Roman"/>
                <w:b/>
                <w:color w:val="auto"/>
                <w:lang w:val="kk-KZ"/>
              </w:rPr>
              <w:t>облыстың, республикалық маңызы бар қаланың, астананың</w:t>
            </w:r>
            <w:r w:rsidR="001267C1" w:rsidRPr="00542A50">
              <w:rPr>
                <w:rFonts w:ascii="Times New Roman" w:hAnsi="Times New Roman" w:cs="Times New Roman"/>
                <w:color w:val="auto"/>
                <w:lang w:val="kk-KZ"/>
              </w:rPr>
              <w:t xml:space="preserve"> әкімі не тиісті олардың орнындағы тұлғалар қол қояды.</w:t>
            </w:r>
          </w:p>
        </w:tc>
        <w:tc>
          <w:tcPr>
            <w:tcW w:w="4990" w:type="dxa"/>
            <w:tcBorders>
              <w:top w:val="single" w:sz="4" w:space="0" w:color="auto"/>
              <w:left w:val="single" w:sz="4" w:space="0" w:color="auto"/>
              <w:bottom w:val="single" w:sz="4" w:space="0" w:color="auto"/>
              <w:right w:val="single" w:sz="4" w:space="0" w:color="auto"/>
            </w:tcBorders>
          </w:tcPr>
          <w:p w14:paraId="50A8E873" w14:textId="4662FE8F" w:rsidR="00542A50" w:rsidRPr="00542A50" w:rsidRDefault="00542A50" w:rsidP="00542A50">
            <w:pPr>
              <w:pStyle w:val="a3"/>
              <w:spacing w:after="0" w:line="240" w:lineRule="auto"/>
              <w:jc w:val="both"/>
              <w:rPr>
                <w:rFonts w:ascii="Times New Roman" w:hAnsi="Times New Roman" w:cs="Times New Roman"/>
                <w:color w:val="auto"/>
                <w:lang w:val="kk-KZ"/>
              </w:rPr>
            </w:pPr>
            <w:r w:rsidRPr="00542A50">
              <w:rPr>
                <w:rFonts w:ascii="Times New Roman" w:hAnsi="Times New Roman" w:cs="Times New Roman"/>
                <w:color w:val="auto"/>
                <w:lang w:val="kk-KZ"/>
              </w:rPr>
              <w:t xml:space="preserve">      27. Мемлекеттік аудит объектілерін алдын ала зерделеу негізінде ішкі аудит қызметтері аудит объектісінде аудиторлық іс-шараны жүргізу басталғанға дейін аудит жоспары мен бағдарламасын, аудиторлық іс-шара жүргізуге аудиторлық нұсқаулар мен тапсырма жасайды. </w:t>
            </w:r>
          </w:p>
          <w:p w14:paraId="7AEA5AC4" w14:textId="77777777" w:rsidR="00542A50" w:rsidRPr="00542A50" w:rsidRDefault="00542A50" w:rsidP="00542A50">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542A50">
              <w:rPr>
                <w:rFonts w:ascii="Times New Roman" w:hAnsi="Times New Roman" w:cs="Times New Roman"/>
                <w:color w:val="auto"/>
                <w:lang w:val="kk-KZ"/>
              </w:rPr>
              <w:t xml:space="preserve">Екі және одан көп мемлекеттік аудит объектілері аудиторлық іс-шарамен қамтылуға жататын болған жағдайда мемлекеттік аудит тобының жетекшісі аудит жоспарын осы Қағидаларға </w:t>
            </w:r>
            <w:hyperlink r:id="rId114" w:anchor="z329" w:history="1">
              <w:r w:rsidRPr="00542A50">
                <w:rPr>
                  <w:rStyle w:val="a5"/>
                  <w:rFonts w:ascii="Times New Roman" w:hAnsi="Times New Roman" w:cs="Times New Roman"/>
                  <w:color w:val="auto"/>
                  <w:sz w:val="20"/>
                  <w:szCs w:val="20"/>
                  <w:u w:val="none"/>
                  <w:lang w:val="kk-KZ"/>
                </w:rPr>
                <w:t>2-қосымшаға</w:t>
              </w:r>
            </w:hyperlink>
            <w:r w:rsidRPr="00542A50">
              <w:rPr>
                <w:rFonts w:ascii="Times New Roman" w:hAnsi="Times New Roman" w:cs="Times New Roman"/>
                <w:color w:val="auto"/>
                <w:lang w:val="kk-KZ"/>
              </w:rPr>
              <w:t xml:space="preserve"> сәйкес нысан бойынша жасайды және аудиторлық іс-шараны жүргізуге жауапты тұлғамен бекітіледі.</w:t>
            </w:r>
          </w:p>
          <w:p w14:paraId="0BA90CFD" w14:textId="77777777" w:rsidR="00542A50" w:rsidRPr="00542A50" w:rsidRDefault="00542A50" w:rsidP="00542A50">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542A50">
              <w:rPr>
                <w:rFonts w:ascii="Times New Roman" w:hAnsi="Times New Roman" w:cs="Times New Roman"/>
                <w:color w:val="auto"/>
                <w:lang w:val="kk-KZ"/>
              </w:rPr>
              <w:t xml:space="preserve">Аудит бағдарламасын ішкі мемлекеттік аудит тобының жетекшісі немесе мемлекеттік аудитор жасайды және аудиторлық іс-шараны жүргізуге жауапты тұлға осы Қағидаларға </w:t>
            </w:r>
            <w:hyperlink r:id="rId115" w:anchor="z331" w:history="1">
              <w:r w:rsidRPr="00542A50">
                <w:rPr>
                  <w:rStyle w:val="a5"/>
                  <w:rFonts w:ascii="Times New Roman" w:hAnsi="Times New Roman" w:cs="Times New Roman"/>
                  <w:color w:val="auto"/>
                  <w:sz w:val="20"/>
                  <w:szCs w:val="20"/>
                  <w:u w:val="none"/>
                  <w:lang w:val="kk-KZ"/>
                </w:rPr>
                <w:t>3-қосымшаға</w:t>
              </w:r>
            </w:hyperlink>
            <w:r w:rsidRPr="00542A50">
              <w:rPr>
                <w:rFonts w:ascii="Times New Roman" w:hAnsi="Times New Roman" w:cs="Times New Roman"/>
                <w:color w:val="auto"/>
                <w:lang w:val="kk-KZ"/>
              </w:rPr>
              <w:t xml:space="preserve"> сәйкес нысан бойынша бекітеді. </w:t>
            </w:r>
          </w:p>
          <w:p w14:paraId="6F63FC15" w14:textId="77777777" w:rsidR="00542A50" w:rsidRPr="00542A50" w:rsidRDefault="00542A50" w:rsidP="00542A50">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542A50">
              <w:rPr>
                <w:rFonts w:ascii="Times New Roman" w:hAnsi="Times New Roman" w:cs="Times New Roman"/>
                <w:color w:val="auto"/>
                <w:lang w:val="kk-KZ"/>
              </w:rPr>
              <w:t xml:space="preserve">Екі және одан көп қатысушы аудиторлық іс-шараны жүргізген жағдайда аудиторлық тапсырма жасалады, мемлекеттік аудит тобының барлық мүшелері қол қояды және мемлекеттік аудит тобының жетекшісі осы Қағидаларға </w:t>
            </w:r>
            <w:hyperlink r:id="rId116" w:anchor="z333" w:history="1">
              <w:r w:rsidRPr="00542A50">
                <w:rPr>
                  <w:rStyle w:val="a5"/>
                  <w:rFonts w:ascii="Times New Roman" w:hAnsi="Times New Roman" w:cs="Times New Roman"/>
                  <w:color w:val="auto"/>
                  <w:sz w:val="20"/>
                  <w:szCs w:val="20"/>
                  <w:u w:val="none"/>
                  <w:lang w:val="kk-KZ"/>
                </w:rPr>
                <w:t>4-қосымшаға</w:t>
              </w:r>
            </w:hyperlink>
            <w:r w:rsidRPr="00542A50">
              <w:rPr>
                <w:rFonts w:ascii="Times New Roman" w:hAnsi="Times New Roman" w:cs="Times New Roman"/>
                <w:color w:val="auto"/>
                <w:lang w:val="kk-KZ"/>
              </w:rPr>
              <w:t xml:space="preserve"> сәйкес нысан бойынша бекітеді.</w:t>
            </w:r>
          </w:p>
          <w:p w14:paraId="69CA97FB" w14:textId="77777777" w:rsidR="00542A50" w:rsidRPr="00542A50" w:rsidRDefault="00542A50" w:rsidP="00542A50">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542A50">
              <w:rPr>
                <w:rFonts w:ascii="Times New Roman" w:hAnsi="Times New Roman" w:cs="Times New Roman"/>
                <w:color w:val="auto"/>
                <w:lang w:val="kk-KZ"/>
              </w:rPr>
              <w:t xml:space="preserve">Аудиторлық іс-шара жүргізуге нұсқау аудиторлық іс-шара, үстеме тексеру жүргізуге құқық беретін ресми құжат болып табылады және қатаң есептілік бланкісінде осы Қағидаларға </w:t>
            </w:r>
            <w:hyperlink r:id="rId117" w:anchor="z335" w:history="1">
              <w:r w:rsidRPr="00542A50">
                <w:rPr>
                  <w:rStyle w:val="a5"/>
                  <w:rFonts w:ascii="Times New Roman" w:hAnsi="Times New Roman" w:cs="Times New Roman"/>
                  <w:color w:val="auto"/>
                  <w:sz w:val="20"/>
                  <w:szCs w:val="20"/>
                  <w:u w:val="none"/>
                  <w:lang w:val="kk-KZ"/>
                </w:rPr>
                <w:t>5-қосымшаға</w:t>
              </w:r>
            </w:hyperlink>
            <w:r w:rsidRPr="00542A50">
              <w:rPr>
                <w:rFonts w:ascii="Times New Roman" w:hAnsi="Times New Roman" w:cs="Times New Roman"/>
                <w:color w:val="auto"/>
                <w:lang w:val="kk-KZ"/>
              </w:rPr>
              <w:t xml:space="preserve"> сәйкес нысан бойынша ресімделеді.</w:t>
            </w:r>
          </w:p>
          <w:p w14:paraId="78EB9A9A" w14:textId="5AB9C8BB" w:rsidR="001267C1" w:rsidRDefault="00542A50" w:rsidP="00542A50">
            <w:pPr>
              <w:jc w:val="both"/>
              <w:rPr>
                <w:sz w:val="20"/>
                <w:szCs w:val="20"/>
                <w:lang w:val="kk-KZ"/>
              </w:rPr>
            </w:pPr>
            <w:r>
              <w:rPr>
                <w:lang w:val="kk-KZ"/>
              </w:rPr>
              <w:t xml:space="preserve">      </w:t>
            </w:r>
            <w:r w:rsidRPr="00542A50">
              <w:rPr>
                <w:sz w:val="20"/>
                <w:szCs w:val="20"/>
                <w:lang w:val="kk-KZ"/>
              </w:rPr>
              <w:t xml:space="preserve">Аудиторлық іс-шара жүргізуге нұсқау мемлекеттік аудитор немесе мемлекеттік аудит тобының жетекшісі жасалады және аудиторлық іс-шараны жүргізуге жауапты тұлғамен келісіледі, мемлекеттік органның басшысы, </w:t>
            </w:r>
            <w:r w:rsidRPr="00542A50">
              <w:rPr>
                <w:b/>
                <w:sz w:val="20"/>
                <w:szCs w:val="20"/>
                <w:lang w:val="kk-KZ"/>
              </w:rPr>
              <w:t xml:space="preserve">астананың, облыстың, республикалық маңызы бар қаланың </w:t>
            </w:r>
            <w:r w:rsidRPr="00542A50">
              <w:rPr>
                <w:sz w:val="20"/>
                <w:szCs w:val="20"/>
                <w:lang w:val="kk-KZ"/>
              </w:rPr>
              <w:t>әкімі не тиісті олардың орнындағы тұлғалар қол қояды.</w:t>
            </w:r>
          </w:p>
        </w:tc>
        <w:tc>
          <w:tcPr>
            <w:tcW w:w="4082" w:type="dxa"/>
            <w:tcBorders>
              <w:top w:val="single" w:sz="4" w:space="0" w:color="auto"/>
              <w:left w:val="single" w:sz="4" w:space="0" w:color="auto"/>
              <w:bottom w:val="single" w:sz="4" w:space="0" w:color="auto"/>
              <w:right w:val="single" w:sz="4" w:space="0" w:color="auto"/>
            </w:tcBorders>
          </w:tcPr>
          <w:p w14:paraId="27634249" w14:textId="25BF643B" w:rsidR="009513E7" w:rsidRDefault="009513E7" w:rsidP="009513E7">
            <w:pPr>
              <w:jc w:val="both"/>
              <w:rPr>
                <w:sz w:val="20"/>
                <w:szCs w:val="20"/>
                <w:lang w:val="kk-KZ"/>
              </w:rPr>
            </w:pPr>
            <w:r>
              <w:rPr>
                <w:lang w:val="kk-KZ"/>
              </w:rPr>
              <w:t xml:space="preserve">     </w:t>
            </w:r>
            <w:r>
              <w:rPr>
                <w:sz w:val="20"/>
                <w:szCs w:val="20"/>
                <w:lang w:val="kk-KZ"/>
              </w:rPr>
              <w:t>Редакциялық түзету.</w:t>
            </w:r>
          </w:p>
          <w:p w14:paraId="019710A4" w14:textId="25F2A770" w:rsidR="001267C1"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341E37" w:rsidRPr="00FA4E00" w14:paraId="6F177037" w14:textId="77777777" w:rsidTr="00341E37">
        <w:trPr>
          <w:gridAfter w:val="1"/>
          <w:wAfter w:w="15" w:type="dxa"/>
          <w:trHeight w:val="430"/>
        </w:trPr>
        <w:tc>
          <w:tcPr>
            <w:tcW w:w="595" w:type="dxa"/>
            <w:tcBorders>
              <w:top w:val="single" w:sz="4" w:space="0" w:color="auto"/>
              <w:left w:val="single" w:sz="4" w:space="0" w:color="auto"/>
              <w:bottom w:val="single" w:sz="4" w:space="0" w:color="auto"/>
              <w:right w:val="single" w:sz="4" w:space="0" w:color="auto"/>
            </w:tcBorders>
          </w:tcPr>
          <w:p w14:paraId="01F80529" w14:textId="3F89ED6D" w:rsidR="00341E37" w:rsidRDefault="00341E37" w:rsidP="00341E37">
            <w:pPr>
              <w:jc w:val="center"/>
              <w:rPr>
                <w:sz w:val="20"/>
                <w:szCs w:val="20"/>
                <w:lang w:val="kk-KZ"/>
              </w:rPr>
            </w:pPr>
            <w:r>
              <w:rPr>
                <w:sz w:val="20"/>
                <w:szCs w:val="20"/>
                <w:lang w:val="kk-KZ"/>
              </w:rPr>
              <w:t>35</w:t>
            </w:r>
          </w:p>
        </w:tc>
        <w:tc>
          <w:tcPr>
            <w:tcW w:w="1361" w:type="dxa"/>
            <w:tcBorders>
              <w:top w:val="single" w:sz="4" w:space="0" w:color="auto"/>
              <w:left w:val="single" w:sz="4" w:space="0" w:color="auto"/>
              <w:bottom w:val="single" w:sz="4" w:space="0" w:color="auto"/>
              <w:right w:val="single" w:sz="4" w:space="0" w:color="auto"/>
            </w:tcBorders>
          </w:tcPr>
          <w:p w14:paraId="22EA94C4" w14:textId="359115AA" w:rsidR="00341E37" w:rsidRPr="00526400" w:rsidRDefault="00341E37" w:rsidP="00341E37">
            <w:pPr>
              <w:jc w:val="center"/>
              <w:rPr>
                <w:sz w:val="20"/>
                <w:szCs w:val="20"/>
                <w:lang w:val="kk-KZ"/>
              </w:rPr>
            </w:pPr>
            <w:r>
              <w:rPr>
                <w:sz w:val="20"/>
                <w:szCs w:val="20"/>
                <w:lang w:val="en-US"/>
              </w:rPr>
              <w:t>41</w:t>
            </w:r>
            <w:r>
              <w:rPr>
                <w:sz w:val="20"/>
                <w:szCs w:val="20"/>
                <w:lang w:val="kk-KZ"/>
              </w:rPr>
              <w:t>-тармақ</w:t>
            </w:r>
          </w:p>
        </w:tc>
        <w:tc>
          <w:tcPr>
            <w:tcW w:w="5103" w:type="dxa"/>
            <w:tcBorders>
              <w:top w:val="single" w:sz="4" w:space="0" w:color="auto"/>
              <w:left w:val="single" w:sz="4" w:space="0" w:color="auto"/>
              <w:bottom w:val="single" w:sz="4" w:space="0" w:color="auto"/>
              <w:right w:val="single" w:sz="4" w:space="0" w:color="auto"/>
            </w:tcBorders>
          </w:tcPr>
          <w:p w14:paraId="1C59F6C1" w14:textId="11E97CA3" w:rsidR="00341E37" w:rsidRPr="00341E37" w:rsidRDefault="00341E37" w:rsidP="00341E37">
            <w:pPr>
              <w:jc w:val="both"/>
              <w:rPr>
                <w:sz w:val="20"/>
                <w:szCs w:val="20"/>
                <w:lang w:val="kk-KZ"/>
              </w:rPr>
            </w:pPr>
            <w:r w:rsidRPr="00341E37">
              <w:rPr>
                <w:sz w:val="20"/>
                <w:szCs w:val="20"/>
                <w:lang w:val="kk-KZ"/>
              </w:rPr>
              <w:t xml:space="preserve">      41. Мемлекеттік аудит объектісі мемлекеттік аудитті жүргізуге кедергі келтіретін жағдайларды жоймаған кезде аудиторлық іс-шара үшін жауапты тұлға мемлекеттік органның бірінші басшысына, </w:t>
            </w:r>
            <w:r w:rsidRPr="00341E37">
              <w:rPr>
                <w:b/>
                <w:sz w:val="20"/>
                <w:szCs w:val="20"/>
                <w:lang w:val="kk-KZ"/>
              </w:rPr>
              <w:t>облыстың, республикалық маңызы бар қаланың, астананың</w:t>
            </w:r>
            <w:r w:rsidRPr="00341E37">
              <w:rPr>
                <w:sz w:val="20"/>
                <w:szCs w:val="20"/>
                <w:lang w:val="kk-KZ"/>
              </w:rPr>
              <w:t xml:space="preserve"> әкіміне мемлекеттік аудитті жүргізуге кедергі келтіретін </w:t>
            </w:r>
            <w:r w:rsidRPr="00341E37">
              <w:rPr>
                <w:sz w:val="20"/>
                <w:szCs w:val="20"/>
                <w:lang w:val="kk-KZ"/>
              </w:rPr>
              <w:lastRenderedPageBreak/>
              <w:t>себептерді толық жойғанға дейін аудиторлық іс-шараны тоқтата тұру туралы қолдаухат дайындайды.</w:t>
            </w:r>
          </w:p>
        </w:tc>
        <w:tc>
          <w:tcPr>
            <w:tcW w:w="4990" w:type="dxa"/>
            <w:tcBorders>
              <w:top w:val="single" w:sz="4" w:space="0" w:color="auto"/>
              <w:left w:val="single" w:sz="4" w:space="0" w:color="auto"/>
              <w:bottom w:val="single" w:sz="4" w:space="0" w:color="auto"/>
              <w:right w:val="single" w:sz="4" w:space="0" w:color="auto"/>
            </w:tcBorders>
          </w:tcPr>
          <w:p w14:paraId="425C0289" w14:textId="53568FA6" w:rsidR="00341E37" w:rsidRPr="00341E37" w:rsidRDefault="00341E37" w:rsidP="00341E37">
            <w:pPr>
              <w:jc w:val="both"/>
              <w:rPr>
                <w:sz w:val="20"/>
                <w:szCs w:val="20"/>
                <w:lang w:val="kk-KZ"/>
              </w:rPr>
            </w:pPr>
            <w:r w:rsidRPr="00341E37">
              <w:rPr>
                <w:sz w:val="20"/>
                <w:szCs w:val="20"/>
                <w:lang w:val="kk-KZ"/>
              </w:rPr>
              <w:lastRenderedPageBreak/>
              <w:t xml:space="preserve">      41. Мемлекеттік аудит объектісі мемлекеттік аудитті жүргізуге кедергі келтіретін жағдайларды жоймаған кезде аудиторлық іс-шара үшін жауапты тұлға мемлекеттік органның бірінші басшысына, </w:t>
            </w:r>
            <w:r w:rsidRPr="00341E37">
              <w:rPr>
                <w:b/>
                <w:sz w:val="20"/>
                <w:szCs w:val="20"/>
                <w:lang w:val="kk-KZ"/>
              </w:rPr>
              <w:t>астананың, облыстың, р</w:t>
            </w:r>
            <w:r>
              <w:rPr>
                <w:b/>
                <w:sz w:val="20"/>
                <w:szCs w:val="20"/>
                <w:lang w:val="kk-KZ"/>
              </w:rPr>
              <w:t>еспубликалық маңызы бар қаланың</w:t>
            </w:r>
            <w:r w:rsidRPr="00341E37">
              <w:rPr>
                <w:b/>
                <w:sz w:val="20"/>
                <w:szCs w:val="20"/>
                <w:lang w:val="kk-KZ"/>
              </w:rPr>
              <w:t xml:space="preserve"> </w:t>
            </w:r>
            <w:r w:rsidRPr="00341E37">
              <w:rPr>
                <w:sz w:val="20"/>
                <w:szCs w:val="20"/>
                <w:lang w:val="kk-KZ"/>
              </w:rPr>
              <w:t xml:space="preserve">әкіміне мемлекеттік аудитті жүргізуге </w:t>
            </w:r>
            <w:r w:rsidRPr="00341E37">
              <w:rPr>
                <w:sz w:val="20"/>
                <w:szCs w:val="20"/>
                <w:lang w:val="kk-KZ"/>
              </w:rPr>
              <w:lastRenderedPageBreak/>
              <w:t>кедергі келтіретін себептерді толық жойғанға дейін аудиторлық іс-шараны тоқтата тұру туралы қолдаухат дайындайды.</w:t>
            </w:r>
          </w:p>
        </w:tc>
        <w:tc>
          <w:tcPr>
            <w:tcW w:w="4082" w:type="dxa"/>
            <w:tcBorders>
              <w:top w:val="single" w:sz="4" w:space="0" w:color="auto"/>
              <w:left w:val="single" w:sz="4" w:space="0" w:color="auto"/>
              <w:bottom w:val="single" w:sz="4" w:space="0" w:color="auto"/>
              <w:right w:val="single" w:sz="4" w:space="0" w:color="auto"/>
            </w:tcBorders>
          </w:tcPr>
          <w:p w14:paraId="035D5312" w14:textId="2258A998" w:rsidR="009513E7" w:rsidRDefault="009513E7" w:rsidP="009513E7">
            <w:pPr>
              <w:jc w:val="both"/>
              <w:rPr>
                <w:sz w:val="20"/>
                <w:szCs w:val="20"/>
                <w:lang w:val="kk-KZ"/>
              </w:rPr>
            </w:pPr>
            <w:r>
              <w:rPr>
                <w:lang w:val="kk-KZ"/>
              </w:rPr>
              <w:lastRenderedPageBreak/>
              <w:t xml:space="preserve">     </w:t>
            </w:r>
            <w:r>
              <w:rPr>
                <w:sz w:val="20"/>
                <w:szCs w:val="20"/>
                <w:lang w:val="kk-KZ"/>
              </w:rPr>
              <w:t>Редакциялық түзету.</w:t>
            </w:r>
          </w:p>
          <w:p w14:paraId="5EDA12FE" w14:textId="2E488885" w:rsidR="00341E37"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3362C2" w:rsidRPr="00FA4E00" w14:paraId="74FA22BA"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4D4071C5" w14:textId="348FFB7C" w:rsidR="003362C2" w:rsidRPr="00341E37" w:rsidRDefault="003362C2" w:rsidP="003362C2">
            <w:pPr>
              <w:jc w:val="center"/>
              <w:rPr>
                <w:sz w:val="20"/>
                <w:szCs w:val="20"/>
                <w:lang w:val="en-US"/>
              </w:rPr>
            </w:pPr>
            <w:r>
              <w:rPr>
                <w:sz w:val="20"/>
                <w:szCs w:val="20"/>
                <w:lang w:val="en-US"/>
              </w:rPr>
              <w:t>36</w:t>
            </w:r>
          </w:p>
        </w:tc>
        <w:tc>
          <w:tcPr>
            <w:tcW w:w="1361" w:type="dxa"/>
            <w:tcBorders>
              <w:top w:val="single" w:sz="4" w:space="0" w:color="auto"/>
              <w:left w:val="single" w:sz="4" w:space="0" w:color="auto"/>
              <w:bottom w:val="single" w:sz="4" w:space="0" w:color="auto"/>
              <w:right w:val="single" w:sz="4" w:space="0" w:color="auto"/>
            </w:tcBorders>
          </w:tcPr>
          <w:p w14:paraId="3C5983C9" w14:textId="6B5DFB51" w:rsidR="003362C2" w:rsidRPr="00526400" w:rsidRDefault="003362C2" w:rsidP="003362C2">
            <w:pPr>
              <w:jc w:val="center"/>
              <w:rPr>
                <w:sz w:val="20"/>
                <w:szCs w:val="20"/>
                <w:lang w:val="kk-KZ"/>
              </w:rPr>
            </w:pPr>
            <w:r>
              <w:rPr>
                <w:sz w:val="20"/>
                <w:szCs w:val="20"/>
                <w:lang w:val="en-US"/>
              </w:rPr>
              <w:t>4</w:t>
            </w:r>
            <w:r>
              <w:rPr>
                <w:sz w:val="20"/>
                <w:szCs w:val="20"/>
              </w:rPr>
              <w:t>2</w:t>
            </w:r>
            <w:r>
              <w:rPr>
                <w:sz w:val="20"/>
                <w:szCs w:val="20"/>
                <w:lang w:val="kk-KZ"/>
              </w:rPr>
              <w:t>-тармақ</w:t>
            </w:r>
          </w:p>
        </w:tc>
        <w:tc>
          <w:tcPr>
            <w:tcW w:w="5103" w:type="dxa"/>
            <w:tcBorders>
              <w:top w:val="single" w:sz="4" w:space="0" w:color="auto"/>
              <w:left w:val="single" w:sz="4" w:space="0" w:color="auto"/>
              <w:bottom w:val="single" w:sz="4" w:space="0" w:color="auto"/>
              <w:right w:val="single" w:sz="4" w:space="0" w:color="auto"/>
            </w:tcBorders>
          </w:tcPr>
          <w:p w14:paraId="51217B1A" w14:textId="5C9202A7" w:rsidR="003362C2" w:rsidRPr="003362C2" w:rsidRDefault="003362C2" w:rsidP="003362C2">
            <w:pPr>
              <w:jc w:val="both"/>
              <w:rPr>
                <w:sz w:val="20"/>
                <w:szCs w:val="20"/>
                <w:lang w:val="kk-KZ"/>
              </w:rPr>
            </w:pPr>
            <w:r>
              <w:rPr>
                <w:lang w:val="kk-KZ"/>
              </w:rPr>
              <w:t xml:space="preserve">      </w:t>
            </w:r>
            <w:r w:rsidRPr="003362C2">
              <w:rPr>
                <w:sz w:val="20"/>
                <w:szCs w:val="20"/>
                <w:lang w:val="kk-KZ"/>
              </w:rPr>
              <w:t xml:space="preserve">42. Аудиторлық іс-шараны тоқтата тұру, қайта жаңарту, ішкі мемлекеттік аудит ауқымын, мемлекеттік аудит тобының қатысушыларын (құрамын) өзгерту туралы шешімді мемлекеттік органның басшысы, </w:t>
            </w:r>
            <w:r w:rsidRPr="003362C2">
              <w:rPr>
                <w:b/>
                <w:sz w:val="20"/>
                <w:szCs w:val="20"/>
                <w:lang w:val="kk-KZ"/>
              </w:rPr>
              <w:t>облыстың, республикалық маңызы бар қаланың, астананың</w:t>
            </w:r>
            <w:r w:rsidRPr="003362C2">
              <w:rPr>
                <w:sz w:val="20"/>
                <w:szCs w:val="20"/>
                <w:lang w:val="kk-KZ"/>
              </w:rPr>
              <w:t xml:space="preserve"> әкімі қабылдайды және мемлекеттік аудит объектісін бір мезгілде хабардар ете отырып, ол тиісті актімен ресімделеді.</w:t>
            </w:r>
          </w:p>
        </w:tc>
        <w:tc>
          <w:tcPr>
            <w:tcW w:w="4990" w:type="dxa"/>
            <w:tcBorders>
              <w:top w:val="single" w:sz="4" w:space="0" w:color="auto"/>
              <w:left w:val="single" w:sz="4" w:space="0" w:color="auto"/>
              <w:bottom w:val="single" w:sz="4" w:space="0" w:color="auto"/>
              <w:right w:val="single" w:sz="4" w:space="0" w:color="auto"/>
            </w:tcBorders>
          </w:tcPr>
          <w:p w14:paraId="0C7C806C" w14:textId="495A3FC3" w:rsidR="003362C2" w:rsidRDefault="003362C2" w:rsidP="003362C2">
            <w:pPr>
              <w:jc w:val="both"/>
              <w:rPr>
                <w:sz w:val="20"/>
                <w:szCs w:val="20"/>
                <w:lang w:val="kk-KZ"/>
              </w:rPr>
            </w:pPr>
            <w:r>
              <w:rPr>
                <w:sz w:val="20"/>
                <w:szCs w:val="20"/>
                <w:lang w:val="kk-KZ"/>
              </w:rPr>
              <w:t xml:space="preserve">      </w:t>
            </w:r>
            <w:r w:rsidRPr="003362C2">
              <w:rPr>
                <w:sz w:val="20"/>
                <w:szCs w:val="20"/>
                <w:lang w:val="kk-KZ"/>
              </w:rPr>
              <w:t xml:space="preserve">42. Аудиторлық іс-шараны тоқтата тұру, қайта жаңарту, ішкі мемлекеттік аудит ауқымын, мемлекеттік аудит тобының қатысушыларын (құрамын) өзгерту туралы шешімді мемлекеттік органның басшысы, </w:t>
            </w:r>
            <w:r w:rsidRPr="003362C2">
              <w:rPr>
                <w:b/>
                <w:sz w:val="20"/>
                <w:szCs w:val="20"/>
                <w:lang w:val="kk-KZ"/>
              </w:rPr>
              <w:t>астананың</w:t>
            </w:r>
            <w:r>
              <w:rPr>
                <w:b/>
                <w:sz w:val="20"/>
                <w:szCs w:val="20"/>
                <w:lang w:val="kk-KZ"/>
              </w:rPr>
              <w:t xml:space="preserve">, </w:t>
            </w:r>
            <w:r w:rsidRPr="003362C2">
              <w:rPr>
                <w:b/>
                <w:sz w:val="20"/>
                <w:szCs w:val="20"/>
                <w:lang w:val="kk-KZ"/>
              </w:rPr>
              <w:t xml:space="preserve">облыстың, республикалық маңызы бар қаланың </w:t>
            </w:r>
            <w:r w:rsidRPr="003362C2">
              <w:rPr>
                <w:sz w:val="20"/>
                <w:szCs w:val="20"/>
                <w:lang w:val="kk-KZ"/>
              </w:rPr>
              <w:t>әкімі қабылдайды және мемлекеттік аудит объектісін бір мезгілде хабардар ете отырып, ол тиісті актімен ресімделеді.</w:t>
            </w:r>
          </w:p>
        </w:tc>
        <w:tc>
          <w:tcPr>
            <w:tcW w:w="4082" w:type="dxa"/>
            <w:tcBorders>
              <w:top w:val="single" w:sz="4" w:space="0" w:color="auto"/>
              <w:left w:val="single" w:sz="4" w:space="0" w:color="auto"/>
              <w:bottom w:val="single" w:sz="4" w:space="0" w:color="auto"/>
              <w:right w:val="single" w:sz="4" w:space="0" w:color="auto"/>
            </w:tcBorders>
          </w:tcPr>
          <w:p w14:paraId="363FEC93" w14:textId="48330090" w:rsidR="009513E7" w:rsidRDefault="009513E7" w:rsidP="009513E7">
            <w:pPr>
              <w:jc w:val="both"/>
              <w:rPr>
                <w:sz w:val="20"/>
                <w:szCs w:val="20"/>
                <w:lang w:val="kk-KZ"/>
              </w:rPr>
            </w:pPr>
            <w:r>
              <w:rPr>
                <w:lang w:val="kk-KZ"/>
              </w:rPr>
              <w:t xml:space="preserve">     </w:t>
            </w:r>
            <w:r>
              <w:rPr>
                <w:sz w:val="20"/>
                <w:szCs w:val="20"/>
                <w:lang w:val="kk-KZ"/>
              </w:rPr>
              <w:t>Редакциялық түзету.</w:t>
            </w:r>
          </w:p>
          <w:p w14:paraId="1F5758E6" w14:textId="4D63A46F" w:rsidR="003362C2"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3362C2" w:rsidRPr="00FA4E00" w14:paraId="655A75ED"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3B133C19" w14:textId="364C55A9" w:rsidR="003362C2" w:rsidRPr="00341E37" w:rsidRDefault="003362C2" w:rsidP="003362C2">
            <w:pPr>
              <w:jc w:val="center"/>
              <w:rPr>
                <w:sz w:val="20"/>
                <w:szCs w:val="20"/>
                <w:lang w:val="en-US"/>
              </w:rPr>
            </w:pPr>
            <w:r>
              <w:rPr>
                <w:sz w:val="20"/>
                <w:szCs w:val="20"/>
                <w:lang w:val="en-US"/>
              </w:rPr>
              <w:t>37</w:t>
            </w:r>
          </w:p>
        </w:tc>
        <w:tc>
          <w:tcPr>
            <w:tcW w:w="1361" w:type="dxa"/>
            <w:tcBorders>
              <w:top w:val="single" w:sz="4" w:space="0" w:color="auto"/>
              <w:left w:val="single" w:sz="4" w:space="0" w:color="auto"/>
              <w:bottom w:val="single" w:sz="4" w:space="0" w:color="auto"/>
              <w:right w:val="single" w:sz="4" w:space="0" w:color="auto"/>
            </w:tcBorders>
          </w:tcPr>
          <w:p w14:paraId="6BF54EBD" w14:textId="2568E4C1" w:rsidR="003362C2" w:rsidRPr="00526400" w:rsidRDefault="003362C2" w:rsidP="003362C2">
            <w:pPr>
              <w:jc w:val="center"/>
              <w:rPr>
                <w:sz w:val="20"/>
                <w:szCs w:val="20"/>
                <w:lang w:val="kk-KZ"/>
              </w:rPr>
            </w:pPr>
            <w:r>
              <w:rPr>
                <w:sz w:val="20"/>
                <w:szCs w:val="20"/>
                <w:lang w:val="en-US"/>
              </w:rPr>
              <w:t>4</w:t>
            </w:r>
            <w:r>
              <w:rPr>
                <w:sz w:val="20"/>
                <w:szCs w:val="20"/>
              </w:rPr>
              <w:t>5</w:t>
            </w:r>
            <w:r>
              <w:rPr>
                <w:sz w:val="20"/>
                <w:szCs w:val="20"/>
                <w:lang w:val="kk-KZ"/>
              </w:rPr>
              <w:t>-тармақ</w:t>
            </w:r>
          </w:p>
        </w:tc>
        <w:tc>
          <w:tcPr>
            <w:tcW w:w="5103" w:type="dxa"/>
            <w:tcBorders>
              <w:top w:val="single" w:sz="4" w:space="0" w:color="auto"/>
              <w:left w:val="single" w:sz="4" w:space="0" w:color="auto"/>
              <w:bottom w:val="single" w:sz="4" w:space="0" w:color="auto"/>
              <w:right w:val="single" w:sz="4" w:space="0" w:color="auto"/>
            </w:tcBorders>
          </w:tcPr>
          <w:p w14:paraId="3CDAA9B0" w14:textId="307862C1" w:rsidR="003362C2" w:rsidRPr="003362C2" w:rsidRDefault="003362C2" w:rsidP="003362C2">
            <w:pPr>
              <w:jc w:val="both"/>
              <w:rPr>
                <w:sz w:val="20"/>
                <w:szCs w:val="20"/>
                <w:lang w:val="kk-KZ"/>
              </w:rPr>
            </w:pPr>
            <w:r>
              <w:rPr>
                <w:sz w:val="20"/>
                <w:szCs w:val="20"/>
                <w:lang w:val="kk-KZ"/>
              </w:rPr>
              <w:t xml:space="preserve">      </w:t>
            </w:r>
            <w:r w:rsidRPr="003362C2">
              <w:rPr>
                <w:sz w:val="20"/>
                <w:szCs w:val="20"/>
                <w:lang w:val="kk-KZ"/>
              </w:rPr>
              <w:t xml:space="preserve">45. Мемлекеттік аудитті жүргізу мерзімін ұзарту қажет болған кезде мерзім ол аяқталғанға дейін кемінде 1 (бір) жұмыс күні қалғанда ұзартылады және аудиторлық іс-шараны жүргізуге жауапты тұлғаның жазбаша қолдаухаты бойынша мемлекеттік органның бірінші басшысының тиісті актісімен, </w:t>
            </w:r>
            <w:r w:rsidRPr="003362C2">
              <w:rPr>
                <w:b/>
                <w:sz w:val="20"/>
                <w:szCs w:val="20"/>
                <w:lang w:val="kk-KZ"/>
              </w:rPr>
              <w:t>облыс, республикалық маңызы бар қала, астана</w:t>
            </w:r>
            <w:r w:rsidRPr="003362C2">
              <w:rPr>
                <w:sz w:val="20"/>
                <w:szCs w:val="20"/>
                <w:lang w:val="kk-KZ"/>
              </w:rPr>
              <w:t xml:space="preserve"> әкімі ресімдейді.</w:t>
            </w:r>
          </w:p>
        </w:tc>
        <w:tc>
          <w:tcPr>
            <w:tcW w:w="4990" w:type="dxa"/>
            <w:tcBorders>
              <w:top w:val="single" w:sz="4" w:space="0" w:color="auto"/>
              <w:left w:val="single" w:sz="4" w:space="0" w:color="auto"/>
              <w:bottom w:val="single" w:sz="4" w:space="0" w:color="auto"/>
              <w:right w:val="single" w:sz="4" w:space="0" w:color="auto"/>
            </w:tcBorders>
          </w:tcPr>
          <w:p w14:paraId="2BAC96B0" w14:textId="62979FA2" w:rsidR="003362C2" w:rsidRDefault="003362C2" w:rsidP="003362C2">
            <w:pPr>
              <w:jc w:val="both"/>
              <w:rPr>
                <w:sz w:val="20"/>
                <w:szCs w:val="20"/>
                <w:lang w:val="kk-KZ"/>
              </w:rPr>
            </w:pPr>
            <w:r>
              <w:rPr>
                <w:sz w:val="20"/>
                <w:szCs w:val="20"/>
                <w:lang w:val="kk-KZ"/>
              </w:rPr>
              <w:t xml:space="preserve">      </w:t>
            </w:r>
            <w:r w:rsidRPr="003362C2">
              <w:rPr>
                <w:sz w:val="20"/>
                <w:szCs w:val="20"/>
                <w:lang w:val="kk-KZ"/>
              </w:rPr>
              <w:t xml:space="preserve">45. Мемлекеттік аудитті жүргізу мерзімін ұзарту қажет болған кезде мерзім ол аяқталғанға дейін кемінде 1 (бір) жұмыс күні қалғанда ұзартылады және аудиторлық іс-шараны жүргізуге жауапты тұлғаның жазбаша қолдаухаты бойынша мемлекеттік органның бірінші басшысының тиісті актісімен, </w:t>
            </w:r>
            <w:r w:rsidRPr="003362C2">
              <w:rPr>
                <w:b/>
                <w:sz w:val="20"/>
                <w:szCs w:val="20"/>
                <w:lang w:val="kk-KZ"/>
              </w:rPr>
              <w:t>астана</w:t>
            </w:r>
            <w:r>
              <w:rPr>
                <w:b/>
                <w:sz w:val="20"/>
                <w:szCs w:val="20"/>
                <w:lang w:val="kk-KZ"/>
              </w:rPr>
              <w:t xml:space="preserve">, </w:t>
            </w:r>
            <w:r w:rsidRPr="003362C2">
              <w:rPr>
                <w:b/>
                <w:sz w:val="20"/>
                <w:szCs w:val="20"/>
                <w:lang w:val="kk-KZ"/>
              </w:rPr>
              <w:t>облыс,</w:t>
            </w:r>
            <w:r>
              <w:rPr>
                <w:b/>
                <w:sz w:val="20"/>
                <w:szCs w:val="20"/>
                <w:lang w:val="kk-KZ"/>
              </w:rPr>
              <w:t xml:space="preserve"> республикалық маңызы бар қала </w:t>
            </w:r>
            <w:r w:rsidRPr="003362C2">
              <w:rPr>
                <w:sz w:val="20"/>
                <w:szCs w:val="20"/>
                <w:lang w:val="kk-KZ"/>
              </w:rPr>
              <w:t>әкімі ресімдейді.</w:t>
            </w:r>
          </w:p>
        </w:tc>
        <w:tc>
          <w:tcPr>
            <w:tcW w:w="4082" w:type="dxa"/>
            <w:tcBorders>
              <w:top w:val="single" w:sz="4" w:space="0" w:color="auto"/>
              <w:left w:val="single" w:sz="4" w:space="0" w:color="auto"/>
              <w:bottom w:val="single" w:sz="4" w:space="0" w:color="auto"/>
              <w:right w:val="single" w:sz="4" w:space="0" w:color="auto"/>
            </w:tcBorders>
          </w:tcPr>
          <w:p w14:paraId="5EBF7CAE" w14:textId="53F19CE4" w:rsidR="009513E7" w:rsidRDefault="009513E7" w:rsidP="009513E7">
            <w:pPr>
              <w:jc w:val="both"/>
              <w:rPr>
                <w:sz w:val="20"/>
                <w:szCs w:val="20"/>
                <w:lang w:val="kk-KZ"/>
              </w:rPr>
            </w:pPr>
            <w:r>
              <w:rPr>
                <w:lang w:val="kk-KZ"/>
              </w:rPr>
              <w:t xml:space="preserve">     </w:t>
            </w:r>
            <w:r>
              <w:rPr>
                <w:sz w:val="20"/>
                <w:szCs w:val="20"/>
                <w:lang w:val="kk-KZ"/>
              </w:rPr>
              <w:t>Редакциялық түзету.</w:t>
            </w:r>
          </w:p>
          <w:p w14:paraId="171D97EF" w14:textId="731F0CD4" w:rsidR="003362C2"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3362C2" w:rsidRPr="00FA4E00" w14:paraId="10937549" w14:textId="77777777" w:rsidTr="003362C2">
        <w:trPr>
          <w:gridAfter w:val="1"/>
          <w:wAfter w:w="15" w:type="dxa"/>
          <w:trHeight w:val="430"/>
        </w:trPr>
        <w:tc>
          <w:tcPr>
            <w:tcW w:w="595" w:type="dxa"/>
            <w:tcBorders>
              <w:top w:val="single" w:sz="4" w:space="0" w:color="auto"/>
              <w:left w:val="single" w:sz="4" w:space="0" w:color="auto"/>
              <w:bottom w:val="single" w:sz="4" w:space="0" w:color="auto"/>
              <w:right w:val="single" w:sz="4" w:space="0" w:color="auto"/>
            </w:tcBorders>
          </w:tcPr>
          <w:p w14:paraId="5A6AF796" w14:textId="77937103" w:rsidR="003362C2" w:rsidRDefault="003362C2" w:rsidP="003362C2">
            <w:pPr>
              <w:jc w:val="center"/>
              <w:rPr>
                <w:sz w:val="20"/>
                <w:szCs w:val="20"/>
                <w:lang w:val="kk-KZ"/>
              </w:rPr>
            </w:pPr>
            <w:r>
              <w:rPr>
                <w:sz w:val="20"/>
                <w:szCs w:val="20"/>
                <w:lang w:val="kk-KZ"/>
              </w:rPr>
              <w:t>38</w:t>
            </w:r>
          </w:p>
        </w:tc>
        <w:tc>
          <w:tcPr>
            <w:tcW w:w="1361" w:type="dxa"/>
            <w:tcBorders>
              <w:top w:val="single" w:sz="4" w:space="0" w:color="auto"/>
              <w:left w:val="single" w:sz="4" w:space="0" w:color="auto"/>
              <w:bottom w:val="single" w:sz="4" w:space="0" w:color="auto"/>
              <w:right w:val="single" w:sz="4" w:space="0" w:color="auto"/>
            </w:tcBorders>
          </w:tcPr>
          <w:p w14:paraId="54A9244F" w14:textId="5D1ED91D" w:rsidR="003362C2" w:rsidRPr="00526400" w:rsidRDefault="003362C2" w:rsidP="003362C2">
            <w:pPr>
              <w:jc w:val="center"/>
              <w:rPr>
                <w:sz w:val="20"/>
                <w:szCs w:val="20"/>
                <w:lang w:val="kk-KZ"/>
              </w:rPr>
            </w:pPr>
            <w:r>
              <w:rPr>
                <w:sz w:val="20"/>
                <w:szCs w:val="20"/>
              </w:rPr>
              <w:t>52</w:t>
            </w:r>
            <w:r>
              <w:rPr>
                <w:sz w:val="20"/>
                <w:szCs w:val="20"/>
                <w:lang w:val="kk-KZ"/>
              </w:rPr>
              <w:t>-тармақ</w:t>
            </w:r>
          </w:p>
        </w:tc>
        <w:tc>
          <w:tcPr>
            <w:tcW w:w="5103" w:type="dxa"/>
            <w:tcBorders>
              <w:top w:val="single" w:sz="4" w:space="0" w:color="auto"/>
              <w:left w:val="single" w:sz="4" w:space="0" w:color="auto"/>
              <w:bottom w:val="single" w:sz="4" w:space="0" w:color="auto"/>
              <w:right w:val="single" w:sz="4" w:space="0" w:color="auto"/>
            </w:tcBorders>
          </w:tcPr>
          <w:p w14:paraId="2454C779" w14:textId="755E03CC" w:rsidR="003362C2" w:rsidRPr="003362C2" w:rsidRDefault="003362C2" w:rsidP="003362C2">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3362C2">
              <w:rPr>
                <w:rFonts w:ascii="Times New Roman" w:hAnsi="Times New Roman" w:cs="Times New Roman"/>
                <w:color w:val="auto"/>
                <w:lang w:val="kk-KZ"/>
              </w:rPr>
              <w:t>52. Мемлекеттік аудит тобының жетекшісі аудиторлық іс-шараға қатысқан мемлекеттік аудиторлардың, мамандардың және ішкі аудит қызметтерінің мемлекеттік аудиторлары ассистенттерінің мемлекеттік аудитті жүргізу барысында қызметтік міндеттерін орындамау жағдайлары және атқарушылық, еңбек тәртібін бұзушылық фактілері, «Мемлекеттік аудиторлардың кәсіби әдеп қағидаларын бекіту туралы» Республикалық бюджеттің атқарылуын бақылау жөніндегі есеп комитетінің 2015 жылғы 30 қарашадағы № 18-НҚ нормативтік қаулысы және Қазақстан Республикасы Қаржы министрінің 2015 жылғы 30 қарашадағы № 601 бірлескен бұйрығымен (Қазақстан Республикасының нормативтік құқықтық актілерін тіркеудің мемлекеттік тізілімінде № 12575 болып тіркелген) бекітілген Мемлекеттік аудиторлардың кәсіби әдеп қағидаларын сақтамау жағдайлары туралы аудиторлық іс-шараны жүргізуге жауапты тұлғаны жазбаша түрде хабардар етеді.</w:t>
            </w:r>
          </w:p>
          <w:p w14:paraId="77E2DD56" w14:textId="77F94F07" w:rsidR="003362C2" w:rsidRPr="003362C2" w:rsidRDefault="003362C2" w:rsidP="003362C2">
            <w:pPr>
              <w:pStyle w:val="a3"/>
              <w:spacing w:after="0" w:line="240" w:lineRule="auto"/>
              <w:jc w:val="both"/>
              <w:rPr>
                <w:sz w:val="24"/>
                <w:szCs w:val="24"/>
                <w:lang w:val="kk-KZ"/>
              </w:rPr>
            </w:pPr>
            <w:r>
              <w:rPr>
                <w:rFonts w:ascii="Times New Roman" w:hAnsi="Times New Roman" w:cs="Times New Roman"/>
                <w:color w:val="auto"/>
                <w:lang w:val="kk-KZ"/>
              </w:rPr>
              <w:t xml:space="preserve">      </w:t>
            </w:r>
            <w:r w:rsidRPr="003362C2">
              <w:rPr>
                <w:rFonts w:ascii="Times New Roman" w:hAnsi="Times New Roman" w:cs="Times New Roman"/>
                <w:color w:val="auto"/>
                <w:lang w:val="kk-KZ"/>
              </w:rPr>
              <w:t xml:space="preserve">Аудиторлық іс-шараға жауапты тұлға өз кезегінде </w:t>
            </w:r>
            <w:r w:rsidRPr="003362C2">
              <w:rPr>
                <w:rFonts w:ascii="Times New Roman" w:hAnsi="Times New Roman" w:cs="Times New Roman"/>
                <w:color w:val="auto"/>
                <w:lang w:val="kk-KZ"/>
              </w:rPr>
              <w:lastRenderedPageBreak/>
              <w:t xml:space="preserve">мемлекеттік органның немесе </w:t>
            </w:r>
            <w:r w:rsidRPr="003362C2">
              <w:rPr>
                <w:rFonts w:ascii="Times New Roman" w:hAnsi="Times New Roman" w:cs="Times New Roman"/>
                <w:b/>
                <w:color w:val="auto"/>
                <w:lang w:val="kk-KZ"/>
              </w:rPr>
              <w:t>облыс, республикалық маңызы бар қала, астана</w:t>
            </w:r>
            <w:r w:rsidRPr="003362C2">
              <w:rPr>
                <w:rFonts w:ascii="Times New Roman" w:hAnsi="Times New Roman" w:cs="Times New Roman"/>
                <w:color w:val="auto"/>
                <w:lang w:val="kk-KZ"/>
              </w:rPr>
              <w:t xml:space="preserve"> әкімі аппаратының басшысына тәртіптік сипаттағы шараларды қабылдау үшін көрсетілген фактілер туралы жазбаша түрде хабарлайды.</w:t>
            </w:r>
          </w:p>
        </w:tc>
        <w:tc>
          <w:tcPr>
            <w:tcW w:w="4990" w:type="dxa"/>
            <w:tcBorders>
              <w:top w:val="single" w:sz="4" w:space="0" w:color="auto"/>
              <w:left w:val="single" w:sz="4" w:space="0" w:color="auto"/>
              <w:bottom w:val="single" w:sz="4" w:space="0" w:color="auto"/>
              <w:right w:val="single" w:sz="4" w:space="0" w:color="auto"/>
            </w:tcBorders>
          </w:tcPr>
          <w:p w14:paraId="18C6C206" w14:textId="7A4C8647" w:rsidR="003362C2" w:rsidRPr="003362C2" w:rsidRDefault="003362C2" w:rsidP="003362C2">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lastRenderedPageBreak/>
              <w:t xml:space="preserve">      </w:t>
            </w:r>
            <w:r w:rsidRPr="003362C2">
              <w:rPr>
                <w:rFonts w:ascii="Times New Roman" w:hAnsi="Times New Roman" w:cs="Times New Roman"/>
                <w:color w:val="auto"/>
                <w:lang w:val="kk-KZ"/>
              </w:rPr>
              <w:t>52. Мемлекеттік аудит тобының жетекшісі аудиторлық іс-шараға қатысқан мемлекеттік аудиторлардың, мамандардың және ішкі аудит қызметтерінің мемлекеттік аудиторлары ассистенттерінің мемлекеттік аудитті жүргізу барысында қызметтік міндеттерін орындамау жағдайлары және атқарушылық, еңбек тәртібін бұзушылық фактілері, «Мемлекеттік аудиторлардың кәсіби әдеп қағидаларын бекіту туралы» Республикалық бюджеттің атқарылуын бақылау жөніндегі есеп комитетінің 2015 жылғы 30 қарашадағы № 18-НҚ нормативтік қаулысы және Қазақстан Республикасы Қаржы министрінің 2015 жылғы 30 қарашадағы № 601 бірлескен бұйрығымен (Қазақстан Республикасының нормативтік құқықтық актілерін тіркеудің мемлекеттік тізілімінде № 12575 болып тіркелген) бекітілген Мемлекеттік аудиторлардың кәсіби әдеп қағидаларын сақтамау жағдайлары туралы аудиторлық іс-шараны жүргізуге жауапты тұлғаны жазбаша түрде хабардар етеді.</w:t>
            </w:r>
          </w:p>
          <w:p w14:paraId="555228FF" w14:textId="6EE4E776" w:rsidR="003362C2" w:rsidRDefault="003362C2" w:rsidP="003362C2">
            <w:pPr>
              <w:jc w:val="both"/>
              <w:rPr>
                <w:sz w:val="20"/>
                <w:szCs w:val="20"/>
                <w:lang w:val="kk-KZ"/>
              </w:rPr>
            </w:pPr>
            <w:r>
              <w:rPr>
                <w:lang w:val="kk-KZ"/>
              </w:rPr>
              <w:t xml:space="preserve">      </w:t>
            </w:r>
            <w:r w:rsidRPr="003362C2">
              <w:rPr>
                <w:sz w:val="20"/>
                <w:szCs w:val="20"/>
                <w:lang w:val="kk-KZ"/>
              </w:rPr>
              <w:t xml:space="preserve">Аудиторлық іс-шараға жауапты тұлға өз кезегінде </w:t>
            </w:r>
            <w:r w:rsidRPr="003362C2">
              <w:rPr>
                <w:sz w:val="20"/>
                <w:szCs w:val="20"/>
                <w:lang w:val="kk-KZ"/>
              </w:rPr>
              <w:lastRenderedPageBreak/>
              <w:t xml:space="preserve">мемлекеттік органның немесе </w:t>
            </w:r>
            <w:r w:rsidRPr="003362C2">
              <w:rPr>
                <w:b/>
                <w:sz w:val="20"/>
                <w:szCs w:val="20"/>
                <w:lang w:val="kk-KZ"/>
              </w:rPr>
              <w:t>астана</w:t>
            </w:r>
            <w:r>
              <w:rPr>
                <w:b/>
                <w:sz w:val="20"/>
                <w:szCs w:val="20"/>
                <w:lang w:val="kk-KZ"/>
              </w:rPr>
              <w:t xml:space="preserve">, </w:t>
            </w:r>
            <w:r w:rsidRPr="003362C2">
              <w:rPr>
                <w:b/>
                <w:sz w:val="20"/>
                <w:szCs w:val="20"/>
                <w:lang w:val="kk-KZ"/>
              </w:rPr>
              <w:t xml:space="preserve">облыс, республикалық маңызы бар қала </w:t>
            </w:r>
            <w:r w:rsidRPr="003362C2">
              <w:rPr>
                <w:sz w:val="20"/>
                <w:szCs w:val="20"/>
                <w:lang w:val="kk-KZ"/>
              </w:rPr>
              <w:t>әкімі аппаратының басшысына тәртіптік сипаттағы шараларды қабылдау үшін көрсетілген фактілер туралы жазбаша түрде хабарлайды.</w:t>
            </w:r>
          </w:p>
        </w:tc>
        <w:tc>
          <w:tcPr>
            <w:tcW w:w="4082" w:type="dxa"/>
            <w:tcBorders>
              <w:top w:val="single" w:sz="4" w:space="0" w:color="auto"/>
              <w:left w:val="single" w:sz="4" w:space="0" w:color="auto"/>
              <w:bottom w:val="single" w:sz="4" w:space="0" w:color="auto"/>
              <w:right w:val="single" w:sz="4" w:space="0" w:color="auto"/>
            </w:tcBorders>
          </w:tcPr>
          <w:p w14:paraId="08C92B6E" w14:textId="4855DA55" w:rsidR="009513E7" w:rsidRDefault="009513E7" w:rsidP="009513E7">
            <w:pPr>
              <w:jc w:val="both"/>
              <w:rPr>
                <w:sz w:val="20"/>
                <w:szCs w:val="20"/>
                <w:lang w:val="kk-KZ"/>
              </w:rPr>
            </w:pPr>
            <w:r>
              <w:rPr>
                <w:lang w:val="kk-KZ"/>
              </w:rPr>
              <w:lastRenderedPageBreak/>
              <w:t xml:space="preserve">     </w:t>
            </w:r>
            <w:r>
              <w:rPr>
                <w:sz w:val="20"/>
                <w:szCs w:val="20"/>
                <w:lang w:val="kk-KZ"/>
              </w:rPr>
              <w:t>Редакциялық түзету.</w:t>
            </w:r>
          </w:p>
          <w:p w14:paraId="4BFBA91C" w14:textId="2893CE4A" w:rsidR="003362C2"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3362C2" w:rsidRPr="00FA4E00" w14:paraId="12888CDF"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18394A58" w14:textId="334E4D27" w:rsidR="003362C2" w:rsidRDefault="003362C2" w:rsidP="003362C2">
            <w:pPr>
              <w:jc w:val="center"/>
              <w:rPr>
                <w:sz w:val="20"/>
                <w:szCs w:val="20"/>
                <w:lang w:val="kk-KZ"/>
              </w:rPr>
            </w:pPr>
            <w:r>
              <w:rPr>
                <w:sz w:val="20"/>
                <w:szCs w:val="20"/>
                <w:lang w:val="kk-KZ"/>
              </w:rPr>
              <w:t>39</w:t>
            </w:r>
          </w:p>
        </w:tc>
        <w:tc>
          <w:tcPr>
            <w:tcW w:w="1361" w:type="dxa"/>
            <w:tcBorders>
              <w:top w:val="single" w:sz="4" w:space="0" w:color="auto"/>
              <w:left w:val="single" w:sz="4" w:space="0" w:color="auto"/>
              <w:bottom w:val="single" w:sz="4" w:space="0" w:color="auto"/>
              <w:right w:val="single" w:sz="4" w:space="0" w:color="auto"/>
            </w:tcBorders>
          </w:tcPr>
          <w:p w14:paraId="68E5E044" w14:textId="5A143DA5" w:rsidR="003362C2" w:rsidRPr="00526400" w:rsidRDefault="003362C2" w:rsidP="003362C2">
            <w:pPr>
              <w:jc w:val="center"/>
              <w:rPr>
                <w:sz w:val="20"/>
                <w:szCs w:val="20"/>
                <w:lang w:val="kk-KZ"/>
              </w:rPr>
            </w:pPr>
            <w:r>
              <w:rPr>
                <w:sz w:val="20"/>
                <w:szCs w:val="20"/>
              </w:rPr>
              <w:t>77</w:t>
            </w:r>
            <w:r>
              <w:rPr>
                <w:sz w:val="20"/>
                <w:szCs w:val="20"/>
                <w:lang w:val="kk-KZ"/>
              </w:rPr>
              <w:t>-тармақ</w:t>
            </w:r>
          </w:p>
        </w:tc>
        <w:tc>
          <w:tcPr>
            <w:tcW w:w="5103" w:type="dxa"/>
            <w:tcBorders>
              <w:top w:val="single" w:sz="4" w:space="0" w:color="auto"/>
              <w:left w:val="single" w:sz="4" w:space="0" w:color="auto"/>
              <w:bottom w:val="single" w:sz="4" w:space="0" w:color="auto"/>
              <w:right w:val="single" w:sz="4" w:space="0" w:color="auto"/>
            </w:tcBorders>
          </w:tcPr>
          <w:p w14:paraId="23EC94A6" w14:textId="4527D766" w:rsidR="003362C2" w:rsidRPr="003362C2" w:rsidRDefault="003362C2" w:rsidP="003362C2">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3362C2">
              <w:rPr>
                <w:rFonts w:ascii="Times New Roman" w:hAnsi="Times New Roman" w:cs="Times New Roman"/>
                <w:color w:val="auto"/>
                <w:lang w:val="kk-KZ"/>
              </w:rPr>
              <w:t>77. Ішкі аудит қызметі жүргізген мемлекеттік аудит нәтижелері бойынша осы Қағидаларға 12-қосымшаға сәйкес нысан бойынша ішкі аудит нәтижелері туралы есеп ресімделеді, ол анықталған бұзушылықтар мен кемшіліктер жөніндегі тұжырымды, жұмыс тиімділігін арттыру, мемлекеттік аудит объектісі қызметінің түпкілікті нәтижелеріне қол жеткізу мақсатында ішкі рәсімдерді, қағидаларды, процестерді жақсарту бойынша ұсынымдарды қамтиды.</w:t>
            </w:r>
          </w:p>
          <w:p w14:paraId="460F67AA" w14:textId="27759941" w:rsidR="003362C2" w:rsidRPr="003362C2" w:rsidRDefault="003362C2" w:rsidP="003362C2">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3362C2">
              <w:rPr>
                <w:rFonts w:ascii="Times New Roman" w:hAnsi="Times New Roman" w:cs="Times New Roman"/>
                <w:color w:val="auto"/>
                <w:lang w:val="kk-KZ"/>
              </w:rPr>
              <w:t xml:space="preserve">Ұсынымдарды қарау және бұзушылықтардың жойылғаны туралы шешімнің (өкімнің) жобасымен ішкі аудит нәтижелері туралы есеп орталық мемлекеттік органның бірінші басшысына немесе </w:t>
            </w:r>
            <w:r w:rsidRPr="003362C2">
              <w:rPr>
                <w:rFonts w:ascii="Times New Roman" w:hAnsi="Times New Roman" w:cs="Times New Roman"/>
                <w:b/>
                <w:color w:val="auto"/>
                <w:lang w:val="kk-KZ"/>
              </w:rPr>
              <w:t>облыстың, республикалық маңызы бар қаланың, астананың</w:t>
            </w:r>
            <w:r w:rsidRPr="003362C2">
              <w:rPr>
                <w:rFonts w:ascii="Times New Roman" w:hAnsi="Times New Roman" w:cs="Times New Roman"/>
                <w:color w:val="auto"/>
                <w:lang w:val="kk-KZ"/>
              </w:rPr>
              <w:t xml:space="preserve"> әкіміне немесе олардың міндетін атқарушы тұлғаларға наразылық қарау нәтижесі бойынша шешім қабылдағанша немесе мемлекеттік аудит объектісіндегі аудиторлық іс-шара аяқталғанша 20 (жиырма) жұмыс күнінен кешіктірмей ұсынылады.</w:t>
            </w:r>
          </w:p>
          <w:p w14:paraId="55D989C9" w14:textId="7D328033" w:rsidR="003362C2" w:rsidRPr="003362C2" w:rsidRDefault="003362C2" w:rsidP="003362C2">
            <w:pPr>
              <w:pStyle w:val="a3"/>
              <w:spacing w:after="0" w:line="240" w:lineRule="auto"/>
              <w:jc w:val="both"/>
              <w:rPr>
                <w:lang w:val="kk-KZ"/>
              </w:rPr>
            </w:pPr>
            <w:r>
              <w:rPr>
                <w:rFonts w:ascii="Times New Roman" w:hAnsi="Times New Roman" w:cs="Times New Roman"/>
                <w:color w:val="auto"/>
                <w:lang w:val="kk-KZ"/>
              </w:rPr>
              <w:t xml:space="preserve">      </w:t>
            </w:r>
            <w:r w:rsidRPr="003362C2">
              <w:rPr>
                <w:rFonts w:ascii="Times New Roman" w:hAnsi="Times New Roman" w:cs="Times New Roman"/>
                <w:color w:val="auto"/>
                <w:lang w:val="kk-KZ"/>
              </w:rPr>
              <w:t xml:space="preserve">Орталық мемлекеттік органның бірінші басшысының немесе </w:t>
            </w:r>
            <w:r w:rsidRPr="003362C2">
              <w:rPr>
                <w:rFonts w:ascii="Times New Roman" w:hAnsi="Times New Roman" w:cs="Times New Roman"/>
                <w:b/>
                <w:color w:val="auto"/>
                <w:lang w:val="kk-KZ"/>
              </w:rPr>
              <w:t>облыстың, республикалық маңызы бар қаланың, астананың</w:t>
            </w:r>
            <w:r w:rsidRPr="003362C2">
              <w:rPr>
                <w:rFonts w:ascii="Times New Roman" w:hAnsi="Times New Roman" w:cs="Times New Roman"/>
                <w:color w:val="auto"/>
                <w:lang w:val="kk-KZ"/>
              </w:rPr>
              <w:t xml:space="preserve"> әкімінің ұсынымдарды қарау және бұзушылықтардың жойылғаны туралы шешімі (өкімі) осы Қағидаларға </w:t>
            </w:r>
            <w:hyperlink r:id="rId118" w:anchor="z351" w:history="1">
              <w:r w:rsidRPr="003362C2">
                <w:rPr>
                  <w:rFonts w:ascii="Times New Roman" w:hAnsi="Times New Roman" w:cs="Times New Roman"/>
                  <w:color w:val="auto"/>
                  <w:lang w:val="kk-KZ"/>
                </w:rPr>
                <w:t>13-қосымшаға</w:t>
              </w:r>
            </w:hyperlink>
            <w:r w:rsidRPr="003362C2">
              <w:rPr>
                <w:rFonts w:ascii="Times New Roman" w:hAnsi="Times New Roman" w:cs="Times New Roman"/>
                <w:color w:val="auto"/>
                <w:lang w:val="kk-KZ"/>
              </w:rPr>
              <w:t xml:space="preserve"> сәйкес нысан бойынша ресімделеді.</w:t>
            </w:r>
          </w:p>
        </w:tc>
        <w:tc>
          <w:tcPr>
            <w:tcW w:w="4990" w:type="dxa"/>
            <w:tcBorders>
              <w:top w:val="single" w:sz="4" w:space="0" w:color="auto"/>
              <w:left w:val="single" w:sz="4" w:space="0" w:color="auto"/>
              <w:bottom w:val="single" w:sz="4" w:space="0" w:color="auto"/>
              <w:right w:val="single" w:sz="4" w:space="0" w:color="auto"/>
            </w:tcBorders>
          </w:tcPr>
          <w:p w14:paraId="6EFE9101" w14:textId="77777777" w:rsidR="003362C2" w:rsidRPr="003362C2" w:rsidRDefault="003362C2" w:rsidP="003362C2">
            <w:pPr>
              <w:pStyle w:val="a3"/>
              <w:spacing w:after="0" w:line="240" w:lineRule="auto"/>
              <w:jc w:val="both"/>
              <w:rPr>
                <w:rFonts w:ascii="Times New Roman" w:hAnsi="Times New Roman" w:cs="Times New Roman"/>
                <w:color w:val="auto"/>
                <w:lang w:val="kk-KZ"/>
              </w:rPr>
            </w:pPr>
            <w:r>
              <w:rPr>
                <w:lang w:val="kk-KZ"/>
              </w:rPr>
              <w:t xml:space="preserve">      </w:t>
            </w:r>
            <w:r w:rsidRPr="003362C2">
              <w:rPr>
                <w:rFonts w:ascii="Times New Roman" w:hAnsi="Times New Roman" w:cs="Times New Roman"/>
                <w:color w:val="auto"/>
                <w:lang w:val="kk-KZ"/>
              </w:rPr>
              <w:t>77. Ішкі аудит қызметі жүргізген мемлекеттік аудит нәтижелері бойынша осы Қағидаларға 12-қосымшаға сәйкес нысан бойынша ішкі аудит нәтижелері туралы есеп ресімделеді, ол анықталған бұзушылықтар мен кемшіліктер жөніндегі тұжырымды, жұмыс тиімділігін арттыру, мемлекеттік аудит объектісі қызметінің түпкілікті нәтижелеріне қол жеткізу мақсатында ішкі рәсімдерді, қағидаларды, процестерді жақсарту бойынша ұсынымдарды қамтиды.</w:t>
            </w:r>
          </w:p>
          <w:p w14:paraId="370DC914" w14:textId="4A250796" w:rsidR="003362C2" w:rsidRPr="003362C2" w:rsidRDefault="003362C2" w:rsidP="003362C2">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3362C2">
              <w:rPr>
                <w:rFonts w:ascii="Times New Roman" w:hAnsi="Times New Roman" w:cs="Times New Roman"/>
                <w:color w:val="auto"/>
                <w:lang w:val="kk-KZ"/>
              </w:rPr>
              <w:t xml:space="preserve">Ұсынымдарды қарау және бұзушылықтардың жойылғаны туралы шешімнің (өкімнің) жобасымен ішкі аудит нәтижелері туралы есеп орталық мемлекеттік органның бірінші басшысына немесе </w:t>
            </w:r>
            <w:r w:rsidRPr="003362C2">
              <w:rPr>
                <w:rFonts w:ascii="Times New Roman" w:hAnsi="Times New Roman" w:cs="Times New Roman"/>
                <w:b/>
                <w:color w:val="auto"/>
                <w:lang w:val="kk-KZ"/>
              </w:rPr>
              <w:t>астананың</w:t>
            </w:r>
            <w:r>
              <w:rPr>
                <w:rFonts w:ascii="Times New Roman" w:hAnsi="Times New Roman" w:cs="Times New Roman"/>
                <w:b/>
                <w:color w:val="auto"/>
                <w:lang w:val="kk-KZ"/>
              </w:rPr>
              <w:t xml:space="preserve">, </w:t>
            </w:r>
            <w:r w:rsidRPr="003362C2">
              <w:rPr>
                <w:rFonts w:ascii="Times New Roman" w:hAnsi="Times New Roman" w:cs="Times New Roman"/>
                <w:b/>
                <w:color w:val="auto"/>
                <w:lang w:val="kk-KZ"/>
              </w:rPr>
              <w:t xml:space="preserve">облыстың, республикалық </w:t>
            </w:r>
            <w:r>
              <w:rPr>
                <w:rFonts w:ascii="Times New Roman" w:hAnsi="Times New Roman" w:cs="Times New Roman"/>
                <w:b/>
                <w:color w:val="auto"/>
                <w:lang w:val="kk-KZ"/>
              </w:rPr>
              <w:t>маңызы бар қаланың</w:t>
            </w:r>
            <w:r w:rsidRPr="003362C2">
              <w:rPr>
                <w:rFonts w:ascii="Times New Roman" w:hAnsi="Times New Roman" w:cs="Times New Roman"/>
                <w:b/>
                <w:color w:val="auto"/>
                <w:lang w:val="kk-KZ"/>
              </w:rPr>
              <w:t xml:space="preserve"> </w:t>
            </w:r>
            <w:r w:rsidRPr="003362C2">
              <w:rPr>
                <w:rFonts w:ascii="Times New Roman" w:hAnsi="Times New Roman" w:cs="Times New Roman"/>
                <w:color w:val="auto"/>
                <w:lang w:val="kk-KZ"/>
              </w:rPr>
              <w:t>әкіміне немесе олардың міндетін атқарушы тұлғаларға наразылық қарау нәтижесі бойынша шешім қабылдағанша немесе мемлекеттік аудит объектісіндегі аудиторлық іс-шара аяқталғанша 20 (жиырма) жұмыс күнінен кешіктірмей ұсынылады.</w:t>
            </w:r>
          </w:p>
          <w:p w14:paraId="1587D23E" w14:textId="73B7A9BF" w:rsidR="003362C2" w:rsidRPr="003362C2" w:rsidRDefault="003362C2" w:rsidP="003362C2">
            <w:pPr>
              <w:jc w:val="both"/>
              <w:rPr>
                <w:sz w:val="20"/>
                <w:szCs w:val="20"/>
                <w:lang w:val="kk-KZ"/>
              </w:rPr>
            </w:pPr>
            <w:r>
              <w:rPr>
                <w:lang w:val="kk-KZ"/>
              </w:rPr>
              <w:t xml:space="preserve">      </w:t>
            </w:r>
            <w:r w:rsidRPr="003362C2">
              <w:rPr>
                <w:sz w:val="20"/>
                <w:szCs w:val="20"/>
                <w:lang w:val="kk-KZ"/>
              </w:rPr>
              <w:t xml:space="preserve">Орталық мемлекеттік органның бірінші басшысының немесе </w:t>
            </w:r>
            <w:r w:rsidRPr="003362C2">
              <w:rPr>
                <w:b/>
                <w:sz w:val="20"/>
                <w:szCs w:val="20"/>
                <w:lang w:val="kk-KZ"/>
              </w:rPr>
              <w:t>астананың</w:t>
            </w:r>
            <w:r>
              <w:rPr>
                <w:b/>
                <w:sz w:val="20"/>
                <w:szCs w:val="20"/>
                <w:lang w:val="kk-KZ"/>
              </w:rPr>
              <w:t xml:space="preserve">, </w:t>
            </w:r>
            <w:r w:rsidRPr="003362C2">
              <w:rPr>
                <w:b/>
                <w:sz w:val="20"/>
                <w:szCs w:val="20"/>
                <w:lang w:val="kk-KZ"/>
              </w:rPr>
              <w:t xml:space="preserve">облыстың, республикалық маңызы бар қаланың </w:t>
            </w:r>
            <w:r w:rsidRPr="003362C2">
              <w:rPr>
                <w:sz w:val="20"/>
                <w:szCs w:val="20"/>
                <w:lang w:val="kk-KZ"/>
              </w:rPr>
              <w:t xml:space="preserve">әкімінің ұсынымдарды қарау және бұзушылықтардың жойылғаны туралы шешімі (өкімі) осы Қағидаларға </w:t>
            </w:r>
            <w:hyperlink r:id="rId119" w:anchor="z351" w:history="1">
              <w:r w:rsidRPr="003362C2">
                <w:rPr>
                  <w:sz w:val="20"/>
                  <w:szCs w:val="20"/>
                  <w:lang w:val="kk-KZ"/>
                </w:rPr>
                <w:t>13-қосымшаға</w:t>
              </w:r>
            </w:hyperlink>
            <w:r w:rsidRPr="003362C2">
              <w:rPr>
                <w:sz w:val="20"/>
                <w:szCs w:val="20"/>
                <w:lang w:val="kk-KZ"/>
              </w:rPr>
              <w:t xml:space="preserve"> сәйкес нысан бойынша ресімделеді.</w:t>
            </w:r>
          </w:p>
        </w:tc>
        <w:tc>
          <w:tcPr>
            <w:tcW w:w="4082" w:type="dxa"/>
            <w:tcBorders>
              <w:top w:val="single" w:sz="4" w:space="0" w:color="auto"/>
              <w:left w:val="single" w:sz="4" w:space="0" w:color="auto"/>
              <w:bottom w:val="single" w:sz="4" w:space="0" w:color="auto"/>
              <w:right w:val="single" w:sz="4" w:space="0" w:color="auto"/>
            </w:tcBorders>
          </w:tcPr>
          <w:p w14:paraId="71FDD48F" w14:textId="0AC55060" w:rsidR="009513E7" w:rsidRDefault="009513E7" w:rsidP="009513E7">
            <w:pPr>
              <w:jc w:val="both"/>
              <w:rPr>
                <w:sz w:val="20"/>
                <w:szCs w:val="20"/>
                <w:lang w:val="kk-KZ"/>
              </w:rPr>
            </w:pPr>
            <w:r>
              <w:rPr>
                <w:lang w:val="kk-KZ"/>
              </w:rPr>
              <w:t xml:space="preserve">     </w:t>
            </w:r>
            <w:r>
              <w:rPr>
                <w:sz w:val="20"/>
                <w:szCs w:val="20"/>
                <w:lang w:val="kk-KZ"/>
              </w:rPr>
              <w:t>Редакциялық түзету.</w:t>
            </w:r>
          </w:p>
          <w:p w14:paraId="16994F6C" w14:textId="31D0632B" w:rsidR="003362C2"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3362C2" w:rsidRPr="00FA4E00" w14:paraId="7BB70C34"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0BA73AF6" w14:textId="1923AF46" w:rsidR="003362C2" w:rsidRDefault="003362C2" w:rsidP="003362C2">
            <w:pPr>
              <w:jc w:val="center"/>
              <w:rPr>
                <w:sz w:val="20"/>
                <w:szCs w:val="20"/>
                <w:lang w:val="kk-KZ"/>
              </w:rPr>
            </w:pPr>
            <w:r>
              <w:rPr>
                <w:sz w:val="20"/>
                <w:szCs w:val="20"/>
                <w:lang w:val="kk-KZ"/>
              </w:rPr>
              <w:t>40</w:t>
            </w:r>
          </w:p>
        </w:tc>
        <w:tc>
          <w:tcPr>
            <w:tcW w:w="1361" w:type="dxa"/>
            <w:tcBorders>
              <w:top w:val="single" w:sz="4" w:space="0" w:color="auto"/>
              <w:left w:val="single" w:sz="4" w:space="0" w:color="auto"/>
              <w:bottom w:val="single" w:sz="4" w:space="0" w:color="auto"/>
              <w:right w:val="single" w:sz="4" w:space="0" w:color="auto"/>
            </w:tcBorders>
          </w:tcPr>
          <w:p w14:paraId="298D99EE" w14:textId="392BEE95" w:rsidR="003362C2" w:rsidRDefault="003362C2" w:rsidP="003362C2">
            <w:pPr>
              <w:jc w:val="center"/>
              <w:rPr>
                <w:sz w:val="20"/>
                <w:szCs w:val="20"/>
                <w:lang w:val="kk-KZ"/>
              </w:rPr>
            </w:pPr>
            <w:r>
              <w:rPr>
                <w:sz w:val="20"/>
                <w:szCs w:val="20"/>
              </w:rPr>
              <w:t>79</w:t>
            </w:r>
            <w:r>
              <w:rPr>
                <w:sz w:val="20"/>
                <w:szCs w:val="20"/>
                <w:lang w:val="kk-KZ"/>
              </w:rPr>
              <w:t>-тармақ</w:t>
            </w:r>
          </w:p>
        </w:tc>
        <w:tc>
          <w:tcPr>
            <w:tcW w:w="5103" w:type="dxa"/>
            <w:tcBorders>
              <w:top w:val="single" w:sz="4" w:space="0" w:color="auto"/>
              <w:left w:val="single" w:sz="4" w:space="0" w:color="auto"/>
              <w:bottom w:val="single" w:sz="4" w:space="0" w:color="auto"/>
              <w:right w:val="single" w:sz="4" w:space="0" w:color="auto"/>
            </w:tcBorders>
          </w:tcPr>
          <w:p w14:paraId="2BDF1C88" w14:textId="6A3723B2" w:rsidR="003362C2" w:rsidRPr="00800B43" w:rsidRDefault="00800B43" w:rsidP="00800B43">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003362C2" w:rsidRPr="00800B43">
              <w:rPr>
                <w:rFonts w:ascii="Times New Roman" w:hAnsi="Times New Roman" w:cs="Times New Roman"/>
                <w:color w:val="auto"/>
                <w:lang w:val="kk-KZ"/>
              </w:rPr>
              <w:t xml:space="preserve">79. Ұсынымдарды қарау және бұзушылықтардың жойылғаны туралы шешім (өкім) және ішкі аудит нәтижелері туралы есеп орталық мемлекеттік органның бірінші басшысы немесе </w:t>
            </w:r>
            <w:r w:rsidR="003362C2" w:rsidRPr="00800B43">
              <w:rPr>
                <w:rFonts w:ascii="Times New Roman" w:hAnsi="Times New Roman" w:cs="Times New Roman"/>
                <w:b/>
                <w:color w:val="auto"/>
                <w:lang w:val="kk-KZ"/>
              </w:rPr>
              <w:t>облыстардың, республикалық маңызы бар қаланың, астананың</w:t>
            </w:r>
            <w:r w:rsidR="003362C2" w:rsidRPr="00800B43">
              <w:rPr>
                <w:rFonts w:ascii="Times New Roman" w:hAnsi="Times New Roman" w:cs="Times New Roman"/>
                <w:color w:val="auto"/>
                <w:lang w:val="kk-KZ"/>
              </w:rPr>
              <w:t xml:space="preserve"> әкімі шешім (өкім) қабылдаған күннен бастап 3 (үш) жұмыс күні ішінде мемлекеттік аудит объектісіне жіберіледі.</w:t>
            </w:r>
          </w:p>
          <w:p w14:paraId="3856F988" w14:textId="70B9CEC7" w:rsidR="003362C2" w:rsidRPr="00800B43" w:rsidRDefault="003362C2" w:rsidP="00800B43">
            <w:pPr>
              <w:pStyle w:val="a3"/>
              <w:spacing w:after="0" w:line="240" w:lineRule="auto"/>
              <w:jc w:val="both"/>
              <w:rPr>
                <w:rFonts w:ascii="Times New Roman" w:hAnsi="Times New Roman" w:cs="Times New Roman"/>
                <w:color w:val="auto"/>
                <w:lang w:val="kk-KZ"/>
              </w:rPr>
            </w:pPr>
            <w:r w:rsidRPr="00800B43">
              <w:rPr>
                <w:rFonts w:ascii="Times New Roman" w:hAnsi="Times New Roman" w:cs="Times New Roman"/>
                <w:color w:val="auto"/>
                <w:lang w:val="kk-KZ"/>
              </w:rPr>
              <w:t xml:space="preserve">      Бір мезгілде аудит объектісінің басшысы ішкі аудит нәтижелері туралы есептегі мемлекеттік аудит және </w:t>
            </w:r>
            <w:r w:rsidRPr="00800B43">
              <w:rPr>
                <w:rFonts w:ascii="Times New Roman" w:hAnsi="Times New Roman" w:cs="Times New Roman"/>
                <w:color w:val="auto"/>
                <w:lang w:val="kk-KZ"/>
              </w:rPr>
              <w:lastRenderedPageBreak/>
              <w:t>қаржылық бақылау нәтижелері бойынша анықталған бұзушылықтарды жою және ұсынымдарды қарау туралы ақпаратты уақтылы ұсынуға міндетті.</w:t>
            </w:r>
          </w:p>
        </w:tc>
        <w:tc>
          <w:tcPr>
            <w:tcW w:w="4990" w:type="dxa"/>
            <w:tcBorders>
              <w:top w:val="single" w:sz="4" w:space="0" w:color="auto"/>
              <w:left w:val="single" w:sz="4" w:space="0" w:color="auto"/>
              <w:bottom w:val="single" w:sz="4" w:space="0" w:color="auto"/>
              <w:right w:val="single" w:sz="4" w:space="0" w:color="auto"/>
            </w:tcBorders>
          </w:tcPr>
          <w:p w14:paraId="22359522" w14:textId="06D2F2B4" w:rsidR="00800B43" w:rsidRPr="00800B43" w:rsidRDefault="00800B43" w:rsidP="00800B43">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lastRenderedPageBreak/>
              <w:t xml:space="preserve">      </w:t>
            </w:r>
            <w:r w:rsidRPr="00800B43">
              <w:rPr>
                <w:rFonts w:ascii="Times New Roman" w:hAnsi="Times New Roman" w:cs="Times New Roman"/>
                <w:color w:val="auto"/>
                <w:lang w:val="kk-KZ"/>
              </w:rPr>
              <w:t xml:space="preserve">79. Ұсынымдарды қарау және бұзушылықтардың жойылғаны туралы шешім (өкім) және ішкі аудит нәтижелері туралы есеп орталық мемлекеттік органның бірінші басшысы немесе </w:t>
            </w:r>
            <w:r w:rsidRPr="00800B43">
              <w:rPr>
                <w:rFonts w:ascii="Times New Roman" w:hAnsi="Times New Roman" w:cs="Times New Roman"/>
                <w:b/>
                <w:color w:val="auto"/>
                <w:lang w:val="kk-KZ"/>
              </w:rPr>
              <w:t>астананың</w:t>
            </w:r>
            <w:r>
              <w:rPr>
                <w:rFonts w:ascii="Times New Roman" w:hAnsi="Times New Roman" w:cs="Times New Roman"/>
                <w:b/>
                <w:color w:val="auto"/>
                <w:lang w:val="kk-KZ"/>
              </w:rPr>
              <w:t xml:space="preserve">, </w:t>
            </w:r>
            <w:r w:rsidRPr="00800B43">
              <w:rPr>
                <w:rFonts w:ascii="Times New Roman" w:hAnsi="Times New Roman" w:cs="Times New Roman"/>
                <w:b/>
                <w:color w:val="auto"/>
                <w:lang w:val="kk-KZ"/>
              </w:rPr>
              <w:t xml:space="preserve">облыстардың, республикалық маңызы бар қаланың </w:t>
            </w:r>
            <w:r w:rsidRPr="00800B43">
              <w:rPr>
                <w:rFonts w:ascii="Times New Roman" w:hAnsi="Times New Roman" w:cs="Times New Roman"/>
                <w:color w:val="auto"/>
                <w:lang w:val="kk-KZ"/>
              </w:rPr>
              <w:t>әкімі шешім (өкім) қабылдаған күннен бастап 3 (үш) жұмыс күні ішінде мемлекеттік аудит объектісіне жіберіледі.</w:t>
            </w:r>
          </w:p>
          <w:p w14:paraId="7BAFA77A" w14:textId="7CA6F55E" w:rsidR="003362C2" w:rsidRDefault="00800B43" w:rsidP="00800B43">
            <w:pPr>
              <w:jc w:val="both"/>
              <w:rPr>
                <w:sz w:val="20"/>
                <w:szCs w:val="20"/>
                <w:lang w:val="kk-KZ"/>
              </w:rPr>
            </w:pPr>
            <w:r w:rsidRPr="00800B43">
              <w:rPr>
                <w:sz w:val="20"/>
                <w:szCs w:val="20"/>
                <w:lang w:val="kk-KZ"/>
              </w:rPr>
              <w:t xml:space="preserve">      Бір мезгілде аудит объектісінің басшысы ішкі аудит нәтижелері туралы есептегі мемлекеттік аудит және </w:t>
            </w:r>
            <w:r w:rsidRPr="00800B43">
              <w:rPr>
                <w:sz w:val="20"/>
                <w:szCs w:val="20"/>
                <w:lang w:val="kk-KZ"/>
              </w:rPr>
              <w:lastRenderedPageBreak/>
              <w:t>қаржылық бақылау нәтижелері бойынша анықталған бұзушылықтарды жою және ұсынымдарды қарау туралы ақпаратты уақтылы ұсынуға міндетті.</w:t>
            </w:r>
          </w:p>
        </w:tc>
        <w:tc>
          <w:tcPr>
            <w:tcW w:w="4082" w:type="dxa"/>
            <w:tcBorders>
              <w:top w:val="single" w:sz="4" w:space="0" w:color="auto"/>
              <w:left w:val="single" w:sz="4" w:space="0" w:color="auto"/>
              <w:bottom w:val="single" w:sz="4" w:space="0" w:color="auto"/>
              <w:right w:val="single" w:sz="4" w:space="0" w:color="auto"/>
            </w:tcBorders>
          </w:tcPr>
          <w:p w14:paraId="7DDB9708" w14:textId="5AFA8B0F" w:rsidR="009513E7" w:rsidRDefault="009513E7" w:rsidP="009513E7">
            <w:pPr>
              <w:jc w:val="both"/>
              <w:rPr>
                <w:sz w:val="20"/>
                <w:szCs w:val="20"/>
                <w:lang w:val="kk-KZ"/>
              </w:rPr>
            </w:pPr>
            <w:r>
              <w:rPr>
                <w:lang w:val="kk-KZ"/>
              </w:rPr>
              <w:lastRenderedPageBreak/>
              <w:t xml:space="preserve">     </w:t>
            </w:r>
            <w:r>
              <w:rPr>
                <w:sz w:val="20"/>
                <w:szCs w:val="20"/>
                <w:lang w:val="kk-KZ"/>
              </w:rPr>
              <w:t>Редакциялық түзету.</w:t>
            </w:r>
          </w:p>
          <w:p w14:paraId="1CB8E1B1" w14:textId="057001E2" w:rsidR="003362C2"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800B43" w:rsidRPr="00FA4E00" w14:paraId="08CAF4CC"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1B91080D" w14:textId="3ECD7010" w:rsidR="00800B43" w:rsidRDefault="00800B43" w:rsidP="00800B43">
            <w:pPr>
              <w:jc w:val="center"/>
              <w:rPr>
                <w:sz w:val="20"/>
                <w:szCs w:val="20"/>
                <w:lang w:val="kk-KZ"/>
              </w:rPr>
            </w:pPr>
            <w:r>
              <w:rPr>
                <w:sz w:val="20"/>
                <w:szCs w:val="20"/>
                <w:lang w:val="kk-KZ"/>
              </w:rPr>
              <w:t>41</w:t>
            </w:r>
          </w:p>
        </w:tc>
        <w:tc>
          <w:tcPr>
            <w:tcW w:w="1361" w:type="dxa"/>
            <w:tcBorders>
              <w:top w:val="single" w:sz="4" w:space="0" w:color="auto"/>
              <w:left w:val="single" w:sz="4" w:space="0" w:color="auto"/>
              <w:bottom w:val="single" w:sz="4" w:space="0" w:color="auto"/>
              <w:right w:val="single" w:sz="4" w:space="0" w:color="auto"/>
            </w:tcBorders>
          </w:tcPr>
          <w:p w14:paraId="25EEA7AD" w14:textId="37EC506D" w:rsidR="00800B43" w:rsidRPr="00526400" w:rsidRDefault="00800B43" w:rsidP="00800B43">
            <w:pPr>
              <w:jc w:val="center"/>
              <w:rPr>
                <w:sz w:val="20"/>
                <w:szCs w:val="20"/>
                <w:lang w:val="kk-KZ"/>
              </w:rPr>
            </w:pPr>
            <w:r>
              <w:rPr>
                <w:sz w:val="20"/>
                <w:szCs w:val="20"/>
              </w:rPr>
              <w:t>84</w:t>
            </w:r>
            <w:r>
              <w:rPr>
                <w:sz w:val="20"/>
                <w:szCs w:val="20"/>
                <w:lang w:val="kk-KZ"/>
              </w:rPr>
              <w:t>-тармақ</w:t>
            </w:r>
          </w:p>
        </w:tc>
        <w:tc>
          <w:tcPr>
            <w:tcW w:w="5103" w:type="dxa"/>
            <w:tcBorders>
              <w:top w:val="single" w:sz="4" w:space="0" w:color="auto"/>
              <w:left w:val="single" w:sz="4" w:space="0" w:color="auto"/>
              <w:bottom w:val="single" w:sz="4" w:space="0" w:color="auto"/>
              <w:right w:val="single" w:sz="4" w:space="0" w:color="auto"/>
            </w:tcBorders>
          </w:tcPr>
          <w:p w14:paraId="4F2A7BD9" w14:textId="3ECF7E88" w:rsidR="00800B43" w:rsidRPr="00800B43" w:rsidRDefault="00800B43" w:rsidP="00800B43">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800B43">
              <w:rPr>
                <w:rFonts w:ascii="Times New Roman" w:hAnsi="Times New Roman" w:cs="Times New Roman"/>
                <w:color w:val="auto"/>
                <w:lang w:val="kk-KZ"/>
              </w:rPr>
              <w:t>84. Мемлекеттік аудит объектісі лауазымды тұлғаларының әрекеттерінде қылмыстық немесе әкімшілік құқық бұзушылық белгілері анықталған жағдайларда, ішкі аудит қызметтері материалдарды тиісті аудиторлық дәлелдемелерімен бірге құқық қорғау органдарына немесе әкімшілік құқық бұзушылық туралы істерді қозғауға және (немесе) қарауға уәкілеттік берілген органдарға береді.</w:t>
            </w:r>
          </w:p>
          <w:p w14:paraId="2BDE16D0" w14:textId="77777777" w:rsidR="00800B43" w:rsidRPr="00800B43" w:rsidRDefault="00800B43" w:rsidP="00800B43">
            <w:pPr>
              <w:pStyle w:val="a3"/>
              <w:spacing w:after="0" w:line="240" w:lineRule="auto"/>
              <w:jc w:val="both"/>
              <w:rPr>
                <w:rFonts w:ascii="Times New Roman" w:hAnsi="Times New Roman" w:cs="Times New Roman"/>
                <w:color w:val="auto"/>
                <w:lang w:val="kk-KZ"/>
              </w:rPr>
            </w:pPr>
            <w:r w:rsidRPr="00800B43">
              <w:rPr>
                <w:rFonts w:ascii="Times New Roman" w:hAnsi="Times New Roman" w:cs="Times New Roman"/>
                <w:color w:val="auto"/>
                <w:lang w:val="kk-KZ"/>
              </w:rPr>
              <w:t>      Берілетін материалдарда:</w:t>
            </w:r>
          </w:p>
          <w:p w14:paraId="021E0162" w14:textId="23DC90D3" w:rsidR="00800B43" w:rsidRPr="00800B43" w:rsidRDefault="00800B43" w:rsidP="00800B43">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800B43">
              <w:rPr>
                <w:rFonts w:ascii="Times New Roman" w:hAnsi="Times New Roman" w:cs="Times New Roman"/>
                <w:color w:val="auto"/>
                <w:lang w:val="kk-KZ"/>
              </w:rPr>
              <w:t xml:space="preserve">1) мемлекеттік органның басшысы, </w:t>
            </w:r>
            <w:r w:rsidRPr="00800B43">
              <w:rPr>
                <w:rFonts w:ascii="Times New Roman" w:hAnsi="Times New Roman" w:cs="Times New Roman"/>
                <w:b/>
                <w:color w:val="auto"/>
                <w:lang w:val="kk-KZ"/>
              </w:rPr>
              <w:t>облыс, республикалық маңызы бар қала, астана</w:t>
            </w:r>
            <w:r w:rsidRPr="00800B43">
              <w:rPr>
                <w:rFonts w:ascii="Times New Roman" w:hAnsi="Times New Roman" w:cs="Times New Roman"/>
                <w:color w:val="auto"/>
                <w:lang w:val="kk-KZ"/>
              </w:rPr>
              <w:t xml:space="preserve"> қол қойған бұзушылық фактілері туралы ілеспе хат; </w:t>
            </w:r>
          </w:p>
          <w:p w14:paraId="5427BB95" w14:textId="449239A0" w:rsidR="00800B43" w:rsidRPr="00800B43" w:rsidRDefault="00800B43" w:rsidP="00800B43">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800B43">
              <w:rPr>
                <w:rFonts w:ascii="Times New Roman" w:hAnsi="Times New Roman" w:cs="Times New Roman"/>
                <w:color w:val="auto"/>
                <w:lang w:val="kk-KZ"/>
              </w:rPr>
              <w:t xml:space="preserve">2) мемлекеттік аудит объектісінің басшысы немесе оны алмастыратын тұлға қол қойған аудиторлық есептердің көшірмелері; </w:t>
            </w:r>
          </w:p>
          <w:p w14:paraId="4FA3603A" w14:textId="2EB9E73B" w:rsidR="00800B43" w:rsidRPr="001D484D" w:rsidRDefault="00800B43" w:rsidP="00800B43">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800B43">
              <w:rPr>
                <w:rFonts w:ascii="Times New Roman" w:hAnsi="Times New Roman" w:cs="Times New Roman"/>
                <w:color w:val="auto"/>
                <w:lang w:val="kk-KZ"/>
              </w:rPr>
              <w:t>3) анықталған фактілерге жататын аудит материалдарына қосылған аудиторлық дәлелдемелердің, мемлекеттік аудит объектісі қызметкерлерінің жазбаша түсініктемелерінің және қарсылықтарының (болған кезде) көшірмелері қамтылуы тиіс.</w:t>
            </w:r>
            <w:r w:rsidRPr="00800B43">
              <w:rPr>
                <w:lang w:val="kk-KZ"/>
              </w:rPr>
              <w:t xml:space="preserve"> </w:t>
            </w:r>
          </w:p>
        </w:tc>
        <w:tc>
          <w:tcPr>
            <w:tcW w:w="4990" w:type="dxa"/>
            <w:tcBorders>
              <w:top w:val="single" w:sz="4" w:space="0" w:color="auto"/>
              <w:left w:val="single" w:sz="4" w:space="0" w:color="auto"/>
              <w:bottom w:val="single" w:sz="4" w:space="0" w:color="auto"/>
              <w:right w:val="single" w:sz="4" w:space="0" w:color="auto"/>
            </w:tcBorders>
          </w:tcPr>
          <w:p w14:paraId="3F9F8B01" w14:textId="31733518" w:rsidR="00B30298" w:rsidRPr="00800B43" w:rsidRDefault="00B30298" w:rsidP="00B30298">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800B43">
              <w:rPr>
                <w:rFonts w:ascii="Times New Roman" w:hAnsi="Times New Roman" w:cs="Times New Roman"/>
                <w:color w:val="auto"/>
                <w:lang w:val="kk-KZ"/>
              </w:rPr>
              <w:t>84. Мемлекеттік аудит объектісі лауазымды тұлғаларының әрекеттерінде қылмыстық немесе әкімшілік құқық бұзушылық белгілері анықталған жағдайларда, ішкі аудит қызметтері материалдарды тиісті аудиторлық дәлелдемелерімен бірге құқық қорғау органдарына немесе әкімшілік құқық бұзушылық туралы істерді қозғауға және (немесе) қарауға уәкілеттік берілген органдарға береді.</w:t>
            </w:r>
          </w:p>
          <w:p w14:paraId="66A47E3A" w14:textId="77777777" w:rsidR="00B30298" w:rsidRPr="00800B43" w:rsidRDefault="00B30298" w:rsidP="00B30298">
            <w:pPr>
              <w:pStyle w:val="a3"/>
              <w:spacing w:after="0" w:line="240" w:lineRule="auto"/>
              <w:jc w:val="both"/>
              <w:rPr>
                <w:rFonts w:ascii="Times New Roman" w:hAnsi="Times New Roman" w:cs="Times New Roman"/>
                <w:color w:val="auto"/>
                <w:lang w:val="kk-KZ"/>
              </w:rPr>
            </w:pPr>
            <w:r w:rsidRPr="00800B43">
              <w:rPr>
                <w:rFonts w:ascii="Times New Roman" w:hAnsi="Times New Roman" w:cs="Times New Roman"/>
                <w:color w:val="auto"/>
                <w:lang w:val="kk-KZ"/>
              </w:rPr>
              <w:t>      Берілетін материалдарда:</w:t>
            </w:r>
          </w:p>
          <w:p w14:paraId="4F8B613E" w14:textId="35ED3631" w:rsidR="00B30298" w:rsidRPr="00800B43" w:rsidRDefault="00B30298" w:rsidP="00B30298">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800B43">
              <w:rPr>
                <w:rFonts w:ascii="Times New Roman" w:hAnsi="Times New Roman" w:cs="Times New Roman"/>
                <w:color w:val="auto"/>
                <w:lang w:val="kk-KZ"/>
              </w:rPr>
              <w:t xml:space="preserve">1) мемлекеттік органның басшысы, </w:t>
            </w:r>
            <w:r w:rsidRPr="00800B43">
              <w:rPr>
                <w:rFonts w:ascii="Times New Roman" w:hAnsi="Times New Roman" w:cs="Times New Roman"/>
                <w:b/>
                <w:color w:val="auto"/>
                <w:lang w:val="kk-KZ"/>
              </w:rPr>
              <w:t>астана</w:t>
            </w:r>
            <w:r w:rsidRPr="00964FFE">
              <w:rPr>
                <w:rFonts w:ascii="Times New Roman" w:hAnsi="Times New Roman" w:cs="Times New Roman"/>
                <w:b/>
                <w:color w:val="auto"/>
                <w:lang w:val="kk-KZ"/>
              </w:rPr>
              <w:t xml:space="preserve">, </w:t>
            </w:r>
            <w:r w:rsidRPr="00800B43">
              <w:rPr>
                <w:rFonts w:ascii="Times New Roman" w:hAnsi="Times New Roman" w:cs="Times New Roman"/>
                <w:b/>
                <w:color w:val="auto"/>
                <w:lang w:val="kk-KZ"/>
              </w:rPr>
              <w:t>облыс</w:t>
            </w:r>
            <w:r w:rsidRPr="00964FFE">
              <w:rPr>
                <w:rFonts w:ascii="Times New Roman" w:hAnsi="Times New Roman" w:cs="Times New Roman"/>
                <w:b/>
                <w:color w:val="auto"/>
                <w:lang w:val="kk-KZ"/>
              </w:rPr>
              <w:t>, республикалық маңызы бар қала</w:t>
            </w:r>
            <w:r w:rsidRPr="00800B43">
              <w:rPr>
                <w:rFonts w:ascii="Times New Roman" w:hAnsi="Times New Roman" w:cs="Times New Roman"/>
                <w:b/>
                <w:color w:val="auto"/>
                <w:lang w:val="kk-KZ"/>
              </w:rPr>
              <w:t xml:space="preserve"> </w:t>
            </w:r>
            <w:r w:rsidRPr="00800B43">
              <w:rPr>
                <w:rFonts w:ascii="Times New Roman" w:hAnsi="Times New Roman" w:cs="Times New Roman"/>
                <w:color w:val="auto"/>
                <w:lang w:val="kk-KZ"/>
              </w:rPr>
              <w:t xml:space="preserve">қол қойған бұзушылық фактілері туралы ілеспе хат; </w:t>
            </w:r>
          </w:p>
          <w:p w14:paraId="311E7020" w14:textId="77777777" w:rsidR="00B30298" w:rsidRPr="00800B43" w:rsidRDefault="00B30298" w:rsidP="00B30298">
            <w:pPr>
              <w:pStyle w:val="a3"/>
              <w:spacing w:after="0" w:line="240" w:lineRule="auto"/>
              <w:jc w:val="both"/>
              <w:rPr>
                <w:rFonts w:ascii="Times New Roman" w:hAnsi="Times New Roman" w:cs="Times New Roman"/>
                <w:color w:val="auto"/>
                <w:lang w:val="kk-KZ"/>
              </w:rPr>
            </w:pPr>
            <w:r w:rsidRPr="00964FFE">
              <w:rPr>
                <w:rFonts w:ascii="Times New Roman" w:hAnsi="Times New Roman" w:cs="Times New Roman"/>
                <w:color w:val="auto"/>
                <w:lang w:val="kk-KZ"/>
              </w:rPr>
              <w:t xml:space="preserve">      </w:t>
            </w:r>
            <w:r w:rsidRPr="00800B43">
              <w:rPr>
                <w:rFonts w:ascii="Times New Roman" w:hAnsi="Times New Roman" w:cs="Times New Roman"/>
                <w:color w:val="auto"/>
                <w:lang w:val="kk-KZ"/>
              </w:rPr>
              <w:t xml:space="preserve">2) мемлекеттік аудит объектісінің басшысы немесе оны алмастыратын тұлға қол қойған аудиторлық есептердің көшірмелері; </w:t>
            </w:r>
          </w:p>
          <w:p w14:paraId="49AF7CBE" w14:textId="77C044FA" w:rsidR="00800B43" w:rsidRPr="00805D16" w:rsidRDefault="00B30298" w:rsidP="00B30298">
            <w:pPr>
              <w:jc w:val="both"/>
              <w:rPr>
                <w:sz w:val="20"/>
                <w:szCs w:val="20"/>
                <w:lang w:val="kk-KZ"/>
              </w:rPr>
            </w:pPr>
            <w:r w:rsidRPr="00964FFE">
              <w:rPr>
                <w:sz w:val="20"/>
                <w:szCs w:val="20"/>
                <w:lang w:val="kk-KZ"/>
              </w:rPr>
              <w:t xml:space="preserve">      </w:t>
            </w:r>
            <w:r w:rsidRPr="00800B43">
              <w:rPr>
                <w:sz w:val="20"/>
                <w:szCs w:val="20"/>
                <w:lang w:val="kk-KZ"/>
              </w:rPr>
              <w:t>3) анықталған фактілерге жататын аудит материалдарына қосылған аудиторлық дәлелдемелердің, мемлекеттік аудит объектісі қызметкерлерінің жазбаша түсініктемелерінің және қарсылықтарының (болған кезде) көшірмелері қамтылуы тиіс.</w:t>
            </w:r>
          </w:p>
        </w:tc>
        <w:tc>
          <w:tcPr>
            <w:tcW w:w="4082" w:type="dxa"/>
            <w:tcBorders>
              <w:top w:val="single" w:sz="4" w:space="0" w:color="auto"/>
              <w:left w:val="single" w:sz="4" w:space="0" w:color="auto"/>
              <w:bottom w:val="single" w:sz="4" w:space="0" w:color="auto"/>
              <w:right w:val="single" w:sz="4" w:space="0" w:color="auto"/>
            </w:tcBorders>
          </w:tcPr>
          <w:p w14:paraId="2167FEF2" w14:textId="3C155E65" w:rsidR="009513E7" w:rsidRDefault="009513E7" w:rsidP="009513E7">
            <w:pPr>
              <w:jc w:val="both"/>
              <w:rPr>
                <w:sz w:val="20"/>
                <w:szCs w:val="20"/>
                <w:lang w:val="kk-KZ"/>
              </w:rPr>
            </w:pPr>
            <w:r>
              <w:rPr>
                <w:lang w:val="kk-KZ"/>
              </w:rPr>
              <w:t xml:space="preserve">     </w:t>
            </w:r>
            <w:r>
              <w:rPr>
                <w:sz w:val="20"/>
                <w:szCs w:val="20"/>
                <w:lang w:val="kk-KZ"/>
              </w:rPr>
              <w:t>Редакциялық түзету.</w:t>
            </w:r>
          </w:p>
          <w:p w14:paraId="6C515F89" w14:textId="2DAC4841" w:rsidR="00800B43"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D133A4" w:rsidRPr="00FA4E00" w14:paraId="1EF4DFE6"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6D1DEA7B" w14:textId="12401283" w:rsidR="00D133A4" w:rsidRDefault="00D133A4" w:rsidP="00D133A4">
            <w:pPr>
              <w:jc w:val="center"/>
              <w:rPr>
                <w:sz w:val="20"/>
                <w:szCs w:val="20"/>
                <w:lang w:val="kk-KZ"/>
              </w:rPr>
            </w:pPr>
            <w:r>
              <w:rPr>
                <w:sz w:val="20"/>
                <w:szCs w:val="20"/>
                <w:lang w:val="kk-KZ"/>
              </w:rPr>
              <w:t>42</w:t>
            </w:r>
          </w:p>
        </w:tc>
        <w:tc>
          <w:tcPr>
            <w:tcW w:w="1361" w:type="dxa"/>
            <w:tcBorders>
              <w:top w:val="single" w:sz="4" w:space="0" w:color="auto"/>
              <w:left w:val="single" w:sz="4" w:space="0" w:color="auto"/>
              <w:bottom w:val="single" w:sz="4" w:space="0" w:color="auto"/>
              <w:right w:val="single" w:sz="4" w:space="0" w:color="auto"/>
            </w:tcBorders>
          </w:tcPr>
          <w:p w14:paraId="2FB96F9D" w14:textId="647F9D70" w:rsidR="00D133A4" w:rsidRPr="00526400" w:rsidRDefault="00D133A4" w:rsidP="00D133A4">
            <w:pPr>
              <w:jc w:val="center"/>
              <w:rPr>
                <w:sz w:val="20"/>
                <w:szCs w:val="20"/>
                <w:lang w:val="kk-KZ"/>
              </w:rPr>
            </w:pPr>
            <w:r>
              <w:rPr>
                <w:sz w:val="20"/>
                <w:szCs w:val="20"/>
              </w:rPr>
              <w:t>91</w:t>
            </w:r>
            <w:r>
              <w:rPr>
                <w:sz w:val="20"/>
                <w:szCs w:val="20"/>
                <w:lang w:val="kk-KZ"/>
              </w:rPr>
              <w:t>-тармақ</w:t>
            </w:r>
          </w:p>
        </w:tc>
        <w:tc>
          <w:tcPr>
            <w:tcW w:w="5103" w:type="dxa"/>
            <w:tcBorders>
              <w:top w:val="single" w:sz="4" w:space="0" w:color="auto"/>
              <w:left w:val="single" w:sz="4" w:space="0" w:color="auto"/>
              <w:bottom w:val="single" w:sz="4" w:space="0" w:color="auto"/>
              <w:right w:val="single" w:sz="4" w:space="0" w:color="auto"/>
            </w:tcBorders>
          </w:tcPr>
          <w:p w14:paraId="24E287C4" w14:textId="29BDF683" w:rsidR="00D133A4" w:rsidRPr="00D133A4" w:rsidRDefault="00D133A4" w:rsidP="00D133A4">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D133A4">
              <w:rPr>
                <w:rFonts w:ascii="Times New Roman" w:hAnsi="Times New Roman" w:cs="Times New Roman"/>
                <w:color w:val="auto"/>
                <w:lang w:val="kk-KZ"/>
              </w:rPr>
              <w:t>91. Ведомство Қазақстан Республикасы Ұлттық Банкінің ішкі аудит қызметін және қаржы нарығы мен қаржы ұйымдарын реттеу, бақылау және қадағалау жөніндегі уәкілетті органның ішкі аудит қызметін, орталық мемлекеттік органдар ведомстволарын қоспағанда, орталық мемлекеттік органдардың ішкі аудит қызметтерінің стандарттарды және Қағидаларды сақтауын бақылауды жүзеге асырады.</w:t>
            </w:r>
          </w:p>
          <w:p w14:paraId="77FBA87B" w14:textId="4F751558" w:rsidR="00D133A4" w:rsidRPr="00D133A4" w:rsidRDefault="00D133A4" w:rsidP="00D133A4">
            <w:pPr>
              <w:pStyle w:val="a3"/>
              <w:spacing w:after="0" w:line="240" w:lineRule="auto"/>
              <w:jc w:val="both"/>
              <w:rPr>
                <w:sz w:val="24"/>
                <w:szCs w:val="24"/>
                <w:lang w:val="kk-KZ"/>
              </w:rPr>
            </w:pPr>
            <w:r>
              <w:rPr>
                <w:rFonts w:ascii="Times New Roman" w:hAnsi="Times New Roman" w:cs="Times New Roman"/>
                <w:color w:val="auto"/>
                <w:lang w:val="kk-KZ"/>
              </w:rPr>
              <w:t xml:space="preserve">      </w:t>
            </w:r>
            <w:r w:rsidRPr="00D133A4">
              <w:rPr>
                <w:rFonts w:ascii="Times New Roman" w:hAnsi="Times New Roman" w:cs="Times New Roman"/>
                <w:color w:val="auto"/>
                <w:lang w:val="kk-KZ"/>
              </w:rPr>
              <w:t xml:space="preserve">Ведомствоның аумақтық бөлімшелері </w:t>
            </w:r>
            <w:r w:rsidRPr="00D133A4">
              <w:rPr>
                <w:rFonts w:ascii="Times New Roman" w:hAnsi="Times New Roman" w:cs="Times New Roman"/>
                <w:b/>
                <w:color w:val="auto"/>
                <w:lang w:val="kk-KZ"/>
              </w:rPr>
              <w:t>облыстардың, республикалық маңызы бар қалалардың, астананың</w:t>
            </w:r>
            <w:r w:rsidRPr="00D133A4">
              <w:rPr>
                <w:rFonts w:ascii="Times New Roman" w:hAnsi="Times New Roman" w:cs="Times New Roman"/>
                <w:color w:val="auto"/>
                <w:lang w:val="kk-KZ"/>
              </w:rPr>
              <w:t xml:space="preserve"> жергілікті атқарушы органдарының, Қазақстан Республикасы Ішкі істер министрлігінің ведомстволық бағынысты аумақтық органдарының ішкі аудит қызметтерінің стандарттарды және Қағидаларды сақтауын бақылауды жүзеге асырады.</w:t>
            </w:r>
          </w:p>
        </w:tc>
        <w:tc>
          <w:tcPr>
            <w:tcW w:w="4990" w:type="dxa"/>
            <w:tcBorders>
              <w:top w:val="single" w:sz="4" w:space="0" w:color="auto"/>
              <w:left w:val="single" w:sz="4" w:space="0" w:color="auto"/>
              <w:bottom w:val="single" w:sz="4" w:space="0" w:color="auto"/>
              <w:right w:val="single" w:sz="4" w:space="0" w:color="auto"/>
            </w:tcBorders>
          </w:tcPr>
          <w:p w14:paraId="52F808C7" w14:textId="1E82AF1A" w:rsidR="00D133A4" w:rsidRPr="00D133A4" w:rsidRDefault="00D133A4" w:rsidP="00D133A4">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D133A4">
              <w:rPr>
                <w:rFonts w:ascii="Times New Roman" w:hAnsi="Times New Roman" w:cs="Times New Roman"/>
                <w:color w:val="auto"/>
                <w:lang w:val="kk-KZ"/>
              </w:rPr>
              <w:t>91. Ведомство Қазақстан Республикасы Ұлттық Банкінің ішкі аудит қызметін және қаржы нарығы мен қаржы ұйымдарын реттеу, бақылау және қадағалау жөніндегі уәкілетті органның ішкі аудит қызметін, орталық мемлекеттік органдар ведомстволарын қоспағанда, орталық мемлекеттік органдардың ішкі аудит қызметтерінің стандарттарды және Қағидаларды сақтауын бақылауды жүзеге асырады.</w:t>
            </w:r>
          </w:p>
          <w:p w14:paraId="0C7B7DB5" w14:textId="64835E7B" w:rsidR="00D133A4" w:rsidRDefault="00D133A4" w:rsidP="00D133A4">
            <w:pPr>
              <w:jc w:val="both"/>
              <w:rPr>
                <w:sz w:val="20"/>
                <w:szCs w:val="20"/>
                <w:lang w:val="kk-KZ"/>
              </w:rPr>
            </w:pPr>
            <w:r w:rsidRPr="00D133A4">
              <w:rPr>
                <w:sz w:val="20"/>
                <w:szCs w:val="20"/>
                <w:lang w:val="kk-KZ"/>
              </w:rPr>
              <w:t xml:space="preserve">      Ведомствоның аумақтық бөлімшелері </w:t>
            </w:r>
            <w:r w:rsidRPr="00D133A4">
              <w:rPr>
                <w:b/>
                <w:sz w:val="20"/>
                <w:szCs w:val="20"/>
                <w:lang w:val="kk-KZ"/>
              </w:rPr>
              <w:t>астананың</w:t>
            </w:r>
            <w:r>
              <w:rPr>
                <w:b/>
                <w:sz w:val="20"/>
                <w:szCs w:val="20"/>
                <w:lang w:val="kk-KZ"/>
              </w:rPr>
              <w:t xml:space="preserve">, </w:t>
            </w:r>
            <w:r w:rsidRPr="00D133A4">
              <w:rPr>
                <w:b/>
                <w:sz w:val="20"/>
                <w:szCs w:val="20"/>
                <w:lang w:val="kk-KZ"/>
              </w:rPr>
              <w:t>облыстардың, респу</w:t>
            </w:r>
            <w:r>
              <w:rPr>
                <w:b/>
                <w:sz w:val="20"/>
                <w:szCs w:val="20"/>
                <w:lang w:val="kk-KZ"/>
              </w:rPr>
              <w:t xml:space="preserve">бликалық маңызы бар қалалардың </w:t>
            </w:r>
            <w:r w:rsidRPr="00D133A4">
              <w:rPr>
                <w:sz w:val="20"/>
                <w:szCs w:val="20"/>
                <w:lang w:val="kk-KZ"/>
              </w:rPr>
              <w:t>жергілікті атқарушы органдарының, Қазақстан Республикасы Ішкі істер министрлігінің ведомстволық бағынысты аумақтық органдарының ішкі аудит қызметтерінің стандарттарды және Қағидаларды сақтауын бақылауды жүзеге асырады.</w:t>
            </w:r>
          </w:p>
        </w:tc>
        <w:tc>
          <w:tcPr>
            <w:tcW w:w="4082" w:type="dxa"/>
            <w:tcBorders>
              <w:top w:val="single" w:sz="4" w:space="0" w:color="auto"/>
              <w:left w:val="single" w:sz="4" w:space="0" w:color="auto"/>
              <w:bottom w:val="single" w:sz="4" w:space="0" w:color="auto"/>
              <w:right w:val="single" w:sz="4" w:space="0" w:color="auto"/>
            </w:tcBorders>
          </w:tcPr>
          <w:p w14:paraId="7E6FC3D2" w14:textId="772C764F" w:rsidR="009513E7" w:rsidRDefault="009513E7" w:rsidP="009513E7">
            <w:pPr>
              <w:jc w:val="both"/>
              <w:rPr>
                <w:sz w:val="20"/>
                <w:szCs w:val="20"/>
                <w:lang w:val="kk-KZ"/>
              </w:rPr>
            </w:pPr>
            <w:r>
              <w:rPr>
                <w:lang w:val="kk-KZ"/>
              </w:rPr>
              <w:t xml:space="preserve">     </w:t>
            </w:r>
            <w:r>
              <w:rPr>
                <w:sz w:val="20"/>
                <w:szCs w:val="20"/>
                <w:lang w:val="kk-KZ"/>
              </w:rPr>
              <w:t>Редакциялық түзету.</w:t>
            </w:r>
          </w:p>
          <w:p w14:paraId="78924884" w14:textId="29CD3912" w:rsidR="00D133A4"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D133A4" w:rsidRPr="00FA4E00" w14:paraId="2BC90997"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04230A58" w14:textId="4A4E5400" w:rsidR="00D133A4" w:rsidRDefault="00D133A4" w:rsidP="00D133A4">
            <w:pPr>
              <w:jc w:val="center"/>
              <w:rPr>
                <w:sz w:val="20"/>
                <w:szCs w:val="20"/>
                <w:lang w:val="kk-KZ"/>
              </w:rPr>
            </w:pPr>
            <w:r>
              <w:rPr>
                <w:sz w:val="20"/>
                <w:szCs w:val="20"/>
                <w:lang w:val="kk-KZ"/>
              </w:rPr>
              <w:lastRenderedPageBreak/>
              <w:t>43</w:t>
            </w:r>
          </w:p>
        </w:tc>
        <w:tc>
          <w:tcPr>
            <w:tcW w:w="1361" w:type="dxa"/>
            <w:tcBorders>
              <w:top w:val="single" w:sz="4" w:space="0" w:color="auto"/>
              <w:left w:val="single" w:sz="4" w:space="0" w:color="auto"/>
              <w:bottom w:val="single" w:sz="4" w:space="0" w:color="auto"/>
              <w:right w:val="single" w:sz="4" w:space="0" w:color="auto"/>
            </w:tcBorders>
          </w:tcPr>
          <w:p w14:paraId="4F5074F6" w14:textId="2ACDFCCF" w:rsidR="00D133A4" w:rsidRPr="00526400" w:rsidRDefault="00D133A4" w:rsidP="00D133A4">
            <w:pPr>
              <w:jc w:val="center"/>
              <w:rPr>
                <w:sz w:val="20"/>
                <w:szCs w:val="20"/>
                <w:lang w:val="kk-KZ"/>
              </w:rPr>
            </w:pPr>
            <w:r>
              <w:rPr>
                <w:sz w:val="20"/>
                <w:szCs w:val="20"/>
              </w:rPr>
              <w:t>101</w:t>
            </w:r>
            <w:r>
              <w:rPr>
                <w:sz w:val="20"/>
                <w:szCs w:val="20"/>
                <w:lang w:val="kk-KZ"/>
              </w:rPr>
              <w:t>-тармақ</w:t>
            </w:r>
          </w:p>
        </w:tc>
        <w:tc>
          <w:tcPr>
            <w:tcW w:w="5103" w:type="dxa"/>
            <w:tcBorders>
              <w:top w:val="single" w:sz="4" w:space="0" w:color="auto"/>
              <w:left w:val="single" w:sz="4" w:space="0" w:color="auto"/>
              <w:bottom w:val="single" w:sz="4" w:space="0" w:color="auto"/>
              <w:right w:val="single" w:sz="4" w:space="0" w:color="auto"/>
            </w:tcBorders>
          </w:tcPr>
          <w:p w14:paraId="5CA3D489" w14:textId="582EDB96" w:rsidR="00D133A4" w:rsidRPr="00D133A4" w:rsidRDefault="00D133A4" w:rsidP="00D133A4">
            <w:pPr>
              <w:jc w:val="both"/>
              <w:rPr>
                <w:sz w:val="20"/>
                <w:szCs w:val="20"/>
                <w:lang w:val="kk-KZ"/>
              </w:rPr>
            </w:pPr>
            <w:r>
              <w:rPr>
                <w:sz w:val="20"/>
                <w:szCs w:val="20"/>
                <w:lang w:val="kk-KZ"/>
              </w:rPr>
              <w:t xml:space="preserve">      </w:t>
            </w:r>
            <w:r w:rsidRPr="00D133A4">
              <w:rPr>
                <w:sz w:val="20"/>
                <w:szCs w:val="20"/>
                <w:lang w:val="kk-KZ"/>
              </w:rPr>
              <w:t>101. Кеңестің қызметін мемлекеттік органның бірінші басшысы болып табылатын Кеңестің төрағасы (бұдан әрі – төраға) басқарады.</w:t>
            </w:r>
          </w:p>
        </w:tc>
        <w:tc>
          <w:tcPr>
            <w:tcW w:w="4990" w:type="dxa"/>
            <w:tcBorders>
              <w:top w:val="single" w:sz="4" w:space="0" w:color="auto"/>
              <w:left w:val="single" w:sz="4" w:space="0" w:color="auto"/>
              <w:bottom w:val="single" w:sz="4" w:space="0" w:color="auto"/>
              <w:right w:val="single" w:sz="4" w:space="0" w:color="auto"/>
            </w:tcBorders>
          </w:tcPr>
          <w:p w14:paraId="141D7D70" w14:textId="73659D89" w:rsidR="00D133A4" w:rsidRDefault="00D133A4" w:rsidP="00D133A4">
            <w:pPr>
              <w:jc w:val="both"/>
              <w:rPr>
                <w:sz w:val="20"/>
                <w:szCs w:val="20"/>
                <w:lang w:val="kk-KZ"/>
              </w:rPr>
            </w:pPr>
            <w:r>
              <w:rPr>
                <w:sz w:val="20"/>
                <w:szCs w:val="20"/>
                <w:lang w:val="kk-KZ"/>
              </w:rPr>
              <w:t xml:space="preserve">      </w:t>
            </w:r>
            <w:r w:rsidRPr="00D133A4">
              <w:rPr>
                <w:sz w:val="20"/>
                <w:szCs w:val="20"/>
                <w:lang w:val="kk-KZ"/>
              </w:rPr>
              <w:t>101. Кеңестің қызметін мемлекеттік органның</w:t>
            </w:r>
            <w:r>
              <w:rPr>
                <w:b/>
                <w:sz w:val="20"/>
                <w:szCs w:val="20"/>
                <w:lang w:val="kk-KZ"/>
              </w:rPr>
              <w:t xml:space="preserve">, </w:t>
            </w:r>
            <w:r w:rsidRPr="00D133A4">
              <w:rPr>
                <w:b/>
                <w:sz w:val="20"/>
                <w:szCs w:val="20"/>
                <w:lang w:val="kk-KZ"/>
              </w:rPr>
              <w:t>астананың</w:t>
            </w:r>
            <w:r>
              <w:rPr>
                <w:b/>
                <w:sz w:val="20"/>
                <w:szCs w:val="20"/>
                <w:lang w:val="kk-KZ"/>
              </w:rPr>
              <w:t xml:space="preserve">, </w:t>
            </w:r>
            <w:r w:rsidRPr="00D133A4">
              <w:rPr>
                <w:b/>
                <w:sz w:val="20"/>
                <w:szCs w:val="20"/>
                <w:lang w:val="kk-KZ"/>
              </w:rPr>
              <w:t>облыстардың, респу</w:t>
            </w:r>
            <w:r>
              <w:rPr>
                <w:b/>
                <w:sz w:val="20"/>
                <w:szCs w:val="20"/>
                <w:lang w:val="kk-KZ"/>
              </w:rPr>
              <w:t>бликалық маңызы бар қалалардың</w:t>
            </w:r>
            <w:r w:rsidRPr="00D133A4">
              <w:rPr>
                <w:sz w:val="20"/>
                <w:szCs w:val="20"/>
                <w:lang w:val="kk-KZ"/>
              </w:rPr>
              <w:t xml:space="preserve"> бірінші басшысы болып табылатын Кеңестің төрағасы (бұдан әрі – төраға) басқарады.</w:t>
            </w:r>
          </w:p>
        </w:tc>
        <w:tc>
          <w:tcPr>
            <w:tcW w:w="4082" w:type="dxa"/>
            <w:tcBorders>
              <w:top w:val="single" w:sz="4" w:space="0" w:color="auto"/>
              <w:left w:val="single" w:sz="4" w:space="0" w:color="auto"/>
              <w:bottom w:val="single" w:sz="4" w:space="0" w:color="auto"/>
              <w:right w:val="single" w:sz="4" w:space="0" w:color="auto"/>
            </w:tcBorders>
          </w:tcPr>
          <w:p w14:paraId="4A61FA38" w14:textId="35833007" w:rsidR="00D133A4" w:rsidRDefault="00D133A4" w:rsidP="00D133A4">
            <w:pPr>
              <w:jc w:val="both"/>
              <w:rPr>
                <w:lang w:val="kk-KZ"/>
              </w:rPr>
            </w:pPr>
          </w:p>
        </w:tc>
      </w:tr>
      <w:tr w:rsidR="00D133A4" w:rsidRPr="00FA4E00" w14:paraId="5CE4BF3E"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5A81B820" w14:textId="2AD537CD" w:rsidR="00D133A4" w:rsidRDefault="00D133A4" w:rsidP="00D133A4">
            <w:pPr>
              <w:jc w:val="center"/>
              <w:rPr>
                <w:sz w:val="20"/>
                <w:szCs w:val="20"/>
                <w:lang w:val="kk-KZ"/>
              </w:rPr>
            </w:pPr>
            <w:r>
              <w:rPr>
                <w:sz w:val="20"/>
                <w:szCs w:val="20"/>
                <w:lang w:val="kk-KZ"/>
              </w:rPr>
              <w:t>44</w:t>
            </w:r>
          </w:p>
        </w:tc>
        <w:tc>
          <w:tcPr>
            <w:tcW w:w="1361" w:type="dxa"/>
            <w:tcBorders>
              <w:top w:val="single" w:sz="4" w:space="0" w:color="auto"/>
              <w:left w:val="single" w:sz="4" w:space="0" w:color="auto"/>
              <w:bottom w:val="single" w:sz="4" w:space="0" w:color="auto"/>
              <w:right w:val="single" w:sz="4" w:space="0" w:color="auto"/>
            </w:tcBorders>
          </w:tcPr>
          <w:p w14:paraId="3D818E66" w14:textId="3F7D94A0" w:rsidR="00D133A4" w:rsidRPr="00526400" w:rsidRDefault="00D133A4" w:rsidP="00D133A4">
            <w:pPr>
              <w:jc w:val="center"/>
              <w:rPr>
                <w:sz w:val="20"/>
                <w:szCs w:val="20"/>
                <w:lang w:val="kk-KZ"/>
              </w:rPr>
            </w:pPr>
            <w:r>
              <w:rPr>
                <w:sz w:val="20"/>
                <w:szCs w:val="20"/>
                <w:lang w:val="kk-KZ"/>
              </w:rPr>
              <w:t>102-тармақ</w:t>
            </w:r>
          </w:p>
        </w:tc>
        <w:tc>
          <w:tcPr>
            <w:tcW w:w="5103" w:type="dxa"/>
            <w:tcBorders>
              <w:top w:val="single" w:sz="4" w:space="0" w:color="auto"/>
              <w:left w:val="single" w:sz="4" w:space="0" w:color="auto"/>
              <w:bottom w:val="single" w:sz="4" w:space="0" w:color="auto"/>
              <w:right w:val="single" w:sz="4" w:space="0" w:color="auto"/>
            </w:tcBorders>
          </w:tcPr>
          <w:p w14:paraId="488995D4" w14:textId="4012C115" w:rsidR="00D133A4" w:rsidRPr="00D133A4" w:rsidRDefault="00D133A4" w:rsidP="00D133A4">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D133A4">
              <w:rPr>
                <w:rFonts w:ascii="Times New Roman" w:hAnsi="Times New Roman" w:cs="Times New Roman"/>
                <w:color w:val="auto"/>
                <w:lang w:val="kk-KZ"/>
              </w:rPr>
              <w:t xml:space="preserve">102. Кеңестің құрамы мемлекеттік органның бірінші басшысының, </w:t>
            </w:r>
            <w:r w:rsidRPr="002E0469">
              <w:rPr>
                <w:rFonts w:ascii="Times New Roman" w:hAnsi="Times New Roman" w:cs="Times New Roman"/>
                <w:b/>
                <w:color w:val="auto"/>
                <w:lang w:val="kk-KZ"/>
              </w:rPr>
              <w:t>облыс, республикалық маңызы бар қала, астана</w:t>
            </w:r>
            <w:r w:rsidRPr="00D133A4">
              <w:rPr>
                <w:rFonts w:ascii="Times New Roman" w:hAnsi="Times New Roman" w:cs="Times New Roman"/>
                <w:color w:val="auto"/>
                <w:lang w:val="kk-KZ"/>
              </w:rPr>
              <w:t xml:space="preserve"> әкімінің шешімімен бекітіледі.</w:t>
            </w:r>
          </w:p>
          <w:p w14:paraId="2E40B2AD" w14:textId="41CBF0B8" w:rsidR="00D133A4" w:rsidRPr="00D133A4" w:rsidRDefault="00D133A4" w:rsidP="00D133A4">
            <w:pPr>
              <w:pStyle w:val="a3"/>
              <w:spacing w:after="0" w:line="240" w:lineRule="auto"/>
              <w:jc w:val="both"/>
              <w:rPr>
                <w:sz w:val="24"/>
                <w:szCs w:val="24"/>
                <w:lang w:val="kk-KZ"/>
              </w:rPr>
            </w:pPr>
            <w:r>
              <w:rPr>
                <w:rFonts w:ascii="Times New Roman" w:hAnsi="Times New Roman" w:cs="Times New Roman"/>
                <w:color w:val="auto"/>
                <w:lang w:val="kk-KZ"/>
              </w:rPr>
              <w:t xml:space="preserve">      </w:t>
            </w:r>
            <w:r w:rsidRPr="00D133A4">
              <w:rPr>
                <w:rFonts w:ascii="Times New Roman" w:hAnsi="Times New Roman" w:cs="Times New Roman"/>
                <w:color w:val="auto"/>
                <w:lang w:val="kk-KZ"/>
              </w:rPr>
              <w:t>Мемлекеттік органдар кеңесінің құрамына аппарат басшысы, құрылымдық бөлімшелердің және ведомстволардың басшылары (олар болған жағдайда), ішкі аудит қызметінің басшысы, мінсіз іскерлік беделі бар, сондай-ақ мемлекеттік орган қызметінің тиісіті саласында кемінде 5 жылдан кем емес өтілі бар сыртқы тәуелсіз сертификатталған сарапшылар кіреді.</w:t>
            </w:r>
          </w:p>
        </w:tc>
        <w:tc>
          <w:tcPr>
            <w:tcW w:w="4990" w:type="dxa"/>
            <w:tcBorders>
              <w:top w:val="single" w:sz="4" w:space="0" w:color="auto"/>
              <w:left w:val="single" w:sz="4" w:space="0" w:color="auto"/>
              <w:bottom w:val="single" w:sz="4" w:space="0" w:color="auto"/>
              <w:right w:val="single" w:sz="4" w:space="0" w:color="auto"/>
            </w:tcBorders>
          </w:tcPr>
          <w:p w14:paraId="38525924" w14:textId="73FF9D8F" w:rsidR="002E0469" w:rsidRPr="002E0469" w:rsidRDefault="002E0469" w:rsidP="002E0469">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2E0469">
              <w:rPr>
                <w:rFonts w:ascii="Times New Roman" w:hAnsi="Times New Roman" w:cs="Times New Roman"/>
                <w:color w:val="auto"/>
                <w:lang w:val="kk-KZ"/>
              </w:rPr>
              <w:t xml:space="preserve">102. Кеңестің құрамы мемлекеттік органның бірінші басшысының, </w:t>
            </w:r>
            <w:r w:rsidRPr="002E0469">
              <w:rPr>
                <w:rFonts w:ascii="Times New Roman" w:hAnsi="Times New Roman" w:cs="Times New Roman"/>
                <w:b/>
                <w:color w:val="auto"/>
                <w:lang w:val="kk-KZ"/>
              </w:rPr>
              <w:t>астана</w:t>
            </w:r>
            <w:r>
              <w:rPr>
                <w:rFonts w:ascii="Times New Roman" w:hAnsi="Times New Roman" w:cs="Times New Roman"/>
                <w:b/>
                <w:color w:val="auto"/>
                <w:lang w:val="kk-KZ"/>
              </w:rPr>
              <w:t xml:space="preserve">, </w:t>
            </w:r>
            <w:r w:rsidRPr="002E0469">
              <w:rPr>
                <w:rFonts w:ascii="Times New Roman" w:hAnsi="Times New Roman" w:cs="Times New Roman"/>
                <w:b/>
                <w:color w:val="auto"/>
                <w:lang w:val="kk-KZ"/>
              </w:rPr>
              <w:t>облыс,</w:t>
            </w:r>
            <w:r>
              <w:rPr>
                <w:rFonts w:ascii="Times New Roman" w:hAnsi="Times New Roman" w:cs="Times New Roman"/>
                <w:b/>
                <w:color w:val="auto"/>
                <w:lang w:val="kk-KZ"/>
              </w:rPr>
              <w:t xml:space="preserve"> республикалық маңызы бар қала </w:t>
            </w:r>
            <w:r w:rsidRPr="002E0469">
              <w:rPr>
                <w:rFonts w:ascii="Times New Roman" w:hAnsi="Times New Roman" w:cs="Times New Roman"/>
                <w:color w:val="auto"/>
                <w:lang w:val="kk-KZ"/>
              </w:rPr>
              <w:t>әкімінің шешімімен бекітіледі.</w:t>
            </w:r>
          </w:p>
          <w:p w14:paraId="0313659A" w14:textId="4A3280CF" w:rsidR="00D133A4" w:rsidRDefault="002E0469" w:rsidP="002E0469">
            <w:pPr>
              <w:jc w:val="both"/>
              <w:rPr>
                <w:sz w:val="20"/>
                <w:szCs w:val="20"/>
                <w:lang w:val="kk-KZ"/>
              </w:rPr>
            </w:pPr>
            <w:r w:rsidRPr="002E0469">
              <w:rPr>
                <w:sz w:val="20"/>
                <w:szCs w:val="20"/>
                <w:lang w:val="kk-KZ"/>
              </w:rPr>
              <w:t xml:space="preserve">      </w:t>
            </w:r>
            <w:r w:rsidRPr="00D133A4">
              <w:rPr>
                <w:sz w:val="20"/>
                <w:szCs w:val="20"/>
                <w:lang w:val="kk-KZ"/>
              </w:rPr>
              <w:t>Мемлекеттік органдар кеңесінің құрамына аппарат басшысы, құрылымдық бөлімшелердің және ведомстволардың басшылары (олар болған жағдайда), ішкі аудит қызметінің басшысы, мінсіз іскерлік беделі бар, сондай-ақ мемлекеттік орган қызметінің тиісіті саласында кемінде 5 жылдан кем емес өтілі бар сыртқы тәуелсіз сертификатталған сарапшылар кіреді.</w:t>
            </w:r>
          </w:p>
        </w:tc>
        <w:tc>
          <w:tcPr>
            <w:tcW w:w="4082" w:type="dxa"/>
            <w:tcBorders>
              <w:top w:val="single" w:sz="4" w:space="0" w:color="auto"/>
              <w:left w:val="single" w:sz="4" w:space="0" w:color="auto"/>
              <w:bottom w:val="single" w:sz="4" w:space="0" w:color="auto"/>
              <w:right w:val="single" w:sz="4" w:space="0" w:color="auto"/>
            </w:tcBorders>
          </w:tcPr>
          <w:p w14:paraId="2DEFC0CC" w14:textId="77777777" w:rsidR="009513E7" w:rsidRDefault="009513E7" w:rsidP="009513E7">
            <w:pPr>
              <w:jc w:val="both"/>
              <w:rPr>
                <w:sz w:val="20"/>
                <w:szCs w:val="20"/>
                <w:lang w:val="kk-KZ"/>
              </w:rPr>
            </w:pPr>
            <w:r>
              <w:rPr>
                <w:lang w:val="kk-KZ"/>
              </w:rPr>
              <w:t xml:space="preserve">     </w:t>
            </w:r>
            <w:r>
              <w:rPr>
                <w:sz w:val="20"/>
                <w:szCs w:val="20"/>
                <w:lang w:val="kk-KZ"/>
              </w:rPr>
              <w:t>Редакциялық түзету.</w:t>
            </w:r>
          </w:p>
          <w:p w14:paraId="1A2D74C1" w14:textId="61C41B2A" w:rsidR="00D133A4"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0A2DEA" w:rsidRPr="00FA4E00" w14:paraId="7E76854F"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4E89A808" w14:textId="69E660C3" w:rsidR="000A2DEA" w:rsidRDefault="000A2DEA" w:rsidP="000A2DEA">
            <w:pPr>
              <w:jc w:val="center"/>
              <w:rPr>
                <w:sz w:val="20"/>
                <w:szCs w:val="20"/>
                <w:lang w:val="kk-KZ"/>
              </w:rPr>
            </w:pPr>
            <w:r>
              <w:rPr>
                <w:sz w:val="20"/>
                <w:szCs w:val="20"/>
                <w:lang w:val="kk-KZ"/>
              </w:rPr>
              <w:t>45</w:t>
            </w:r>
          </w:p>
        </w:tc>
        <w:tc>
          <w:tcPr>
            <w:tcW w:w="1361" w:type="dxa"/>
            <w:tcBorders>
              <w:top w:val="single" w:sz="4" w:space="0" w:color="auto"/>
              <w:left w:val="single" w:sz="4" w:space="0" w:color="auto"/>
              <w:bottom w:val="single" w:sz="4" w:space="0" w:color="auto"/>
              <w:right w:val="single" w:sz="4" w:space="0" w:color="auto"/>
            </w:tcBorders>
          </w:tcPr>
          <w:p w14:paraId="12001413" w14:textId="60F26673" w:rsidR="000A2DEA" w:rsidRPr="00526400" w:rsidRDefault="000A2DEA" w:rsidP="000A2DEA">
            <w:pPr>
              <w:jc w:val="center"/>
              <w:rPr>
                <w:sz w:val="20"/>
                <w:szCs w:val="20"/>
                <w:lang w:val="kk-KZ"/>
              </w:rPr>
            </w:pPr>
            <w:r>
              <w:rPr>
                <w:sz w:val="20"/>
                <w:szCs w:val="20"/>
                <w:lang w:val="kk-KZ"/>
              </w:rPr>
              <w:t>1-</w:t>
            </w:r>
            <w:r w:rsidRPr="004848A7">
              <w:rPr>
                <w:sz w:val="20"/>
                <w:szCs w:val="20"/>
                <w:lang w:val="kk-KZ"/>
              </w:rPr>
              <w:t>қ</w:t>
            </w:r>
            <w:r>
              <w:rPr>
                <w:sz w:val="20"/>
                <w:szCs w:val="20"/>
                <w:lang w:val="kk-KZ"/>
              </w:rPr>
              <w:t>осымша</w:t>
            </w:r>
          </w:p>
        </w:tc>
        <w:tc>
          <w:tcPr>
            <w:tcW w:w="5103" w:type="dxa"/>
            <w:tcBorders>
              <w:top w:val="single" w:sz="4" w:space="0" w:color="auto"/>
              <w:left w:val="single" w:sz="4" w:space="0" w:color="auto"/>
              <w:bottom w:val="single" w:sz="4" w:space="0" w:color="auto"/>
              <w:right w:val="single" w:sz="4" w:space="0" w:color="auto"/>
            </w:tcBorders>
          </w:tcPr>
          <w:p w14:paraId="180D8DA7" w14:textId="37797A40" w:rsidR="000A2DEA" w:rsidRDefault="000A2DEA" w:rsidP="000A2DEA">
            <w:pPr>
              <w:jc w:val="both"/>
              <w:rPr>
                <w:sz w:val="20"/>
                <w:szCs w:val="20"/>
                <w:lang w:val="kk-KZ"/>
              </w:rPr>
            </w:pPr>
            <w:r>
              <w:rPr>
                <w:sz w:val="20"/>
                <w:szCs w:val="20"/>
                <w:lang w:val="kk-KZ"/>
              </w:rPr>
              <w:t xml:space="preserve">                                                    </w:t>
            </w:r>
            <w:r w:rsidRPr="009310FE">
              <w:rPr>
                <w:sz w:val="20"/>
                <w:szCs w:val="20"/>
                <w:lang w:val="kk-KZ"/>
              </w:rPr>
              <w:t>Ішкі аудит қызметтерінің</w:t>
            </w:r>
          </w:p>
          <w:p w14:paraId="4A53C749" w14:textId="030C1837" w:rsidR="000A2DEA" w:rsidRDefault="000A2DEA" w:rsidP="000A2DEA">
            <w:pPr>
              <w:jc w:val="both"/>
              <w:rPr>
                <w:sz w:val="20"/>
                <w:szCs w:val="20"/>
                <w:lang w:val="kk-KZ"/>
              </w:rPr>
            </w:pPr>
            <w:r>
              <w:rPr>
                <w:sz w:val="20"/>
                <w:szCs w:val="20"/>
                <w:lang w:val="kk-KZ"/>
              </w:rPr>
              <w:t xml:space="preserve">                                                </w:t>
            </w:r>
            <w:r w:rsidRPr="0081133D">
              <w:rPr>
                <w:sz w:val="20"/>
                <w:szCs w:val="20"/>
                <w:lang w:val="kk-KZ"/>
              </w:rPr>
              <w:t>ішкі мемлекеттік аудит және</w:t>
            </w:r>
          </w:p>
          <w:p w14:paraId="7C605353" w14:textId="08E6D656" w:rsidR="000A2DEA" w:rsidRDefault="000A2DEA" w:rsidP="000A2DEA">
            <w:pPr>
              <w:jc w:val="both"/>
              <w:rPr>
                <w:sz w:val="20"/>
                <w:szCs w:val="20"/>
                <w:lang w:val="kk-KZ"/>
              </w:rPr>
            </w:pPr>
            <w:r>
              <w:rPr>
                <w:sz w:val="20"/>
                <w:szCs w:val="20"/>
                <w:lang w:val="kk-KZ"/>
              </w:rPr>
              <w:t xml:space="preserve">                                                </w:t>
            </w:r>
            <w:r w:rsidRPr="009310FE">
              <w:rPr>
                <w:sz w:val="20"/>
                <w:szCs w:val="20"/>
                <w:lang w:val="kk-KZ"/>
              </w:rPr>
              <w:t>қаржылық бақылау жүргізу</w:t>
            </w:r>
            <w:r w:rsidRPr="009310FE">
              <w:rPr>
                <w:sz w:val="20"/>
                <w:szCs w:val="20"/>
                <w:lang w:val="kk-KZ"/>
              </w:rPr>
              <w:br/>
            </w:r>
            <w:r>
              <w:rPr>
                <w:sz w:val="20"/>
                <w:szCs w:val="20"/>
                <w:lang w:val="kk-KZ"/>
              </w:rPr>
              <w:t xml:space="preserve">                                                               </w:t>
            </w:r>
            <w:r w:rsidRPr="009310FE">
              <w:rPr>
                <w:sz w:val="20"/>
                <w:szCs w:val="20"/>
                <w:lang w:val="kk-KZ"/>
              </w:rPr>
              <w:t>қағидаларына</w:t>
            </w:r>
            <w:r w:rsidRPr="009310FE">
              <w:rPr>
                <w:sz w:val="20"/>
                <w:szCs w:val="20"/>
                <w:lang w:val="kk-KZ"/>
              </w:rPr>
              <w:br/>
            </w:r>
            <w:r>
              <w:rPr>
                <w:sz w:val="20"/>
                <w:szCs w:val="20"/>
                <w:lang w:val="kk-KZ"/>
              </w:rPr>
              <w:t xml:space="preserve">                                                                </w:t>
            </w:r>
            <w:r w:rsidRPr="009310FE">
              <w:rPr>
                <w:sz w:val="20"/>
                <w:szCs w:val="20"/>
                <w:lang w:val="kk-KZ"/>
              </w:rPr>
              <w:t>1-қосымша</w:t>
            </w:r>
          </w:p>
          <w:p w14:paraId="166987C6" w14:textId="77777777" w:rsidR="000A2DEA" w:rsidRDefault="000A2DEA" w:rsidP="000A2DEA">
            <w:pPr>
              <w:jc w:val="both"/>
              <w:rPr>
                <w:sz w:val="20"/>
                <w:szCs w:val="20"/>
                <w:lang w:val="kk-KZ"/>
              </w:rPr>
            </w:pPr>
          </w:p>
          <w:p w14:paraId="698A6AB4" w14:textId="77777777" w:rsidR="000A2DEA" w:rsidRDefault="000A2DEA" w:rsidP="000A2DEA">
            <w:pPr>
              <w:jc w:val="both"/>
              <w:rPr>
                <w:sz w:val="20"/>
                <w:szCs w:val="20"/>
                <w:lang w:val="kk-KZ"/>
              </w:rPr>
            </w:pPr>
            <w:r>
              <w:rPr>
                <w:sz w:val="20"/>
                <w:szCs w:val="20"/>
                <w:lang w:val="kk-KZ"/>
              </w:rPr>
              <w:t xml:space="preserve">                                                                   Нысан</w:t>
            </w:r>
          </w:p>
          <w:p w14:paraId="7E2C68EF" w14:textId="77777777" w:rsidR="000A2DEA" w:rsidRDefault="000A2DEA" w:rsidP="000A2DEA">
            <w:pPr>
              <w:pStyle w:val="3"/>
              <w:jc w:val="center"/>
              <w:rPr>
                <w:b w:val="0"/>
                <w:sz w:val="20"/>
                <w:szCs w:val="20"/>
                <w:lang w:val="kk-KZ"/>
              </w:rPr>
            </w:pPr>
            <w:r w:rsidRPr="009310FE">
              <w:rPr>
                <w:b w:val="0"/>
                <w:sz w:val="20"/>
                <w:szCs w:val="20"/>
                <w:lang w:val="kk-KZ"/>
              </w:rPr>
              <w:t>Мемлекеттік аудит объектісінің қызметін алдын ала зерделеу барысында ішкі аудит қызметтері зерделейтін мәселелердің болжамды тізбесі</w:t>
            </w:r>
          </w:p>
          <w:tbl>
            <w:tblPr>
              <w:tblStyle w:val="af0"/>
              <w:tblW w:w="0" w:type="auto"/>
              <w:tblLayout w:type="fixed"/>
              <w:tblLook w:val="04A0" w:firstRow="1" w:lastRow="0" w:firstColumn="1" w:lastColumn="0" w:noHBand="0" w:noVBand="1"/>
            </w:tblPr>
            <w:tblGrid>
              <w:gridCol w:w="2365"/>
              <w:gridCol w:w="2365"/>
            </w:tblGrid>
            <w:tr w:rsidR="000A2DEA" w14:paraId="56AB42F3" w14:textId="77777777" w:rsidTr="009919E0">
              <w:tc>
                <w:tcPr>
                  <w:tcW w:w="2365" w:type="dxa"/>
                </w:tcPr>
                <w:p w14:paraId="08C28819" w14:textId="77777777" w:rsidR="000A2DEA" w:rsidRPr="0081133D" w:rsidRDefault="000A2DEA" w:rsidP="000A2DEA">
                  <w:pPr>
                    <w:spacing w:before="100" w:beforeAutospacing="1" w:after="100" w:afterAutospacing="1"/>
                    <w:jc w:val="both"/>
                    <w:outlineLvl w:val="2"/>
                    <w:rPr>
                      <w:bCs/>
                      <w:sz w:val="20"/>
                      <w:szCs w:val="20"/>
                    </w:rPr>
                  </w:pPr>
                  <w:r w:rsidRPr="0081133D">
                    <w:rPr>
                      <w:bCs/>
                      <w:sz w:val="20"/>
                      <w:szCs w:val="20"/>
                    </w:rPr>
                    <w:t>Мәселелер</w:t>
                  </w:r>
                </w:p>
              </w:tc>
              <w:tc>
                <w:tcPr>
                  <w:tcW w:w="2365" w:type="dxa"/>
                </w:tcPr>
                <w:p w14:paraId="29EBD085" w14:textId="77777777" w:rsidR="000A2DEA" w:rsidRPr="0081133D" w:rsidRDefault="000A2DEA" w:rsidP="000A2DEA">
                  <w:pPr>
                    <w:spacing w:before="100" w:beforeAutospacing="1" w:after="100" w:afterAutospacing="1"/>
                    <w:jc w:val="both"/>
                    <w:rPr>
                      <w:sz w:val="20"/>
                      <w:szCs w:val="20"/>
                    </w:rPr>
                  </w:pPr>
                  <w:r w:rsidRPr="0081133D">
                    <w:rPr>
                      <w:bCs/>
                      <w:sz w:val="20"/>
                      <w:szCs w:val="20"/>
                    </w:rPr>
                    <w:t>Ақпарат көздері</w:t>
                  </w:r>
                </w:p>
              </w:tc>
            </w:tr>
            <w:tr w:rsidR="000A2DEA" w14:paraId="48008B00" w14:textId="77777777" w:rsidTr="009919E0">
              <w:tc>
                <w:tcPr>
                  <w:tcW w:w="2365" w:type="dxa"/>
                </w:tcPr>
                <w:p w14:paraId="03344CCE" w14:textId="77777777" w:rsidR="000A2DEA" w:rsidRPr="0081133D" w:rsidRDefault="000A2DEA" w:rsidP="000A2DEA">
                  <w:pPr>
                    <w:spacing w:before="100" w:beforeAutospacing="1" w:after="100" w:afterAutospacing="1"/>
                    <w:jc w:val="both"/>
                    <w:outlineLvl w:val="2"/>
                    <w:rPr>
                      <w:bCs/>
                      <w:sz w:val="20"/>
                      <w:szCs w:val="20"/>
                    </w:rPr>
                  </w:pPr>
                  <w:r w:rsidRPr="0081133D">
                    <w:rPr>
                      <w:bCs/>
                      <w:sz w:val="20"/>
                      <w:szCs w:val="20"/>
                    </w:rPr>
                    <w:t>1</w:t>
                  </w:r>
                </w:p>
              </w:tc>
              <w:tc>
                <w:tcPr>
                  <w:tcW w:w="2365" w:type="dxa"/>
                </w:tcPr>
                <w:p w14:paraId="08733D3A" w14:textId="77777777" w:rsidR="000A2DEA" w:rsidRPr="0081133D" w:rsidRDefault="000A2DEA" w:rsidP="000A2DEA">
                  <w:pPr>
                    <w:spacing w:before="100" w:beforeAutospacing="1" w:after="100" w:afterAutospacing="1"/>
                    <w:jc w:val="both"/>
                    <w:outlineLvl w:val="2"/>
                    <w:rPr>
                      <w:bCs/>
                      <w:sz w:val="20"/>
                      <w:szCs w:val="20"/>
                    </w:rPr>
                  </w:pPr>
                  <w:r w:rsidRPr="0081133D">
                    <w:rPr>
                      <w:bCs/>
                      <w:sz w:val="20"/>
                      <w:szCs w:val="20"/>
                    </w:rPr>
                    <w:t>2</w:t>
                  </w:r>
                </w:p>
              </w:tc>
            </w:tr>
            <w:tr w:rsidR="000A2DEA" w14:paraId="7C5017CB" w14:textId="77777777" w:rsidTr="009919E0">
              <w:tc>
                <w:tcPr>
                  <w:tcW w:w="4730" w:type="dxa"/>
                  <w:gridSpan w:val="2"/>
                </w:tcPr>
                <w:p w14:paraId="57E160EC" w14:textId="77777777" w:rsidR="000A2DEA" w:rsidRPr="0081133D" w:rsidRDefault="000A2DEA" w:rsidP="000A2DEA">
                  <w:pPr>
                    <w:spacing w:before="100" w:beforeAutospacing="1" w:after="100" w:afterAutospacing="1"/>
                    <w:jc w:val="both"/>
                    <w:outlineLvl w:val="2"/>
                    <w:rPr>
                      <w:bCs/>
                      <w:sz w:val="20"/>
                      <w:szCs w:val="20"/>
                    </w:rPr>
                  </w:pPr>
                  <w:r w:rsidRPr="0081133D">
                    <w:rPr>
                      <w:sz w:val="20"/>
                      <w:szCs w:val="20"/>
                    </w:rPr>
                    <w:t>1. Сәйкестік аудиті (жалпы мәселелер)</w:t>
                  </w:r>
                </w:p>
              </w:tc>
            </w:tr>
            <w:tr w:rsidR="000A2DEA" w14:paraId="323959F4" w14:textId="77777777" w:rsidTr="009919E0">
              <w:tc>
                <w:tcPr>
                  <w:tcW w:w="2365" w:type="dxa"/>
                  <w:vMerge w:val="restart"/>
                </w:tcPr>
                <w:p w14:paraId="27ADD3B0" w14:textId="77777777" w:rsidR="000A2DEA" w:rsidRPr="002E0469" w:rsidRDefault="000A2DEA" w:rsidP="000A2DEA">
                  <w:pPr>
                    <w:spacing w:before="100" w:beforeAutospacing="1" w:after="100" w:afterAutospacing="1"/>
                    <w:jc w:val="both"/>
                    <w:rPr>
                      <w:sz w:val="20"/>
                      <w:szCs w:val="20"/>
                    </w:rPr>
                  </w:pPr>
                  <w:r w:rsidRPr="002E0469">
                    <w:rPr>
                      <w:sz w:val="20"/>
                      <w:szCs w:val="20"/>
                    </w:rPr>
                    <w:t>Мемлекеттік аудит объектісінің қызметі</w:t>
                  </w:r>
                </w:p>
              </w:tc>
              <w:tc>
                <w:tcPr>
                  <w:tcW w:w="2365" w:type="dxa"/>
                </w:tcPr>
                <w:p w14:paraId="529ED40A" w14:textId="77777777" w:rsidR="000A2DEA" w:rsidRPr="002E0469" w:rsidRDefault="000A2DEA" w:rsidP="000A2DEA">
                  <w:pPr>
                    <w:spacing w:before="100" w:beforeAutospacing="1" w:after="100" w:afterAutospacing="1"/>
                    <w:jc w:val="both"/>
                    <w:rPr>
                      <w:sz w:val="20"/>
                      <w:szCs w:val="20"/>
                    </w:rPr>
                  </w:pPr>
                  <w:r w:rsidRPr="002E0469">
                    <w:rPr>
                      <w:sz w:val="20"/>
                      <w:szCs w:val="20"/>
                    </w:rPr>
                    <w:t>Нормативтік құқықтық актілер, цифрлық және құқықтық жүйелер</w:t>
                  </w:r>
                </w:p>
              </w:tc>
            </w:tr>
            <w:tr w:rsidR="000A2DEA" w14:paraId="3E0ADD6F" w14:textId="77777777" w:rsidTr="009919E0">
              <w:tc>
                <w:tcPr>
                  <w:tcW w:w="2365" w:type="dxa"/>
                  <w:vMerge/>
                </w:tcPr>
                <w:p w14:paraId="5D3CA2B5" w14:textId="77777777" w:rsidR="000A2DEA" w:rsidRPr="002E0469" w:rsidRDefault="000A2DEA" w:rsidP="000A2DEA">
                  <w:pPr>
                    <w:spacing w:before="100" w:beforeAutospacing="1" w:after="100" w:afterAutospacing="1"/>
                    <w:jc w:val="both"/>
                    <w:outlineLvl w:val="2"/>
                    <w:rPr>
                      <w:bCs/>
                      <w:sz w:val="20"/>
                      <w:szCs w:val="20"/>
                    </w:rPr>
                  </w:pPr>
                </w:p>
              </w:tc>
              <w:tc>
                <w:tcPr>
                  <w:tcW w:w="2365" w:type="dxa"/>
                </w:tcPr>
                <w:p w14:paraId="7A3AD503" w14:textId="77777777" w:rsidR="000A2DEA" w:rsidRPr="002E0469" w:rsidRDefault="000A2DEA" w:rsidP="000A2DEA">
                  <w:pPr>
                    <w:spacing w:before="100" w:beforeAutospacing="1" w:after="100" w:afterAutospacing="1"/>
                    <w:jc w:val="both"/>
                    <w:rPr>
                      <w:sz w:val="20"/>
                      <w:szCs w:val="20"/>
                    </w:rPr>
                  </w:pPr>
                  <w:r w:rsidRPr="002E0469">
                    <w:rPr>
                      <w:sz w:val="20"/>
                      <w:szCs w:val="20"/>
                    </w:rPr>
                    <w:t>Аудит объектісінің құрылтай құжаттары (Ереже, Жарғы және аудит объектісінің қызметін реттейтін өзге де құжаттар)</w:t>
                  </w:r>
                </w:p>
              </w:tc>
            </w:tr>
            <w:tr w:rsidR="000A2DEA" w14:paraId="00B39BB3" w14:textId="77777777" w:rsidTr="009919E0">
              <w:tc>
                <w:tcPr>
                  <w:tcW w:w="2365" w:type="dxa"/>
                  <w:vMerge/>
                </w:tcPr>
                <w:p w14:paraId="41DDC337" w14:textId="77777777" w:rsidR="000A2DEA" w:rsidRPr="002E0469" w:rsidRDefault="000A2DEA" w:rsidP="000A2DEA">
                  <w:pPr>
                    <w:spacing w:before="100" w:beforeAutospacing="1" w:after="100" w:afterAutospacing="1"/>
                    <w:jc w:val="both"/>
                    <w:outlineLvl w:val="2"/>
                    <w:rPr>
                      <w:bCs/>
                      <w:sz w:val="20"/>
                      <w:szCs w:val="20"/>
                    </w:rPr>
                  </w:pPr>
                </w:p>
              </w:tc>
              <w:tc>
                <w:tcPr>
                  <w:tcW w:w="2365" w:type="dxa"/>
                </w:tcPr>
                <w:p w14:paraId="7396F14A" w14:textId="77777777" w:rsidR="000A2DEA" w:rsidRPr="002E0469" w:rsidRDefault="000A2DEA" w:rsidP="000A2DEA">
                  <w:pPr>
                    <w:spacing w:before="100" w:beforeAutospacing="1" w:after="100" w:afterAutospacing="1"/>
                    <w:jc w:val="both"/>
                    <w:rPr>
                      <w:sz w:val="20"/>
                      <w:szCs w:val="20"/>
                    </w:rPr>
                  </w:pPr>
                  <w:r w:rsidRPr="002E0469">
                    <w:rPr>
                      <w:sz w:val="20"/>
                      <w:szCs w:val="20"/>
                    </w:rPr>
                    <w:t xml:space="preserve">Аумақтық бөлімшелер </w:t>
                  </w:r>
                  <w:r w:rsidRPr="002E0469">
                    <w:rPr>
                      <w:sz w:val="20"/>
                      <w:szCs w:val="20"/>
                    </w:rPr>
                    <w:lastRenderedPageBreak/>
                    <w:t>мен ведомстволық тәуелді ұйымдарды қоса алғанда, мемлекеттік аудит объектісінің құрылымы</w:t>
                  </w:r>
                </w:p>
              </w:tc>
            </w:tr>
            <w:tr w:rsidR="000A2DEA" w14:paraId="74E5FEB4" w14:textId="77777777" w:rsidTr="009919E0">
              <w:tc>
                <w:tcPr>
                  <w:tcW w:w="2365" w:type="dxa"/>
                  <w:vMerge/>
                </w:tcPr>
                <w:p w14:paraId="0568C03A" w14:textId="77777777" w:rsidR="000A2DEA" w:rsidRPr="002E0469" w:rsidRDefault="000A2DEA" w:rsidP="000A2DEA">
                  <w:pPr>
                    <w:spacing w:before="100" w:beforeAutospacing="1" w:after="100" w:afterAutospacing="1"/>
                    <w:jc w:val="both"/>
                    <w:outlineLvl w:val="2"/>
                    <w:rPr>
                      <w:bCs/>
                      <w:sz w:val="20"/>
                      <w:szCs w:val="20"/>
                    </w:rPr>
                  </w:pPr>
                </w:p>
              </w:tc>
              <w:tc>
                <w:tcPr>
                  <w:tcW w:w="2365" w:type="dxa"/>
                </w:tcPr>
                <w:p w14:paraId="1EA32C44" w14:textId="77777777" w:rsidR="000A2DEA" w:rsidRPr="002E0469" w:rsidRDefault="000A2DEA" w:rsidP="000A2DEA">
                  <w:pPr>
                    <w:spacing w:before="100" w:beforeAutospacing="1" w:after="100" w:afterAutospacing="1"/>
                    <w:jc w:val="both"/>
                    <w:rPr>
                      <w:sz w:val="20"/>
                      <w:szCs w:val="20"/>
                    </w:rPr>
                  </w:pPr>
                  <w:r w:rsidRPr="002E0469">
                    <w:rPr>
                      <w:sz w:val="20"/>
                      <w:szCs w:val="20"/>
                    </w:rPr>
                    <w:t>Құқық белгілейтін және өзге де бастапқы құжаттарды құқық қорғау органдарының алып қоюын растайтын құжаттар</w:t>
                  </w:r>
                </w:p>
              </w:tc>
            </w:tr>
            <w:tr w:rsidR="000A2DEA" w14:paraId="26D1AE32" w14:textId="77777777" w:rsidTr="009919E0">
              <w:tc>
                <w:tcPr>
                  <w:tcW w:w="2365" w:type="dxa"/>
                </w:tcPr>
                <w:p w14:paraId="366943AD" w14:textId="77777777" w:rsidR="000A2DEA" w:rsidRPr="002E0469" w:rsidRDefault="000A2DEA" w:rsidP="000A2DEA">
                  <w:pPr>
                    <w:spacing w:before="100" w:beforeAutospacing="1" w:after="100" w:afterAutospacing="1"/>
                    <w:jc w:val="both"/>
                    <w:rPr>
                      <w:sz w:val="20"/>
                      <w:szCs w:val="20"/>
                    </w:rPr>
                  </w:pPr>
                  <w:r w:rsidRPr="002E0469">
                    <w:rPr>
                      <w:sz w:val="20"/>
                      <w:szCs w:val="20"/>
                    </w:rPr>
                    <w:t>Алдыңғы мемлекеттік аудит (бақылау) және тексеріс нәтижелері</w:t>
                  </w:r>
                </w:p>
              </w:tc>
              <w:tc>
                <w:tcPr>
                  <w:tcW w:w="2365" w:type="dxa"/>
                </w:tcPr>
                <w:p w14:paraId="7F5624E0" w14:textId="77777777" w:rsidR="000A2DEA" w:rsidRPr="002E0469" w:rsidRDefault="000A2DEA" w:rsidP="000A2DEA">
                  <w:pPr>
                    <w:spacing w:before="100" w:beforeAutospacing="1" w:after="100" w:afterAutospacing="1"/>
                    <w:jc w:val="both"/>
                    <w:rPr>
                      <w:sz w:val="20"/>
                      <w:szCs w:val="20"/>
                    </w:rPr>
                  </w:pPr>
                  <w:r w:rsidRPr="002E0469">
                    <w:rPr>
                      <w:sz w:val="20"/>
                      <w:szCs w:val="20"/>
                    </w:rPr>
                    <w:t>Мемлекеттік аудит және қаржылық бақылау, құқық қорғау органдарының және басқа да бақылау және қадағалау органдарының актілері, мемлекеттік аудит объектісін тексеру қорытындылары бойынша қабылдаған шаралар</w:t>
                  </w:r>
                </w:p>
              </w:tc>
            </w:tr>
            <w:tr w:rsidR="000A2DEA" w14:paraId="2271F298" w14:textId="77777777" w:rsidTr="009919E0">
              <w:tc>
                <w:tcPr>
                  <w:tcW w:w="2365" w:type="dxa"/>
                </w:tcPr>
                <w:p w14:paraId="551481B7" w14:textId="77777777" w:rsidR="000A2DEA" w:rsidRPr="002E0469" w:rsidRDefault="000A2DEA" w:rsidP="000A2DEA">
                  <w:pPr>
                    <w:spacing w:before="100" w:beforeAutospacing="1" w:after="100" w:afterAutospacing="1"/>
                    <w:jc w:val="both"/>
                    <w:rPr>
                      <w:sz w:val="20"/>
                      <w:szCs w:val="20"/>
                    </w:rPr>
                  </w:pPr>
                  <w:r w:rsidRPr="002E0469">
                    <w:rPr>
                      <w:sz w:val="20"/>
                      <w:szCs w:val="20"/>
                    </w:rPr>
                    <w:t>Бюджеттік бағдарламалар әкімшілерінің бюджетті уақтылы және сапалы атқаруы</w:t>
                  </w:r>
                </w:p>
              </w:tc>
              <w:tc>
                <w:tcPr>
                  <w:tcW w:w="2365" w:type="dxa"/>
                </w:tcPr>
                <w:p w14:paraId="0EC1233F" w14:textId="77777777" w:rsidR="000A2DEA" w:rsidRPr="002E0469" w:rsidRDefault="000A2DEA" w:rsidP="000A2DEA">
                  <w:pPr>
                    <w:spacing w:before="100" w:beforeAutospacing="1" w:after="100" w:afterAutospacing="1"/>
                    <w:jc w:val="both"/>
                    <w:rPr>
                      <w:sz w:val="20"/>
                      <w:szCs w:val="20"/>
                    </w:rPr>
                  </w:pPr>
                  <w:r w:rsidRPr="002E0469">
                    <w:rPr>
                      <w:sz w:val="20"/>
                      <w:szCs w:val="20"/>
                    </w:rPr>
                    <w:t>Бюджеттік бағдарламалардың тиісті әкімшілері бойынша тиісті есеп жылына арналған мемлекеттік, республикалық және жергілікті бюджеттердің атқарылуы туралы есеп (бюджеттің атқарылуы жөніндегі орталық және жергілікті атқарушы органдар ұсынатын ақпарат, төлемдер бойынша қаржыландыру жоспары, міндеттемелер бойынша қаржыландыру жоспары)</w:t>
                  </w:r>
                </w:p>
              </w:tc>
            </w:tr>
            <w:tr w:rsidR="000A2DEA" w14:paraId="1DD74B47" w14:textId="77777777" w:rsidTr="009919E0">
              <w:tc>
                <w:tcPr>
                  <w:tcW w:w="2365" w:type="dxa"/>
                </w:tcPr>
                <w:p w14:paraId="0874685F" w14:textId="77777777" w:rsidR="000A2DEA" w:rsidRPr="002E0469" w:rsidRDefault="000A2DEA" w:rsidP="000A2DEA">
                  <w:pPr>
                    <w:spacing w:before="100" w:beforeAutospacing="1" w:after="100" w:afterAutospacing="1"/>
                    <w:jc w:val="both"/>
                    <w:rPr>
                      <w:sz w:val="20"/>
                      <w:szCs w:val="20"/>
                    </w:rPr>
                  </w:pPr>
                  <w:r w:rsidRPr="002E0469">
                    <w:rPr>
                      <w:sz w:val="20"/>
                      <w:szCs w:val="20"/>
                    </w:rPr>
                    <w:t xml:space="preserve">Мемлекеттік сатып алуды жүргізу тәсілдері, </w:t>
                  </w:r>
                  <w:r w:rsidRPr="002E0469">
                    <w:rPr>
                      <w:sz w:val="20"/>
                      <w:szCs w:val="20"/>
                    </w:rPr>
                    <w:lastRenderedPageBreak/>
                    <w:t>тауарлар, жұмыстар мен көрсетілетін қызметтер номенклатурасы, бюджеттен бөлінген қаражат шегінде тауарларды, жұмыстар мен көрсетілетін қызметтерді жеткізу мерзімдері</w:t>
                  </w:r>
                </w:p>
              </w:tc>
              <w:tc>
                <w:tcPr>
                  <w:tcW w:w="2365" w:type="dxa"/>
                </w:tcPr>
                <w:p w14:paraId="74D4ABFF" w14:textId="77777777" w:rsidR="000A2DEA" w:rsidRPr="002E0469" w:rsidRDefault="000A2DEA" w:rsidP="000A2DEA">
                  <w:pPr>
                    <w:spacing w:before="100" w:beforeAutospacing="1" w:after="100" w:afterAutospacing="1"/>
                    <w:jc w:val="both"/>
                    <w:rPr>
                      <w:sz w:val="20"/>
                      <w:szCs w:val="20"/>
                    </w:rPr>
                  </w:pPr>
                  <w:r w:rsidRPr="002E0469">
                    <w:rPr>
                      <w:sz w:val="20"/>
                      <w:szCs w:val="20"/>
                    </w:rPr>
                    <w:lastRenderedPageBreak/>
                    <w:t xml:space="preserve">Мемлекеттік сатып алудың жылдық </w:t>
                  </w:r>
                  <w:r w:rsidRPr="002E0469">
                    <w:rPr>
                      <w:sz w:val="20"/>
                      <w:szCs w:val="20"/>
                    </w:rPr>
                    <w:lastRenderedPageBreak/>
                    <w:t>жоспары, нақтыланған мемлекеттік сатып алу жоспары (цифрлық жүйелер)</w:t>
                  </w:r>
                </w:p>
              </w:tc>
            </w:tr>
            <w:tr w:rsidR="000A2DEA" w14:paraId="062B87FF" w14:textId="77777777" w:rsidTr="009919E0">
              <w:tc>
                <w:tcPr>
                  <w:tcW w:w="2365" w:type="dxa"/>
                  <w:vMerge w:val="restart"/>
                </w:tcPr>
                <w:p w14:paraId="676F9D29" w14:textId="77777777" w:rsidR="000A2DEA" w:rsidRPr="002E0469" w:rsidRDefault="000A2DEA" w:rsidP="000A2DEA">
                  <w:pPr>
                    <w:spacing w:before="100" w:beforeAutospacing="1" w:after="100" w:afterAutospacing="1"/>
                    <w:jc w:val="both"/>
                    <w:rPr>
                      <w:sz w:val="20"/>
                      <w:szCs w:val="20"/>
                    </w:rPr>
                  </w:pPr>
                  <w:r w:rsidRPr="002E0469">
                    <w:rPr>
                      <w:sz w:val="20"/>
                      <w:szCs w:val="20"/>
                    </w:rPr>
                    <w:lastRenderedPageBreak/>
                    <w:t>Мемлекеттік аудит объектісі туралы жинақталған ақпарат</w:t>
                  </w:r>
                </w:p>
              </w:tc>
              <w:tc>
                <w:tcPr>
                  <w:tcW w:w="2365" w:type="dxa"/>
                </w:tcPr>
                <w:p w14:paraId="3FED1AD7" w14:textId="77777777" w:rsidR="000A2DEA" w:rsidRPr="002E0469" w:rsidRDefault="000A2DEA" w:rsidP="000A2DEA">
                  <w:pPr>
                    <w:spacing w:before="100" w:beforeAutospacing="1" w:after="100" w:afterAutospacing="1"/>
                    <w:jc w:val="both"/>
                    <w:rPr>
                      <w:sz w:val="20"/>
                      <w:szCs w:val="20"/>
                    </w:rPr>
                  </w:pPr>
                  <w:r w:rsidRPr="002E0469">
                    <w:rPr>
                      <w:sz w:val="20"/>
                      <w:szCs w:val="20"/>
                    </w:rPr>
                    <w:t>Тексерілетін мемлекеттік аудит объектісінің цифрлық базасы, ресми статистикалық деректер, бұқаралық ақпарат құралдары мен басқа да көздердің деректері</w:t>
                  </w:r>
                </w:p>
              </w:tc>
            </w:tr>
            <w:tr w:rsidR="000A2DEA" w14:paraId="3EAACA47" w14:textId="77777777" w:rsidTr="009919E0">
              <w:tc>
                <w:tcPr>
                  <w:tcW w:w="2365" w:type="dxa"/>
                  <w:vMerge/>
                </w:tcPr>
                <w:p w14:paraId="4F0CE59A" w14:textId="77777777" w:rsidR="000A2DEA" w:rsidRPr="002E0469" w:rsidRDefault="000A2DEA" w:rsidP="000A2DEA">
                  <w:pPr>
                    <w:spacing w:before="100" w:beforeAutospacing="1" w:after="100" w:afterAutospacing="1"/>
                    <w:jc w:val="both"/>
                    <w:outlineLvl w:val="2"/>
                    <w:rPr>
                      <w:bCs/>
                      <w:sz w:val="20"/>
                      <w:szCs w:val="20"/>
                    </w:rPr>
                  </w:pPr>
                </w:p>
              </w:tc>
              <w:tc>
                <w:tcPr>
                  <w:tcW w:w="2365" w:type="dxa"/>
                </w:tcPr>
                <w:p w14:paraId="3CD125FA" w14:textId="77777777" w:rsidR="000A2DEA" w:rsidRPr="002E0469" w:rsidRDefault="000A2DEA" w:rsidP="000A2DEA">
                  <w:pPr>
                    <w:spacing w:before="100" w:beforeAutospacing="1" w:after="100" w:afterAutospacing="1"/>
                    <w:jc w:val="both"/>
                    <w:rPr>
                      <w:sz w:val="20"/>
                      <w:szCs w:val="20"/>
                    </w:rPr>
                  </w:pPr>
                  <w:r w:rsidRPr="002E0469">
                    <w:rPr>
                      <w:sz w:val="20"/>
                      <w:szCs w:val="20"/>
                    </w:rPr>
                    <w:t>Жеке және заңды тұлғалардың мемлекеттік аудит объектілерінің лауазымды тұлғаларының әрекетіне (әрекетсіздігіне) қатысты (болған кезде) өтініштері (шағымдары)</w:t>
                  </w:r>
                </w:p>
              </w:tc>
            </w:tr>
            <w:tr w:rsidR="000A2DEA" w14:paraId="6E98F0FD" w14:textId="77777777" w:rsidTr="009919E0">
              <w:tc>
                <w:tcPr>
                  <w:tcW w:w="4730" w:type="dxa"/>
                  <w:gridSpan w:val="2"/>
                </w:tcPr>
                <w:p w14:paraId="391ED332" w14:textId="77777777" w:rsidR="000A2DEA" w:rsidRPr="002E0469" w:rsidRDefault="000A2DEA" w:rsidP="000A2DEA">
                  <w:pPr>
                    <w:spacing w:before="100" w:beforeAutospacing="1" w:after="100" w:afterAutospacing="1"/>
                    <w:jc w:val="both"/>
                    <w:rPr>
                      <w:sz w:val="20"/>
                      <w:szCs w:val="20"/>
                    </w:rPr>
                  </w:pPr>
                  <w:r w:rsidRPr="002E0469">
                    <w:rPr>
                      <w:sz w:val="20"/>
                      <w:szCs w:val="20"/>
                    </w:rPr>
                    <w:t>2. Тиімділік аудиті (жалпы мәселелер)</w:t>
                  </w:r>
                </w:p>
              </w:tc>
            </w:tr>
            <w:tr w:rsidR="000A2DEA" w14:paraId="577A48A6" w14:textId="77777777" w:rsidTr="009919E0">
              <w:tc>
                <w:tcPr>
                  <w:tcW w:w="2365" w:type="dxa"/>
                  <w:vMerge w:val="restart"/>
                </w:tcPr>
                <w:p w14:paraId="7C621337" w14:textId="77777777" w:rsidR="000A2DEA" w:rsidRPr="002E0469" w:rsidRDefault="000A2DEA" w:rsidP="000A2DEA">
                  <w:pPr>
                    <w:spacing w:before="100" w:beforeAutospacing="1" w:after="100" w:afterAutospacing="1"/>
                    <w:jc w:val="both"/>
                    <w:rPr>
                      <w:sz w:val="20"/>
                      <w:szCs w:val="20"/>
                    </w:rPr>
                  </w:pPr>
                  <w:r w:rsidRPr="002E0469">
                    <w:rPr>
                      <w:sz w:val="20"/>
                      <w:szCs w:val="20"/>
                    </w:rPr>
                    <w:t>Мемлекеттік аудит объектісінің қызметі</w:t>
                  </w:r>
                </w:p>
              </w:tc>
              <w:tc>
                <w:tcPr>
                  <w:tcW w:w="2365" w:type="dxa"/>
                </w:tcPr>
                <w:p w14:paraId="5988282E" w14:textId="77777777" w:rsidR="000A2DEA" w:rsidRPr="002E0469" w:rsidRDefault="000A2DEA" w:rsidP="000A2DEA">
                  <w:pPr>
                    <w:spacing w:before="100" w:beforeAutospacing="1" w:after="100" w:afterAutospacing="1"/>
                    <w:jc w:val="both"/>
                    <w:rPr>
                      <w:sz w:val="20"/>
                      <w:szCs w:val="20"/>
                    </w:rPr>
                  </w:pPr>
                  <w:r w:rsidRPr="002E0469">
                    <w:rPr>
                      <w:sz w:val="20"/>
                      <w:szCs w:val="20"/>
                    </w:rPr>
                    <w:t>Нормативтік құқықтық актілер (цифрлық және құқықтық жүйелер)</w:t>
                  </w:r>
                </w:p>
              </w:tc>
            </w:tr>
            <w:tr w:rsidR="000A2DEA" w14:paraId="313E8A08" w14:textId="77777777" w:rsidTr="009919E0">
              <w:tc>
                <w:tcPr>
                  <w:tcW w:w="2365" w:type="dxa"/>
                  <w:vMerge/>
                </w:tcPr>
                <w:p w14:paraId="0941DD47" w14:textId="77777777" w:rsidR="000A2DEA" w:rsidRPr="002E0469" w:rsidRDefault="000A2DEA" w:rsidP="000A2DEA">
                  <w:pPr>
                    <w:spacing w:before="100" w:beforeAutospacing="1" w:after="100" w:afterAutospacing="1"/>
                    <w:jc w:val="both"/>
                    <w:outlineLvl w:val="2"/>
                    <w:rPr>
                      <w:bCs/>
                      <w:sz w:val="20"/>
                      <w:szCs w:val="20"/>
                    </w:rPr>
                  </w:pPr>
                </w:p>
              </w:tc>
              <w:tc>
                <w:tcPr>
                  <w:tcW w:w="2365" w:type="dxa"/>
                </w:tcPr>
                <w:p w14:paraId="3ED29F85" w14:textId="77777777" w:rsidR="000A2DEA" w:rsidRPr="002E0469" w:rsidRDefault="000A2DEA" w:rsidP="000A2DEA">
                  <w:pPr>
                    <w:spacing w:before="100" w:beforeAutospacing="1" w:after="100" w:afterAutospacing="1"/>
                    <w:jc w:val="both"/>
                    <w:rPr>
                      <w:sz w:val="20"/>
                      <w:szCs w:val="20"/>
                    </w:rPr>
                  </w:pPr>
                  <w:r w:rsidRPr="002E0469">
                    <w:rPr>
                      <w:sz w:val="20"/>
                      <w:szCs w:val="20"/>
                    </w:rPr>
                    <w:t>Аудит объектісінің құрылтай құжаттары (Ереже, Жарғы және аудит объектісінің қызметін реттейтін өзге де құжаттар) (цифрлық және құқықтық жүйе)</w:t>
                  </w:r>
                </w:p>
              </w:tc>
            </w:tr>
            <w:tr w:rsidR="000A2DEA" w14:paraId="099C8058" w14:textId="77777777" w:rsidTr="009919E0">
              <w:tc>
                <w:tcPr>
                  <w:tcW w:w="2365" w:type="dxa"/>
                  <w:vMerge/>
                </w:tcPr>
                <w:p w14:paraId="47423125" w14:textId="77777777" w:rsidR="000A2DEA" w:rsidRPr="002E0469" w:rsidRDefault="000A2DEA" w:rsidP="000A2DEA">
                  <w:pPr>
                    <w:spacing w:before="100" w:beforeAutospacing="1" w:after="100" w:afterAutospacing="1"/>
                    <w:jc w:val="both"/>
                    <w:outlineLvl w:val="2"/>
                    <w:rPr>
                      <w:bCs/>
                      <w:sz w:val="20"/>
                      <w:szCs w:val="20"/>
                    </w:rPr>
                  </w:pPr>
                </w:p>
              </w:tc>
              <w:tc>
                <w:tcPr>
                  <w:tcW w:w="2365" w:type="dxa"/>
                </w:tcPr>
                <w:p w14:paraId="516422EB" w14:textId="77777777" w:rsidR="000A2DEA" w:rsidRPr="002E0469" w:rsidRDefault="000A2DEA" w:rsidP="000A2DEA">
                  <w:pPr>
                    <w:spacing w:before="100" w:beforeAutospacing="1" w:after="100" w:afterAutospacing="1"/>
                    <w:jc w:val="both"/>
                    <w:rPr>
                      <w:sz w:val="20"/>
                      <w:szCs w:val="20"/>
                    </w:rPr>
                  </w:pPr>
                  <w:r w:rsidRPr="002E0469">
                    <w:rPr>
                      <w:sz w:val="20"/>
                      <w:szCs w:val="20"/>
                    </w:rPr>
                    <w:t xml:space="preserve">Құқық белгілейтін және өзге де бастапқы құжаттарды құқық </w:t>
                  </w:r>
                  <w:r w:rsidRPr="002E0469">
                    <w:rPr>
                      <w:sz w:val="20"/>
                      <w:szCs w:val="20"/>
                    </w:rPr>
                    <w:lastRenderedPageBreak/>
                    <w:t>қорғау органдарының алып қоюын растайтын құжаттар</w:t>
                  </w:r>
                </w:p>
              </w:tc>
            </w:tr>
            <w:tr w:rsidR="000A2DEA" w14:paraId="418FDCD6" w14:textId="77777777" w:rsidTr="009919E0">
              <w:tc>
                <w:tcPr>
                  <w:tcW w:w="2365" w:type="dxa"/>
                </w:tcPr>
                <w:p w14:paraId="53F463D1" w14:textId="77777777" w:rsidR="000A2DEA" w:rsidRPr="002E0469" w:rsidRDefault="000A2DEA" w:rsidP="000A2DEA">
                  <w:pPr>
                    <w:spacing w:before="100" w:beforeAutospacing="1" w:after="100" w:afterAutospacing="1"/>
                    <w:jc w:val="both"/>
                    <w:rPr>
                      <w:sz w:val="20"/>
                      <w:szCs w:val="20"/>
                    </w:rPr>
                  </w:pPr>
                  <w:r w:rsidRPr="002E0469">
                    <w:rPr>
                      <w:sz w:val="20"/>
                      <w:szCs w:val="20"/>
                    </w:rPr>
                    <w:lastRenderedPageBreak/>
                    <w:t>Алдыңғы мемлекеттік аудит (бақылау) және тексеріс нәтижелері</w:t>
                  </w:r>
                </w:p>
              </w:tc>
              <w:tc>
                <w:tcPr>
                  <w:tcW w:w="2365" w:type="dxa"/>
                </w:tcPr>
                <w:p w14:paraId="61A63D70" w14:textId="77777777" w:rsidR="000A2DEA" w:rsidRPr="002E0469" w:rsidRDefault="000A2DEA" w:rsidP="000A2DEA">
                  <w:pPr>
                    <w:spacing w:before="100" w:beforeAutospacing="1" w:after="100" w:afterAutospacing="1"/>
                    <w:jc w:val="both"/>
                    <w:rPr>
                      <w:sz w:val="20"/>
                      <w:szCs w:val="20"/>
                    </w:rPr>
                  </w:pPr>
                  <w:r w:rsidRPr="002E0469">
                    <w:rPr>
                      <w:sz w:val="20"/>
                      <w:szCs w:val="20"/>
                    </w:rPr>
                    <w:t>Мемлекеттік аудит және қаржылық бақылау, құқық қорғау органдарының және басқа да бақылау және қадағалау органдарының актілері, мемлекеттік аудит объектісін тексеру қорытындылары бойынша қабылдаған шаралар</w:t>
                  </w:r>
                </w:p>
              </w:tc>
            </w:tr>
            <w:tr w:rsidR="000A2DEA" w14:paraId="031F0C14" w14:textId="77777777" w:rsidTr="009919E0">
              <w:tc>
                <w:tcPr>
                  <w:tcW w:w="2365" w:type="dxa"/>
                  <w:vMerge w:val="restart"/>
                </w:tcPr>
                <w:p w14:paraId="4717CDD7" w14:textId="77777777" w:rsidR="000A2DEA" w:rsidRPr="002E0469" w:rsidRDefault="000A2DEA" w:rsidP="000A2DEA">
                  <w:pPr>
                    <w:spacing w:before="100" w:beforeAutospacing="1" w:after="100" w:afterAutospacing="1"/>
                    <w:jc w:val="both"/>
                    <w:rPr>
                      <w:sz w:val="20"/>
                      <w:szCs w:val="20"/>
                    </w:rPr>
                  </w:pPr>
                  <w:r w:rsidRPr="002E0469">
                    <w:rPr>
                      <w:sz w:val="20"/>
                      <w:szCs w:val="20"/>
                    </w:rPr>
                    <w:t>Мемлекеттік аудит объектісі қызметінің нәтижелері мен проблемалары</w:t>
                  </w:r>
                </w:p>
              </w:tc>
              <w:tc>
                <w:tcPr>
                  <w:tcW w:w="2365" w:type="dxa"/>
                </w:tcPr>
                <w:p w14:paraId="7740919C" w14:textId="77777777" w:rsidR="000A2DEA" w:rsidRPr="002E0469" w:rsidRDefault="000A2DEA" w:rsidP="000A2DEA">
                  <w:pPr>
                    <w:spacing w:before="100" w:beforeAutospacing="1" w:after="100" w:afterAutospacing="1"/>
                    <w:jc w:val="both"/>
                    <w:rPr>
                      <w:sz w:val="20"/>
                      <w:szCs w:val="20"/>
                    </w:rPr>
                  </w:pPr>
                  <w:r w:rsidRPr="002E0469">
                    <w:rPr>
                      <w:sz w:val="20"/>
                      <w:szCs w:val="20"/>
                    </w:rPr>
                    <w:t>Мемлекеттік аудит объектісі дайындаған ішкі есептілік, талдамалы жазбалар мен шолулар</w:t>
                  </w:r>
                </w:p>
              </w:tc>
            </w:tr>
            <w:tr w:rsidR="000A2DEA" w14:paraId="375E7D01" w14:textId="77777777" w:rsidTr="009919E0">
              <w:tc>
                <w:tcPr>
                  <w:tcW w:w="2365" w:type="dxa"/>
                  <w:vMerge/>
                </w:tcPr>
                <w:p w14:paraId="591F1F39" w14:textId="77777777" w:rsidR="000A2DEA" w:rsidRPr="002E0469" w:rsidRDefault="000A2DEA" w:rsidP="000A2DEA">
                  <w:pPr>
                    <w:spacing w:before="100" w:beforeAutospacing="1" w:after="100" w:afterAutospacing="1"/>
                    <w:jc w:val="both"/>
                    <w:outlineLvl w:val="2"/>
                    <w:rPr>
                      <w:sz w:val="20"/>
                      <w:szCs w:val="20"/>
                    </w:rPr>
                  </w:pPr>
                </w:p>
              </w:tc>
              <w:tc>
                <w:tcPr>
                  <w:tcW w:w="2365" w:type="dxa"/>
                </w:tcPr>
                <w:p w14:paraId="19FDC440" w14:textId="77777777" w:rsidR="000A2DEA" w:rsidRPr="002E0469" w:rsidRDefault="000A2DEA" w:rsidP="000A2DEA">
                  <w:pPr>
                    <w:spacing w:before="100" w:beforeAutospacing="1" w:after="100" w:afterAutospacing="1"/>
                    <w:jc w:val="both"/>
                    <w:rPr>
                      <w:sz w:val="20"/>
                      <w:szCs w:val="20"/>
                    </w:rPr>
                  </w:pPr>
                  <w:r w:rsidRPr="002E0469">
                    <w:rPr>
                      <w:sz w:val="20"/>
                      <w:szCs w:val="20"/>
                    </w:rPr>
                    <w:t>Ақпараттың ішкі көздері (ресми статистикалық деректер, бағдарлама нысанасына, бұқаралық ақпарат құралдарына байланысты проблемалармен айналысатын ғылыми-зерттеу институттарының материалдары). Мемлекеттік аудиттің тексерілетін объектісінің цифрлық базасы</w:t>
                  </w:r>
                </w:p>
              </w:tc>
            </w:tr>
            <w:tr w:rsidR="000A2DEA" w14:paraId="1D79D092" w14:textId="77777777" w:rsidTr="009919E0">
              <w:tc>
                <w:tcPr>
                  <w:tcW w:w="2365" w:type="dxa"/>
                </w:tcPr>
                <w:p w14:paraId="3EEE5A38" w14:textId="77777777" w:rsidR="000A2DEA" w:rsidRPr="002E0469" w:rsidRDefault="000A2DEA" w:rsidP="000A2DEA">
                  <w:pPr>
                    <w:spacing w:before="100" w:beforeAutospacing="1" w:after="100" w:afterAutospacing="1"/>
                    <w:jc w:val="both"/>
                    <w:rPr>
                      <w:sz w:val="20"/>
                      <w:szCs w:val="20"/>
                    </w:rPr>
                  </w:pPr>
                  <w:r w:rsidRPr="000A2DEA">
                    <w:rPr>
                      <w:b/>
                      <w:sz w:val="20"/>
                      <w:szCs w:val="20"/>
                    </w:rPr>
                    <w:t>Облыстарды, республикалық маңызы бар қаладарды, астананы</w:t>
                  </w:r>
                  <w:r w:rsidRPr="002E0469">
                    <w:rPr>
                      <w:sz w:val="20"/>
                      <w:szCs w:val="20"/>
                    </w:rPr>
                    <w:t xml:space="preserve"> дамыту жоспарларын қаржылық қамтамасыз ету</w:t>
                  </w:r>
                </w:p>
              </w:tc>
              <w:tc>
                <w:tcPr>
                  <w:tcW w:w="2365" w:type="dxa"/>
                </w:tcPr>
                <w:p w14:paraId="5907DB6D" w14:textId="77777777" w:rsidR="000A2DEA" w:rsidRPr="002E0469" w:rsidRDefault="000A2DEA" w:rsidP="000A2DEA">
                  <w:pPr>
                    <w:spacing w:before="100" w:beforeAutospacing="1" w:after="100" w:afterAutospacing="1"/>
                    <w:jc w:val="both"/>
                    <w:rPr>
                      <w:sz w:val="20"/>
                      <w:szCs w:val="20"/>
                    </w:rPr>
                  </w:pPr>
                  <w:r w:rsidRPr="002E0469">
                    <w:rPr>
                      <w:sz w:val="20"/>
                      <w:szCs w:val="20"/>
                    </w:rPr>
                    <w:t xml:space="preserve">бюджет шығыстарымен өзара байланыстыра отырып, мемлекеттік органның, </w:t>
                  </w:r>
                  <w:r w:rsidRPr="000A2DEA">
                    <w:rPr>
                      <w:b/>
                      <w:sz w:val="20"/>
                      <w:szCs w:val="20"/>
                    </w:rPr>
                    <w:t>облыстың, республикалық маңызы бар қаланың, астананың</w:t>
                  </w:r>
                  <w:r w:rsidRPr="002E0469">
                    <w:rPr>
                      <w:sz w:val="20"/>
                      <w:szCs w:val="20"/>
                    </w:rPr>
                    <w:t xml:space="preserve"> даму жоспары</w:t>
                  </w:r>
                </w:p>
              </w:tc>
            </w:tr>
            <w:tr w:rsidR="000A2DEA" w14:paraId="5AC944DB" w14:textId="77777777" w:rsidTr="009919E0">
              <w:tc>
                <w:tcPr>
                  <w:tcW w:w="2365" w:type="dxa"/>
                  <w:vMerge w:val="restart"/>
                </w:tcPr>
                <w:p w14:paraId="6543410F" w14:textId="77777777" w:rsidR="000A2DEA" w:rsidRPr="002E0469" w:rsidRDefault="000A2DEA" w:rsidP="000A2DEA">
                  <w:pPr>
                    <w:spacing w:before="100" w:beforeAutospacing="1" w:after="100" w:afterAutospacing="1"/>
                    <w:jc w:val="both"/>
                    <w:rPr>
                      <w:sz w:val="20"/>
                      <w:szCs w:val="20"/>
                    </w:rPr>
                  </w:pPr>
                  <w:r w:rsidRPr="002E0469">
                    <w:rPr>
                      <w:sz w:val="20"/>
                      <w:szCs w:val="20"/>
                    </w:rPr>
                    <w:lastRenderedPageBreak/>
                    <w:t>Негізгі іс-қимылдарды жүзеге асыру және бағдарламаны іске асыру шарттарын орындау/орындамау</w:t>
                  </w:r>
                </w:p>
              </w:tc>
              <w:tc>
                <w:tcPr>
                  <w:tcW w:w="2365" w:type="dxa"/>
                </w:tcPr>
                <w:p w14:paraId="6023DC5A" w14:textId="77777777" w:rsidR="000A2DEA" w:rsidRPr="002E0469" w:rsidRDefault="000A2DEA" w:rsidP="000A2DEA">
                  <w:pPr>
                    <w:spacing w:before="100" w:beforeAutospacing="1" w:after="100" w:afterAutospacing="1"/>
                    <w:jc w:val="both"/>
                    <w:rPr>
                      <w:sz w:val="20"/>
                      <w:szCs w:val="20"/>
                    </w:rPr>
                  </w:pPr>
                  <w:r w:rsidRPr="002E0469">
                    <w:rPr>
                      <w:b/>
                      <w:sz w:val="20"/>
                      <w:szCs w:val="20"/>
                    </w:rPr>
                    <w:t>Облысты, республикалық маңызы бар қаланы, астананы</w:t>
                  </w:r>
                  <w:r w:rsidRPr="002E0469">
                    <w:rPr>
                      <w:sz w:val="20"/>
                      <w:szCs w:val="20"/>
                    </w:rPr>
                    <w:t xml:space="preserve"> дамыту жоспарын бюджеттік бағдарламалар әкімшілерінің тиісті жылдары іске асыруы туралы есеп</w:t>
                  </w:r>
                </w:p>
              </w:tc>
            </w:tr>
            <w:tr w:rsidR="000A2DEA" w14:paraId="013F4691" w14:textId="77777777" w:rsidTr="009919E0">
              <w:tc>
                <w:tcPr>
                  <w:tcW w:w="2365" w:type="dxa"/>
                  <w:vMerge/>
                </w:tcPr>
                <w:p w14:paraId="76636F6E" w14:textId="77777777" w:rsidR="000A2DEA" w:rsidRPr="002E0469" w:rsidRDefault="000A2DEA" w:rsidP="000A2DEA">
                  <w:pPr>
                    <w:spacing w:before="100" w:beforeAutospacing="1" w:after="100" w:afterAutospacing="1"/>
                    <w:jc w:val="both"/>
                    <w:outlineLvl w:val="2"/>
                    <w:rPr>
                      <w:sz w:val="20"/>
                      <w:szCs w:val="20"/>
                    </w:rPr>
                  </w:pPr>
                </w:p>
              </w:tc>
              <w:tc>
                <w:tcPr>
                  <w:tcW w:w="2365" w:type="dxa"/>
                </w:tcPr>
                <w:p w14:paraId="5FB6C20D" w14:textId="77777777" w:rsidR="000A2DEA" w:rsidRPr="002E0469" w:rsidRDefault="000A2DEA" w:rsidP="000A2DEA">
                  <w:pPr>
                    <w:spacing w:before="100" w:beforeAutospacing="1" w:after="100" w:afterAutospacing="1"/>
                    <w:jc w:val="both"/>
                    <w:rPr>
                      <w:sz w:val="20"/>
                      <w:szCs w:val="20"/>
                    </w:rPr>
                  </w:pPr>
                  <w:r w:rsidRPr="002E0469">
                    <w:rPr>
                      <w:b/>
                      <w:sz w:val="20"/>
                      <w:szCs w:val="20"/>
                    </w:rPr>
                    <w:t>Облысты, республикалық маңызы бар қаланы, астананы</w:t>
                  </w:r>
                  <w:r w:rsidRPr="002E0469">
                    <w:rPr>
                      <w:sz w:val="20"/>
                      <w:szCs w:val="20"/>
                    </w:rPr>
                    <w:t xml:space="preserve"> дамыту жоспарларын іске асыру бойынша іс-шаралар жоспарын орындау туралы есеп</w:t>
                  </w:r>
                </w:p>
              </w:tc>
            </w:tr>
            <w:tr w:rsidR="000A2DEA" w14:paraId="343A2807" w14:textId="77777777" w:rsidTr="009919E0">
              <w:tc>
                <w:tcPr>
                  <w:tcW w:w="2365" w:type="dxa"/>
                  <w:vMerge/>
                </w:tcPr>
                <w:p w14:paraId="7382D3FB" w14:textId="77777777" w:rsidR="000A2DEA" w:rsidRPr="002E0469" w:rsidRDefault="000A2DEA" w:rsidP="000A2DEA">
                  <w:pPr>
                    <w:spacing w:before="100" w:beforeAutospacing="1" w:after="100" w:afterAutospacing="1"/>
                    <w:jc w:val="both"/>
                    <w:outlineLvl w:val="2"/>
                    <w:rPr>
                      <w:sz w:val="20"/>
                      <w:szCs w:val="20"/>
                    </w:rPr>
                  </w:pPr>
                </w:p>
              </w:tc>
              <w:tc>
                <w:tcPr>
                  <w:tcW w:w="2365" w:type="dxa"/>
                </w:tcPr>
                <w:p w14:paraId="7D0B43EF" w14:textId="77777777" w:rsidR="000A2DEA" w:rsidRPr="002E0469" w:rsidRDefault="000A2DEA" w:rsidP="000A2DEA">
                  <w:pPr>
                    <w:spacing w:before="100" w:beforeAutospacing="1" w:after="100" w:afterAutospacing="1"/>
                    <w:jc w:val="both"/>
                    <w:rPr>
                      <w:sz w:val="20"/>
                      <w:szCs w:val="20"/>
                    </w:rPr>
                  </w:pPr>
                  <w:r w:rsidRPr="002E0469">
                    <w:rPr>
                      <w:sz w:val="20"/>
                      <w:szCs w:val="20"/>
                    </w:rPr>
                    <w:t>Қаржыландыру жоспарын орындау туралы есеп және бағалау нысанасына сәйкес басқа да қаржы құжаттары</w:t>
                  </w:r>
                </w:p>
              </w:tc>
            </w:tr>
            <w:tr w:rsidR="000A2DEA" w14:paraId="0AA0E5A2" w14:textId="77777777" w:rsidTr="009919E0">
              <w:tc>
                <w:tcPr>
                  <w:tcW w:w="2365" w:type="dxa"/>
                  <w:vMerge w:val="restart"/>
                </w:tcPr>
                <w:p w14:paraId="361E664A" w14:textId="77777777" w:rsidR="000A2DEA" w:rsidRPr="002E0469" w:rsidRDefault="000A2DEA" w:rsidP="000A2DEA">
                  <w:pPr>
                    <w:spacing w:before="100" w:beforeAutospacing="1" w:after="100" w:afterAutospacing="1"/>
                    <w:jc w:val="both"/>
                    <w:rPr>
                      <w:sz w:val="20"/>
                      <w:szCs w:val="20"/>
                    </w:rPr>
                  </w:pPr>
                  <w:r w:rsidRPr="002E0469">
                    <w:rPr>
                      <w:sz w:val="20"/>
                      <w:szCs w:val="20"/>
                    </w:rPr>
                    <w:t>Бюджеттік инвестициялық жобалар</w:t>
                  </w:r>
                </w:p>
              </w:tc>
              <w:tc>
                <w:tcPr>
                  <w:tcW w:w="2365" w:type="dxa"/>
                </w:tcPr>
                <w:p w14:paraId="4747053E" w14:textId="77777777" w:rsidR="000A2DEA" w:rsidRPr="002E0469" w:rsidRDefault="000A2DEA" w:rsidP="000A2DEA">
                  <w:pPr>
                    <w:spacing w:before="100" w:beforeAutospacing="1" w:after="100" w:afterAutospacing="1"/>
                    <w:jc w:val="both"/>
                    <w:rPr>
                      <w:sz w:val="20"/>
                      <w:szCs w:val="20"/>
                    </w:rPr>
                  </w:pPr>
                  <w:r w:rsidRPr="002E0469">
                    <w:rPr>
                      <w:sz w:val="20"/>
                      <w:szCs w:val="20"/>
                    </w:rPr>
                    <w:t>Қаражаты есебінен бюджеттік инвестициялық жобаларды іске асыру жүргізілетін бюджеттік бағдарламалар</w:t>
                  </w:r>
                </w:p>
              </w:tc>
            </w:tr>
            <w:tr w:rsidR="000A2DEA" w14:paraId="2E0FE3D6" w14:textId="77777777" w:rsidTr="009919E0">
              <w:tc>
                <w:tcPr>
                  <w:tcW w:w="2365" w:type="dxa"/>
                  <w:vMerge/>
                </w:tcPr>
                <w:p w14:paraId="59961D9D" w14:textId="77777777" w:rsidR="000A2DEA" w:rsidRPr="002E0469" w:rsidRDefault="000A2DEA" w:rsidP="000A2DEA">
                  <w:pPr>
                    <w:spacing w:before="100" w:beforeAutospacing="1" w:after="100" w:afterAutospacing="1"/>
                    <w:jc w:val="both"/>
                    <w:outlineLvl w:val="2"/>
                    <w:rPr>
                      <w:sz w:val="20"/>
                      <w:szCs w:val="20"/>
                    </w:rPr>
                  </w:pPr>
                </w:p>
              </w:tc>
              <w:tc>
                <w:tcPr>
                  <w:tcW w:w="2365" w:type="dxa"/>
                </w:tcPr>
                <w:p w14:paraId="6EFAFEDA" w14:textId="77777777" w:rsidR="000A2DEA" w:rsidRPr="002E0469" w:rsidRDefault="000A2DEA" w:rsidP="000A2DEA">
                  <w:pPr>
                    <w:spacing w:before="100" w:beforeAutospacing="1" w:after="100" w:afterAutospacing="1"/>
                    <w:jc w:val="both"/>
                    <w:rPr>
                      <w:sz w:val="20"/>
                      <w:szCs w:val="20"/>
                    </w:rPr>
                  </w:pPr>
                  <w:r w:rsidRPr="002E0469">
                    <w:rPr>
                      <w:sz w:val="20"/>
                      <w:szCs w:val="20"/>
                    </w:rPr>
                    <w:t>Бюджеттік бағдарламалар әкімшілерінің бюджеттік инвестициялық жобаларды іске асыруы туралы есеп</w:t>
                  </w:r>
                </w:p>
              </w:tc>
            </w:tr>
            <w:tr w:rsidR="000A2DEA" w14:paraId="77BEC1AB" w14:textId="77777777" w:rsidTr="009919E0">
              <w:tc>
                <w:tcPr>
                  <w:tcW w:w="2365" w:type="dxa"/>
                </w:tcPr>
                <w:p w14:paraId="32A45F49" w14:textId="77777777" w:rsidR="000A2DEA" w:rsidRPr="002E0469" w:rsidRDefault="000A2DEA" w:rsidP="000A2DEA">
                  <w:pPr>
                    <w:spacing w:before="100" w:beforeAutospacing="1" w:after="100" w:afterAutospacing="1"/>
                    <w:jc w:val="both"/>
                    <w:rPr>
                      <w:sz w:val="20"/>
                      <w:szCs w:val="20"/>
                    </w:rPr>
                  </w:pPr>
                  <w:r w:rsidRPr="002E0469">
                    <w:rPr>
                      <w:sz w:val="20"/>
                      <w:szCs w:val="20"/>
                    </w:rPr>
                    <w:t>Мемлекеттік сатып алуды жүзеге асыру</w:t>
                  </w:r>
                </w:p>
              </w:tc>
              <w:tc>
                <w:tcPr>
                  <w:tcW w:w="2365" w:type="dxa"/>
                </w:tcPr>
                <w:p w14:paraId="66E8457D" w14:textId="77777777" w:rsidR="000A2DEA" w:rsidRPr="002E0469" w:rsidRDefault="000A2DEA" w:rsidP="000A2DEA">
                  <w:pPr>
                    <w:spacing w:before="100" w:beforeAutospacing="1" w:after="100" w:afterAutospacing="1"/>
                    <w:jc w:val="both"/>
                    <w:rPr>
                      <w:sz w:val="20"/>
                      <w:szCs w:val="20"/>
                    </w:rPr>
                  </w:pPr>
                  <w:r w:rsidRPr="002E0469">
                    <w:rPr>
                      <w:sz w:val="20"/>
                      <w:szCs w:val="20"/>
                    </w:rPr>
                    <w:t>Мемлекеттік аудит объектісінің жылдық мемлекеттік сатып алу жоспары</w:t>
                  </w:r>
                </w:p>
              </w:tc>
            </w:tr>
            <w:tr w:rsidR="000A2DEA" w14:paraId="5CA32523" w14:textId="77777777" w:rsidTr="009919E0">
              <w:tc>
                <w:tcPr>
                  <w:tcW w:w="2365" w:type="dxa"/>
                  <w:vMerge w:val="restart"/>
                </w:tcPr>
                <w:p w14:paraId="6C18C796" w14:textId="77777777" w:rsidR="000A2DEA" w:rsidRPr="002E0469" w:rsidRDefault="000A2DEA" w:rsidP="000A2DEA">
                  <w:pPr>
                    <w:spacing w:before="100" w:beforeAutospacing="1" w:after="100" w:afterAutospacing="1"/>
                    <w:jc w:val="both"/>
                    <w:rPr>
                      <w:sz w:val="20"/>
                      <w:szCs w:val="20"/>
                    </w:rPr>
                  </w:pPr>
                  <w:r w:rsidRPr="002E0469">
                    <w:rPr>
                      <w:sz w:val="20"/>
                      <w:szCs w:val="20"/>
                    </w:rPr>
                    <w:t xml:space="preserve">Басым бюджеттік </w:t>
                  </w:r>
                  <w:r w:rsidRPr="002E0469">
                    <w:rPr>
                      <w:sz w:val="20"/>
                      <w:szCs w:val="20"/>
                    </w:rPr>
                    <w:lastRenderedPageBreak/>
                    <w:t>инвестициялар тізбесі</w:t>
                  </w:r>
                </w:p>
              </w:tc>
              <w:tc>
                <w:tcPr>
                  <w:tcW w:w="2365" w:type="dxa"/>
                </w:tcPr>
                <w:p w14:paraId="0DADB91C" w14:textId="77777777" w:rsidR="000A2DEA" w:rsidRPr="002E0469" w:rsidRDefault="000A2DEA" w:rsidP="000A2DEA">
                  <w:pPr>
                    <w:spacing w:before="100" w:beforeAutospacing="1" w:after="100" w:afterAutospacing="1"/>
                    <w:jc w:val="both"/>
                    <w:rPr>
                      <w:sz w:val="20"/>
                      <w:szCs w:val="20"/>
                    </w:rPr>
                  </w:pPr>
                  <w:r w:rsidRPr="002E0469">
                    <w:rPr>
                      <w:sz w:val="20"/>
                      <w:szCs w:val="20"/>
                    </w:rPr>
                    <w:lastRenderedPageBreak/>
                    <w:t xml:space="preserve">Жобаны іске асыру </w:t>
                  </w:r>
                  <w:r w:rsidRPr="002E0469">
                    <w:rPr>
                      <w:sz w:val="20"/>
                      <w:szCs w:val="20"/>
                    </w:rPr>
                    <w:lastRenderedPageBreak/>
                    <w:t>кезеңін, мердігер ұйымдарды, сметалық және шарттық құнын, құрылыс объектілерін енгізуді, цифрлық жүйені тәжірибелі және өнеркәсіптік пайдалануға енгізуді көрсете отырып, бюджеттік инвестициялар бойынша ақпарат</w:t>
                  </w:r>
                </w:p>
              </w:tc>
            </w:tr>
            <w:tr w:rsidR="000A2DEA" w14:paraId="1EBC4D4F" w14:textId="77777777" w:rsidTr="009919E0">
              <w:tc>
                <w:tcPr>
                  <w:tcW w:w="2365" w:type="dxa"/>
                  <w:vMerge/>
                </w:tcPr>
                <w:p w14:paraId="79D491DE" w14:textId="77777777" w:rsidR="000A2DEA" w:rsidRPr="002E0469" w:rsidRDefault="000A2DEA" w:rsidP="000A2DEA">
                  <w:pPr>
                    <w:spacing w:before="100" w:beforeAutospacing="1" w:after="100" w:afterAutospacing="1"/>
                    <w:jc w:val="both"/>
                    <w:outlineLvl w:val="2"/>
                    <w:rPr>
                      <w:sz w:val="20"/>
                      <w:szCs w:val="20"/>
                    </w:rPr>
                  </w:pPr>
                </w:p>
              </w:tc>
              <w:tc>
                <w:tcPr>
                  <w:tcW w:w="2365" w:type="dxa"/>
                </w:tcPr>
                <w:p w14:paraId="6AECEFE6" w14:textId="77777777" w:rsidR="000A2DEA" w:rsidRPr="002E0469" w:rsidRDefault="000A2DEA" w:rsidP="000A2DEA">
                  <w:pPr>
                    <w:spacing w:before="100" w:beforeAutospacing="1" w:after="100" w:afterAutospacing="1"/>
                    <w:jc w:val="both"/>
                    <w:rPr>
                      <w:sz w:val="20"/>
                      <w:szCs w:val="20"/>
                    </w:rPr>
                  </w:pPr>
                  <w:r w:rsidRPr="002E0469">
                    <w:rPr>
                      <w:sz w:val="20"/>
                      <w:szCs w:val="20"/>
                    </w:rPr>
                    <w:t>Инвестициялық жобаларды қоса алғанда басым бюджеттік инвестициялар тізбесі</w:t>
                  </w:r>
                </w:p>
              </w:tc>
            </w:tr>
          </w:tbl>
          <w:p w14:paraId="4AFC2942" w14:textId="77777777" w:rsidR="000A2DEA" w:rsidRDefault="000A2DEA" w:rsidP="000A2DEA">
            <w:pPr>
              <w:jc w:val="both"/>
              <w:rPr>
                <w:b/>
                <w:sz w:val="20"/>
                <w:szCs w:val="20"/>
                <w:lang w:val="kk-KZ"/>
              </w:rPr>
            </w:pPr>
            <w:r>
              <w:rPr>
                <w:b/>
                <w:sz w:val="20"/>
                <w:szCs w:val="20"/>
                <w:lang w:val="kk-KZ"/>
              </w:rPr>
              <w:t xml:space="preserve">      </w:t>
            </w:r>
          </w:p>
          <w:p w14:paraId="38EE81D4" w14:textId="1EE41D5B" w:rsidR="000A2DEA" w:rsidRDefault="000A2DEA" w:rsidP="000A2DEA">
            <w:pPr>
              <w:jc w:val="both"/>
              <w:rPr>
                <w:sz w:val="20"/>
                <w:szCs w:val="20"/>
              </w:rPr>
            </w:pPr>
            <w:r>
              <w:rPr>
                <w:b/>
                <w:sz w:val="20"/>
                <w:szCs w:val="20"/>
                <w:lang w:val="kk-KZ"/>
              </w:rPr>
              <w:t xml:space="preserve">      </w:t>
            </w:r>
            <w:r w:rsidRPr="0081133D">
              <w:rPr>
                <w:sz w:val="20"/>
                <w:szCs w:val="20"/>
              </w:rPr>
              <w:t>Ескертпе:</w:t>
            </w:r>
          </w:p>
          <w:p w14:paraId="30F76959" w14:textId="77777777" w:rsidR="000A2DEA" w:rsidRPr="0081133D" w:rsidRDefault="000A2DEA" w:rsidP="000A2DEA">
            <w:pPr>
              <w:jc w:val="both"/>
              <w:rPr>
                <w:sz w:val="20"/>
                <w:szCs w:val="20"/>
              </w:rPr>
            </w:pPr>
          </w:p>
          <w:p w14:paraId="280ED639" w14:textId="57064923" w:rsidR="000A2DEA" w:rsidRPr="000872EE" w:rsidRDefault="000A2DEA" w:rsidP="000A2DEA">
            <w:pPr>
              <w:jc w:val="both"/>
              <w:rPr>
                <w:sz w:val="20"/>
                <w:szCs w:val="20"/>
                <w:lang w:val="kk-KZ"/>
              </w:rPr>
            </w:pPr>
            <w:r>
              <w:rPr>
                <w:sz w:val="20"/>
                <w:szCs w:val="20"/>
              </w:rPr>
              <w:t xml:space="preserve">      </w:t>
            </w:r>
            <w:r w:rsidRPr="0081133D">
              <w:rPr>
                <w:sz w:val="20"/>
                <w:szCs w:val="20"/>
              </w:rPr>
              <w:t>Осы тізбе толық болып табылмайды. Ішкі мемлекеттік аудит жүргізу барысында қосымша құжаттар немесе ақпарат сұратылуы мүмкін.</w:t>
            </w:r>
          </w:p>
        </w:tc>
        <w:tc>
          <w:tcPr>
            <w:tcW w:w="4990" w:type="dxa"/>
            <w:tcBorders>
              <w:top w:val="single" w:sz="4" w:space="0" w:color="auto"/>
              <w:left w:val="single" w:sz="4" w:space="0" w:color="auto"/>
              <w:bottom w:val="single" w:sz="4" w:space="0" w:color="auto"/>
              <w:right w:val="single" w:sz="4" w:space="0" w:color="auto"/>
            </w:tcBorders>
          </w:tcPr>
          <w:p w14:paraId="43DBCAEF" w14:textId="77777777" w:rsidR="000A2DEA" w:rsidRDefault="000A2DEA" w:rsidP="000A2DEA">
            <w:pPr>
              <w:jc w:val="both"/>
              <w:rPr>
                <w:sz w:val="20"/>
                <w:szCs w:val="20"/>
                <w:lang w:val="kk-KZ"/>
              </w:rPr>
            </w:pPr>
            <w:r>
              <w:rPr>
                <w:sz w:val="20"/>
                <w:szCs w:val="20"/>
                <w:lang w:val="kk-KZ"/>
              </w:rPr>
              <w:lastRenderedPageBreak/>
              <w:t xml:space="preserve">                                                    </w:t>
            </w:r>
            <w:r w:rsidRPr="009310FE">
              <w:rPr>
                <w:sz w:val="20"/>
                <w:szCs w:val="20"/>
                <w:lang w:val="kk-KZ"/>
              </w:rPr>
              <w:t>Ішкі аудит қызметтерінің</w:t>
            </w:r>
          </w:p>
          <w:p w14:paraId="62050013" w14:textId="4F6CBA1E" w:rsidR="000A2DEA" w:rsidRDefault="000A2DEA" w:rsidP="000A2DEA">
            <w:pPr>
              <w:jc w:val="both"/>
              <w:rPr>
                <w:sz w:val="20"/>
                <w:szCs w:val="20"/>
                <w:lang w:val="kk-KZ"/>
              </w:rPr>
            </w:pPr>
            <w:r>
              <w:rPr>
                <w:sz w:val="20"/>
                <w:szCs w:val="20"/>
                <w:lang w:val="kk-KZ"/>
              </w:rPr>
              <w:t xml:space="preserve">                                              </w:t>
            </w:r>
            <w:r w:rsidRPr="0081133D">
              <w:rPr>
                <w:sz w:val="20"/>
                <w:szCs w:val="20"/>
                <w:lang w:val="kk-KZ"/>
              </w:rPr>
              <w:t>ішкі мемлекеттік аудит және</w:t>
            </w:r>
          </w:p>
          <w:p w14:paraId="74E0BD27" w14:textId="77777777" w:rsidR="000A2DEA" w:rsidRDefault="000A2DEA" w:rsidP="000A2DEA">
            <w:pPr>
              <w:jc w:val="both"/>
              <w:rPr>
                <w:sz w:val="20"/>
                <w:szCs w:val="20"/>
                <w:lang w:val="kk-KZ"/>
              </w:rPr>
            </w:pPr>
            <w:r>
              <w:rPr>
                <w:sz w:val="20"/>
                <w:szCs w:val="20"/>
                <w:lang w:val="kk-KZ"/>
              </w:rPr>
              <w:t xml:space="preserve">                                                </w:t>
            </w:r>
            <w:r w:rsidRPr="009310FE">
              <w:rPr>
                <w:sz w:val="20"/>
                <w:szCs w:val="20"/>
                <w:lang w:val="kk-KZ"/>
              </w:rPr>
              <w:t>қаржылық бақылау жүргізу</w:t>
            </w:r>
            <w:r w:rsidRPr="009310FE">
              <w:rPr>
                <w:sz w:val="20"/>
                <w:szCs w:val="20"/>
                <w:lang w:val="kk-KZ"/>
              </w:rPr>
              <w:br/>
            </w:r>
            <w:r>
              <w:rPr>
                <w:sz w:val="20"/>
                <w:szCs w:val="20"/>
                <w:lang w:val="kk-KZ"/>
              </w:rPr>
              <w:t xml:space="preserve">                                                               </w:t>
            </w:r>
            <w:r w:rsidRPr="009310FE">
              <w:rPr>
                <w:sz w:val="20"/>
                <w:szCs w:val="20"/>
                <w:lang w:val="kk-KZ"/>
              </w:rPr>
              <w:t>қағидаларына</w:t>
            </w:r>
            <w:r w:rsidRPr="009310FE">
              <w:rPr>
                <w:sz w:val="20"/>
                <w:szCs w:val="20"/>
                <w:lang w:val="kk-KZ"/>
              </w:rPr>
              <w:br/>
            </w:r>
            <w:r>
              <w:rPr>
                <w:sz w:val="20"/>
                <w:szCs w:val="20"/>
                <w:lang w:val="kk-KZ"/>
              </w:rPr>
              <w:t xml:space="preserve">                                                                </w:t>
            </w:r>
            <w:r w:rsidRPr="009310FE">
              <w:rPr>
                <w:sz w:val="20"/>
                <w:szCs w:val="20"/>
                <w:lang w:val="kk-KZ"/>
              </w:rPr>
              <w:t>1-қосымша</w:t>
            </w:r>
          </w:p>
          <w:p w14:paraId="6CC582B7" w14:textId="77777777" w:rsidR="000A2DEA" w:rsidRDefault="000A2DEA" w:rsidP="000A2DEA">
            <w:pPr>
              <w:jc w:val="both"/>
              <w:rPr>
                <w:sz w:val="20"/>
                <w:szCs w:val="20"/>
                <w:lang w:val="kk-KZ"/>
              </w:rPr>
            </w:pPr>
          </w:p>
          <w:p w14:paraId="7034A8EE" w14:textId="77777777" w:rsidR="000A2DEA" w:rsidRDefault="000A2DEA" w:rsidP="000A2DEA">
            <w:pPr>
              <w:jc w:val="both"/>
              <w:rPr>
                <w:sz w:val="20"/>
                <w:szCs w:val="20"/>
                <w:lang w:val="kk-KZ"/>
              </w:rPr>
            </w:pPr>
            <w:r>
              <w:rPr>
                <w:sz w:val="20"/>
                <w:szCs w:val="20"/>
                <w:lang w:val="kk-KZ"/>
              </w:rPr>
              <w:t xml:space="preserve">                                                                   Нысан</w:t>
            </w:r>
          </w:p>
          <w:p w14:paraId="2F419571" w14:textId="77777777" w:rsidR="000A2DEA" w:rsidRDefault="000A2DEA" w:rsidP="000A2DEA">
            <w:pPr>
              <w:pStyle w:val="3"/>
              <w:jc w:val="center"/>
              <w:rPr>
                <w:b w:val="0"/>
                <w:sz w:val="20"/>
                <w:szCs w:val="20"/>
                <w:lang w:val="kk-KZ"/>
              </w:rPr>
            </w:pPr>
            <w:r w:rsidRPr="009310FE">
              <w:rPr>
                <w:b w:val="0"/>
                <w:sz w:val="20"/>
                <w:szCs w:val="20"/>
                <w:lang w:val="kk-KZ"/>
              </w:rPr>
              <w:t>Мемлекеттік аудит объектісінің қызметін алдын ала зерделеу барысында ішкі аудит қызметтері зерделейтін мәселелердің болжамды тізбесі</w:t>
            </w:r>
          </w:p>
          <w:tbl>
            <w:tblPr>
              <w:tblStyle w:val="af0"/>
              <w:tblW w:w="0" w:type="auto"/>
              <w:tblLayout w:type="fixed"/>
              <w:tblLook w:val="04A0" w:firstRow="1" w:lastRow="0" w:firstColumn="1" w:lastColumn="0" w:noHBand="0" w:noVBand="1"/>
            </w:tblPr>
            <w:tblGrid>
              <w:gridCol w:w="2365"/>
              <w:gridCol w:w="2365"/>
            </w:tblGrid>
            <w:tr w:rsidR="000A2DEA" w14:paraId="382CC3BC" w14:textId="77777777" w:rsidTr="009919E0">
              <w:tc>
                <w:tcPr>
                  <w:tcW w:w="2365" w:type="dxa"/>
                </w:tcPr>
                <w:p w14:paraId="020EE7F2" w14:textId="77777777" w:rsidR="000A2DEA" w:rsidRPr="0081133D" w:rsidRDefault="000A2DEA" w:rsidP="000A2DEA">
                  <w:pPr>
                    <w:spacing w:before="100" w:beforeAutospacing="1" w:after="100" w:afterAutospacing="1"/>
                    <w:jc w:val="both"/>
                    <w:outlineLvl w:val="2"/>
                    <w:rPr>
                      <w:bCs/>
                      <w:sz w:val="20"/>
                      <w:szCs w:val="20"/>
                    </w:rPr>
                  </w:pPr>
                  <w:r w:rsidRPr="0081133D">
                    <w:rPr>
                      <w:bCs/>
                      <w:sz w:val="20"/>
                      <w:szCs w:val="20"/>
                    </w:rPr>
                    <w:t>Мәселелер</w:t>
                  </w:r>
                </w:p>
              </w:tc>
              <w:tc>
                <w:tcPr>
                  <w:tcW w:w="2365" w:type="dxa"/>
                </w:tcPr>
                <w:p w14:paraId="10E4E4DE" w14:textId="77777777" w:rsidR="000A2DEA" w:rsidRPr="0081133D" w:rsidRDefault="000A2DEA" w:rsidP="000A2DEA">
                  <w:pPr>
                    <w:spacing w:before="100" w:beforeAutospacing="1" w:after="100" w:afterAutospacing="1"/>
                    <w:jc w:val="both"/>
                    <w:rPr>
                      <w:sz w:val="20"/>
                      <w:szCs w:val="20"/>
                    </w:rPr>
                  </w:pPr>
                  <w:r w:rsidRPr="0081133D">
                    <w:rPr>
                      <w:bCs/>
                      <w:sz w:val="20"/>
                      <w:szCs w:val="20"/>
                    </w:rPr>
                    <w:t>Ақпарат көздері</w:t>
                  </w:r>
                </w:p>
              </w:tc>
            </w:tr>
            <w:tr w:rsidR="000A2DEA" w14:paraId="79F41DF2" w14:textId="77777777" w:rsidTr="009919E0">
              <w:tc>
                <w:tcPr>
                  <w:tcW w:w="2365" w:type="dxa"/>
                </w:tcPr>
                <w:p w14:paraId="285DDEC9" w14:textId="77777777" w:rsidR="000A2DEA" w:rsidRPr="0081133D" w:rsidRDefault="000A2DEA" w:rsidP="000A2DEA">
                  <w:pPr>
                    <w:spacing w:before="100" w:beforeAutospacing="1" w:after="100" w:afterAutospacing="1"/>
                    <w:jc w:val="both"/>
                    <w:outlineLvl w:val="2"/>
                    <w:rPr>
                      <w:bCs/>
                      <w:sz w:val="20"/>
                      <w:szCs w:val="20"/>
                    </w:rPr>
                  </w:pPr>
                  <w:r w:rsidRPr="0081133D">
                    <w:rPr>
                      <w:bCs/>
                      <w:sz w:val="20"/>
                      <w:szCs w:val="20"/>
                    </w:rPr>
                    <w:t>1</w:t>
                  </w:r>
                </w:p>
              </w:tc>
              <w:tc>
                <w:tcPr>
                  <w:tcW w:w="2365" w:type="dxa"/>
                </w:tcPr>
                <w:p w14:paraId="3438968B" w14:textId="77777777" w:rsidR="000A2DEA" w:rsidRPr="0081133D" w:rsidRDefault="000A2DEA" w:rsidP="000A2DEA">
                  <w:pPr>
                    <w:spacing w:before="100" w:beforeAutospacing="1" w:after="100" w:afterAutospacing="1"/>
                    <w:jc w:val="both"/>
                    <w:outlineLvl w:val="2"/>
                    <w:rPr>
                      <w:bCs/>
                      <w:sz w:val="20"/>
                      <w:szCs w:val="20"/>
                    </w:rPr>
                  </w:pPr>
                  <w:r w:rsidRPr="0081133D">
                    <w:rPr>
                      <w:bCs/>
                      <w:sz w:val="20"/>
                      <w:szCs w:val="20"/>
                    </w:rPr>
                    <w:t>2</w:t>
                  </w:r>
                </w:p>
              </w:tc>
            </w:tr>
            <w:tr w:rsidR="000A2DEA" w14:paraId="68A16F8A" w14:textId="77777777" w:rsidTr="009919E0">
              <w:tc>
                <w:tcPr>
                  <w:tcW w:w="4730" w:type="dxa"/>
                  <w:gridSpan w:val="2"/>
                </w:tcPr>
                <w:p w14:paraId="252DC9BF" w14:textId="77777777" w:rsidR="000A2DEA" w:rsidRPr="0081133D" w:rsidRDefault="000A2DEA" w:rsidP="000A2DEA">
                  <w:pPr>
                    <w:spacing w:before="100" w:beforeAutospacing="1" w:after="100" w:afterAutospacing="1"/>
                    <w:jc w:val="both"/>
                    <w:outlineLvl w:val="2"/>
                    <w:rPr>
                      <w:bCs/>
                      <w:sz w:val="20"/>
                      <w:szCs w:val="20"/>
                    </w:rPr>
                  </w:pPr>
                  <w:r w:rsidRPr="0081133D">
                    <w:rPr>
                      <w:sz w:val="20"/>
                      <w:szCs w:val="20"/>
                    </w:rPr>
                    <w:t>1. Сәйкестік аудиті (жалпы мәселелер)</w:t>
                  </w:r>
                </w:p>
              </w:tc>
            </w:tr>
            <w:tr w:rsidR="000A2DEA" w14:paraId="47529AFE" w14:textId="77777777" w:rsidTr="009919E0">
              <w:tc>
                <w:tcPr>
                  <w:tcW w:w="2365" w:type="dxa"/>
                  <w:vMerge w:val="restart"/>
                </w:tcPr>
                <w:p w14:paraId="1440E218" w14:textId="77777777" w:rsidR="000A2DEA" w:rsidRPr="002E0469" w:rsidRDefault="000A2DEA" w:rsidP="000A2DEA">
                  <w:pPr>
                    <w:spacing w:before="100" w:beforeAutospacing="1" w:after="100" w:afterAutospacing="1"/>
                    <w:jc w:val="both"/>
                    <w:rPr>
                      <w:sz w:val="20"/>
                      <w:szCs w:val="20"/>
                    </w:rPr>
                  </w:pPr>
                  <w:r w:rsidRPr="002E0469">
                    <w:rPr>
                      <w:sz w:val="20"/>
                      <w:szCs w:val="20"/>
                    </w:rPr>
                    <w:t>Мемлекеттік аудит объектісінің қызметі</w:t>
                  </w:r>
                </w:p>
              </w:tc>
              <w:tc>
                <w:tcPr>
                  <w:tcW w:w="2365" w:type="dxa"/>
                </w:tcPr>
                <w:p w14:paraId="182E67D8" w14:textId="77777777" w:rsidR="000A2DEA" w:rsidRPr="002E0469" w:rsidRDefault="000A2DEA" w:rsidP="000A2DEA">
                  <w:pPr>
                    <w:spacing w:before="100" w:beforeAutospacing="1" w:after="100" w:afterAutospacing="1"/>
                    <w:jc w:val="both"/>
                    <w:rPr>
                      <w:sz w:val="20"/>
                      <w:szCs w:val="20"/>
                    </w:rPr>
                  </w:pPr>
                  <w:r w:rsidRPr="002E0469">
                    <w:rPr>
                      <w:sz w:val="20"/>
                      <w:szCs w:val="20"/>
                    </w:rPr>
                    <w:t>Нормативтік құқықтық актілер, цифрлық және құқықтық жүйелер</w:t>
                  </w:r>
                </w:p>
              </w:tc>
            </w:tr>
            <w:tr w:rsidR="000A2DEA" w14:paraId="2A665DA3" w14:textId="77777777" w:rsidTr="009919E0">
              <w:tc>
                <w:tcPr>
                  <w:tcW w:w="2365" w:type="dxa"/>
                  <w:vMerge/>
                </w:tcPr>
                <w:p w14:paraId="4710CDBA" w14:textId="77777777" w:rsidR="000A2DEA" w:rsidRPr="002E0469" w:rsidRDefault="000A2DEA" w:rsidP="000A2DEA">
                  <w:pPr>
                    <w:spacing w:before="100" w:beforeAutospacing="1" w:after="100" w:afterAutospacing="1"/>
                    <w:jc w:val="both"/>
                    <w:outlineLvl w:val="2"/>
                    <w:rPr>
                      <w:bCs/>
                      <w:sz w:val="20"/>
                      <w:szCs w:val="20"/>
                    </w:rPr>
                  </w:pPr>
                </w:p>
              </w:tc>
              <w:tc>
                <w:tcPr>
                  <w:tcW w:w="2365" w:type="dxa"/>
                </w:tcPr>
                <w:p w14:paraId="6AB12F09" w14:textId="77777777" w:rsidR="000A2DEA" w:rsidRPr="002E0469" w:rsidRDefault="000A2DEA" w:rsidP="000A2DEA">
                  <w:pPr>
                    <w:spacing w:before="100" w:beforeAutospacing="1" w:after="100" w:afterAutospacing="1"/>
                    <w:jc w:val="both"/>
                    <w:rPr>
                      <w:sz w:val="20"/>
                      <w:szCs w:val="20"/>
                    </w:rPr>
                  </w:pPr>
                  <w:r w:rsidRPr="002E0469">
                    <w:rPr>
                      <w:sz w:val="20"/>
                      <w:szCs w:val="20"/>
                    </w:rPr>
                    <w:t>Аудит объектісінің құрылтай құжаттары (Ереже, Жарғы және аудит объектісінің қызметін реттейтін өзге де құжаттар)</w:t>
                  </w:r>
                </w:p>
              </w:tc>
            </w:tr>
            <w:tr w:rsidR="000A2DEA" w14:paraId="35A0D9D1" w14:textId="77777777" w:rsidTr="009919E0">
              <w:tc>
                <w:tcPr>
                  <w:tcW w:w="2365" w:type="dxa"/>
                  <w:vMerge/>
                </w:tcPr>
                <w:p w14:paraId="3423093D" w14:textId="77777777" w:rsidR="000A2DEA" w:rsidRPr="002E0469" w:rsidRDefault="000A2DEA" w:rsidP="000A2DEA">
                  <w:pPr>
                    <w:spacing w:before="100" w:beforeAutospacing="1" w:after="100" w:afterAutospacing="1"/>
                    <w:jc w:val="both"/>
                    <w:outlineLvl w:val="2"/>
                    <w:rPr>
                      <w:bCs/>
                      <w:sz w:val="20"/>
                      <w:szCs w:val="20"/>
                    </w:rPr>
                  </w:pPr>
                </w:p>
              </w:tc>
              <w:tc>
                <w:tcPr>
                  <w:tcW w:w="2365" w:type="dxa"/>
                </w:tcPr>
                <w:p w14:paraId="3F262687" w14:textId="77777777" w:rsidR="000A2DEA" w:rsidRPr="002E0469" w:rsidRDefault="000A2DEA" w:rsidP="000A2DEA">
                  <w:pPr>
                    <w:spacing w:before="100" w:beforeAutospacing="1" w:after="100" w:afterAutospacing="1"/>
                    <w:jc w:val="both"/>
                    <w:rPr>
                      <w:sz w:val="20"/>
                      <w:szCs w:val="20"/>
                    </w:rPr>
                  </w:pPr>
                  <w:r w:rsidRPr="002E0469">
                    <w:rPr>
                      <w:sz w:val="20"/>
                      <w:szCs w:val="20"/>
                    </w:rPr>
                    <w:t xml:space="preserve">Аумақтық бөлімшелер </w:t>
                  </w:r>
                  <w:r w:rsidRPr="002E0469">
                    <w:rPr>
                      <w:sz w:val="20"/>
                      <w:szCs w:val="20"/>
                    </w:rPr>
                    <w:lastRenderedPageBreak/>
                    <w:t>мен ведомстволық тәуелді ұйымдарды қоса алғанда, мемлекеттік аудит объектісінің құрылымы</w:t>
                  </w:r>
                </w:p>
              </w:tc>
            </w:tr>
            <w:tr w:rsidR="000A2DEA" w14:paraId="1CC6517B" w14:textId="77777777" w:rsidTr="009919E0">
              <w:tc>
                <w:tcPr>
                  <w:tcW w:w="2365" w:type="dxa"/>
                  <w:vMerge/>
                </w:tcPr>
                <w:p w14:paraId="76D0F96B" w14:textId="77777777" w:rsidR="000A2DEA" w:rsidRPr="002E0469" w:rsidRDefault="000A2DEA" w:rsidP="000A2DEA">
                  <w:pPr>
                    <w:spacing w:before="100" w:beforeAutospacing="1" w:after="100" w:afterAutospacing="1"/>
                    <w:jc w:val="both"/>
                    <w:outlineLvl w:val="2"/>
                    <w:rPr>
                      <w:bCs/>
                      <w:sz w:val="20"/>
                      <w:szCs w:val="20"/>
                    </w:rPr>
                  </w:pPr>
                </w:p>
              </w:tc>
              <w:tc>
                <w:tcPr>
                  <w:tcW w:w="2365" w:type="dxa"/>
                </w:tcPr>
                <w:p w14:paraId="49FD7D8C" w14:textId="77777777" w:rsidR="000A2DEA" w:rsidRPr="002E0469" w:rsidRDefault="000A2DEA" w:rsidP="000A2DEA">
                  <w:pPr>
                    <w:spacing w:before="100" w:beforeAutospacing="1" w:after="100" w:afterAutospacing="1"/>
                    <w:jc w:val="both"/>
                    <w:rPr>
                      <w:sz w:val="20"/>
                      <w:szCs w:val="20"/>
                    </w:rPr>
                  </w:pPr>
                  <w:r w:rsidRPr="002E0469">
                    <w:rPr>
                      <w:sz w:val="20"/>
                      <w:szCs w:val="20"/>
                    </w:rPr>
                    <w:t>Құқық белгілейтін және өзге де бастапқы құжаттарды құқық қорғау органдарының алып қоюын растайтын құжаттар</w:t>
                  </w:r>
                </w:p>
              </w:tc>
            </w:tr>
            <w:tr w:rsidR="000A2DEA" w14:paraId="6B7BFDB3" w14:textId="77777777" w:rsidTr="009919E0">
              <w:tc>
                <w:tcPr>
                  <w:tcW w:w="2365" w:type="dxa"/>
                </w:tcPr>
                <w:p w14:paraId="7F30AB8E" w14:textId="77777777" w:rsidR="000A2DEA" w:rsidRPr="002E0469" w:rsidRDefault="000A2DEA" w:rsidP="000A2DEA">
                  <w:pPr>
                    <w:spacing w:before="100" w:beforeAutospacing="1" w:after="100" w:afterAutospacing="1"/>
                    <w:jc w:val="both"/>
                    <w:rPr>
                      <w:sz w:val="20"/>
                      <w:szCs w:val="20"/>
                    </w:rPr>
                  </w:pPr>
                  <w:r w:rsidRPr="002E0469">
                    <w:rPr>
                      <w:sz w:val="20"/>
                      <w:szCs w:val="20"/>
                    </w:rPr>
                    <w:t>Алдыңғы мемлекеттік аудит (бақылау) және тексеріс нәтижелері</w:t>
                  </w:r>
                </w:p>
              </w:tc>
              <w:tc>
                <w:tcPr>
                  <w:tcW w:w="2365" w:type="dxa"/>
                </w:tcPr>
                <w:p w14:paraId="0932588E" w14:textId="77777777" w:rsidR="000A2DEA" w:rsidRPr="002E0469" w:rsidRDefault="000A2DEA" w:rsidP="000A2DEA">
                  <w:pPr>
                    <w:spacing w:before="100" w:beforeAutospacing="1" w:after="100" w:afterAutospacing="1"/>
                    <w:jc w:val="both"/>
                    <w:rPr>
                      <w:sz w:val="20"/>
                      <w:szCs w:val="20"/>
                    </w:rPr>
                  </w:pPr>
                  <w:r w:rsidRPr="002E0469">
                    <w:rPr>
                      <w:sz w:val="20"/>
                      <w:szCs w:val="20"/>
                    </w:rPr>
                    <w:t>Мемлекеттік аудит және қаржылық бақылау, құқық қорғау органдарының және басқа да бақылау және қадағалау органдарының актілері, мемлекеттік аудит объектісін тексеру қорытындылары бойынша қабылдаған шаралар</w:t>
                  </w:r>
                </w:p>
              </w:tc>
            </w:tr>
            <w:tr w:rsidR="000A2DEA" w14:paraId="3001F7B5" w14:textId="77777777" w:rsidTr="009919E0">
              <w:tc>
                <w:tcPr>
                  <w:tcW w:w="2365" w:type="dxa"/>
                </w:tcPr>
                <w:p w14:paraId="0EC0AC20" w14:textId="77777777" w:rsidR="000A2DEA" w:rsidRPr="002E0469" w:rsidRDefault="000A2DEA" w:rsidP="000A2DEA">
                  <w:pPr>
                    <w:spacing w:before="100" w:beforeAutospacing="1" w:after="100" w:afterAutospacing="1"/>
                    <w:jc w:val="both"/>
                    <w:rPr>
                      <w:sz w:val="20"/>
                      <w:szCs w:val="20"/>
                    </w:rPr>
                  </w:pPr>
                  <w:r w:rsidRPr="002E0469">
                    <w:rPr>
                      <w:sz w:val="20"/>
                      <w:szCs w:val="20"/>
                    </w:rPr>
                    <w:t>Бюджеттік бағдарламалар әкімшілерінің бюджетті уақтылы және сапалы атқаруы</w:t>
                  </w:r>
                </w:p>
              </w:tc>
              <w:tc>
                <w:tcPr>
                  <w:tcW w:w="2365" w:type="dxa"/>
                </w:tcPr>
                <w:p w14:paraId="1097F0EA" w14:textId="77777777" w:rsidR="000A2DEA" w:rsidRPr="002E0469" w:rsidRDefault="000A2DEA" w:rsidP="000A2DEA">
                  <w:pPr>
                    <w:spacing w:before="100" w:beforeAutospacing="1" w:after="100" w:afterAutospacing="1"/>
                    <w:jc w:val="both"/>
                    <w:rPr>
                      <w:sz w:val="20"/>
                      <w:szCs w:val="20"/>
                    </w:rPr>
                  </w:pPr>
                  <w:r w:rsidRPr="002E0469">
                    <w:rPr>
                      <w:sz w:val="20"/>
                      <w:szCs w:val="20"/>
                    </w:rPr>
                    <w:t>Бюджеттік бағдарламалардың тиісті әкімшілері бойынша тиісті есеп жылына арналған мемлекеттік, республикалық және жергілікті бюджеттердің атқарылуы туралы есеп (бюджеттің атқарылуы жөніндегі орталық және жергілікті атқарушы органдар ұсынатын ақпарат, төлемдер бойынша қаржыландыру жоспары, міндеттемелер бойынша қаржыландыру жоспары)</w:t>
                  </w:r>
                </w:p>
              </w:tc>
            </w:tr>
            <w:tr w:rsidR="000A2DEA" w14:paraId="2D3D5ABE" w14:textId="77777777" w:rsidTr="009919E0">
              <w:tc>
                <w:tcPr>
                  <w:tcW w:w="2365" w:type="dxa"/>
                </w:tcPr>
                <w:p w14:paraId="5688A528" w14:textId="77777777" w:rsidR="000A2DEA" w:rsidRPr="002E0469" w:rsidRDefault="000A2DEA" w:rsidP="000A2DEA">
                  <w:pPr>
                    <w:spacing w:before="100" w:beforeAutospacing="1" w:after="100" w:afterAutospacing="1"/>
                    <w:jc w:val="both"/>
                    <w:rPr>
                      <w:sz w:val="20"/>
                      <w:szCs w:val="20"/>
                    </w:rPr>
                  </w:pPr>
                  <w:r w:rsidRPr="002E0469">
                    <w:rPr>
                      <w:sz w:val="20"/>
                      <w:szCs w:val="20"/>
                    </w:rPr>
                    <w:t xml:space="preserve">Мемлекеттік сатып алуды жүргізу тәсілдері, </w:t>
                  </w:r>
                  <w:r w:rsidRPr="002E0469">
                    <w:rPr>
                      <w:sz w:val="20"/>
                      <w:szCs w:val="20"/>
                    </w:rPr>
                    <w:lastRenderedPageBreak/>
                    <w:t>тауарлар, жұмыстар мен көрсетілетін қызметтер номенклатурасы, бюджеттен бөлінген қаражат шегінде тауарларды, жұмыстар мен көрсетілетін қызметтерді жеткізу мерзімдері</w:t>
                  </w:r>
                </w:p>
              </w:tc>
              <w:tc>
                <w:tcPr>
                  <w:tcW w:w="2365" w:type="dxa"/>
                </w:tcPr>
                <w:p w14:paraId="5334D788" w14:textId="77777777" w:rsidR="000A2DEA" w:rsidRPr="002E0469" w:rsidRDefault="000A2DEA" w:rsidP="000A2DEA">
                  <w:pPr>
                    <w:spacing w:before="100" w:beforeAutospacing="1" w:after="100" w:afterAutospacing="1"/>
                    <w:jc w:val="both"/>
                    <w:rPr>
                      <w:sz w:val="20"/>
                      <w:szCs w:val="20"/>
                    </w:rPr>
                  </w:pPr>
                  <w:r w:rsidRPr="002E0469">
                    <w:rPr>
                      <w:sz w:val="20"/>
                      <w:szCs w:val="20"/>
                    </w:rPr>
                    <w:lastRenderedPageBreak/>
                    <w:t xml:space="preserve">Мемлекеттік сатып алудың жылдық </w:t>
                  </w:r>
                  <w:r w:rsidRPr="002E0469">
                    <w:rPr>
                      <w:sz w:val="20"/>
                      <w:szCs w:val="20"/>
                    </w:rPr>
                    <w:lastRenderedPageBreak/>
                    <w:t>жоспары, нақтыланған мемлекеттік сатып алу жоспары (цифрлық жүйелер)</w:t>
                  </w:r>
                </w:p>
              </w:tc>
            </w:tr>
            <w:tr w:rsidR="000A2DEA" w14:paraId="7390EEFE" w14:textId="77777777" w:rsidTr="009919E0">
              <w:tc>
                <w:tcPr>
                  <w:tcW w:w="2365" w:type="dxa"/>
                  <w:vMerge w:val="restart"/>
                </w:tcPr>
                <w:p w14:paraId="25CEF8CD" w14:textId="77777777" w:rsidR="000A2DEA" w:rsidRPr="002E0469" w:rsidRDefault="000A2DEA" w:rsidP="000A2DEA">
                  <w:pPr>
                    <w:spacing w:before="100" w:beforeAutospacing="1" w:after="100" w:afterAutospacing="1"/>
                    <w:jc w:val="both"/>
                    <w:rPr>
                      <w:sz w:val="20"/>
                      <w:szCs w:val="20"/>
                    </w:rPr>
                  </w:pPr>
                  <w:r w:rsidRPr="002E0469">
                    <w:rPr>
                      <w:sz w:val="20"/>
                      <w:szCs w:val="20"/>
                    </w:rPr>
                    <w:lastRenderedPageBreak/>
                    <w:t>Мемлекеттік аудит объектісі туралы жинақталған ақпарат</w:t>
                  </w:r>
                </w:p>
              </w:tc>
              <w:tc>
                <w:tcPr>
                  <w:tcW w:w="2365" w:type="dxa"/>
                </w:tcPr>
                <w:p w14:paraId="102B98C8" w14:textId="77777777" w:rsidR="000A2DEA" w:rsidRPr="002E0469" w:rsidRDefault="000A2DEA" w:rsidP="000A2DEA">
                  <w:pPr>
                    <w:spacing w:before="100" w:beforeAutospacing="1" w:after="100" w:afterAutospacing="1"/>
                    <w:jc w:val="both"/>
                    <w:rPr>
                      <w:sz w:val="20"/>
                      <w:szCs w:val="20"/>
                    </w:rPr>
                  </w:pPr>
                  <w:r w:rsidRPr="002E0469">
                    <w:rPr>
                      <w:sz w:val="20"/>
                      <w:szCs w:val="20"/>
                    </w:rPr>
                    <w:t>Тексерілетін мемлекеттік аудит объектісінің цифрлық базасы, ресми статистикалық деректер, бұқаралық ақпарат құралдары мен басқа да көздердің деректері</w:t>
                  </w:r>
                </w:p>
              </w:tc>
            </w:tr>
            <w:tr w:rsidR="000A2DEA" w14:paraId="487E8D89" w14:textId="77777777" w:rsidTr="009919E0">
              <w:tc>
                <w:tcPr>
                  <w:tcW w:w="2365" w:type="dxa"/>
                  <w:vMerge/>
                </w:tcPr>
                <w:p w14:paraId="1A2D8B46" w14:textId="77777777" w:rsidR="000A2DEA" w:rsidRPr="002E0469" w:rsidRDefault="000A2DEA" w:rsidP="000A2DEA">
                  <w:pPr>
                    <w:spacing w:before="100" w:beforeAutospacing="1" w:after="100" w:afterAutospacing="1"/>
                    <w:jc w:val="both"/>
                    <w:outlineLvl w:val="2"/>
                    <w:rPr>
                      <w:bCs/>
                      <w:sz w:val="20"/>
                      <w:szCs w:val="20"/>
                    </w:rPr>
                  </w:pPr>
                </w:p>
              </w:tc>
              <w:tc>
                <w:tcPr>
                  <w:tcW w:w="2365" w:type="dxa"/>
                </w:tcPr>
                <w:p w14:paraId="6044BFCA" w14:textId="77777777" w:rsidR="000A2DEA" w:rsidRPr="002E0469" w:rsidRDefault="000A2DEA" w:rsidP="000A2DEA">
                  <w:pPr>
                    <w:spacing w:before="100" w:beforeAutospacing="1" w:after="100" w:afterAutospacing="1"/>
                    <w:jc w:val="both"/>
                    <w:rPr>
                      <w:sz w:val="20"/>
                      <w:szCs w:val="20"/>
                    </w:rPr>
                  </w:pPr>
                  <w:r w:rsidRPr="002E0469">
                    <w:rPr>
                      <w:sz w:val="20"/>
                      <w:szCs w:val="20"/>
                    </w:rPr>
                    <w:t>Жеке және заңды тұлғалардың мемлекеттік аудит объектілерінің лауазымды тұлғаларының әрекетіне (әрекетсіздігіне) қатысты (болған кезде) өтініштері (шағымдары)</w:t>
                  </w:r>
                </w:p>
              </w:tc>
            </w:tr>
            <w:tr w:rsidR="000A2DEA" w14:paraId="785C561D" w14:textId="77777777" w:rsidTr="009919E0">
              <w:tc>
                <w:tcPr>
                  <w:tcW w:w="4730" w:type="dxa"/>
                  <w:gridSpan w:val="2"/>
                </w:tcPr>
                <w:p w14:paraId="3A08A2DA" w14:textId="77777777" w:rsidR="000A2DEA" w:rsidRPr="002E0469" w:rsidRDefault="000A2DEA" w:rsidP="000A2DEA">
                  <w:pPr>
                    <w:spacing w:before="100" w:beforeAutospacing="1" w:after="100" w:afterAutospacing="1"/>
                    <w:jc w:val="both"/>
                    <w:rPr>
                      <w:sz w:val="20"/>
                      <w:szCs w:val="20"/>
                    </w:rPr>
                  </w:pPr>
                  <w:r w:rsidRPr="002E0469">
                    <w:rPr>
                      <w:sz w:val="20"/>
                      <w:szCs w:val="20"/>
                    </w:rPr>
                    <w:t>2. Тиімділік аудиті (жалпы мәселелер)</w:t>
                  </w:r>
                </w:p>
              </w:tc>
            </w:tr>
            <w:tr w:rsidR="000A2DEA" w14:paraId="122EB685" w14:textId="77777777" w:rsidTr="009919E0">
              <w:tc>
                <w:tcPr>
                  <w:tcW w:w="2365" w:type="dxa"/>
                  <w:vMerge w:val="restart"/>
                </w:tcPr>
                <w:p w14:paraId="09609D56" w14:textId="77777777" w:rsidR="000A2DEA" w:rsidRPr="002E0469" w:rsidRDefault="000A2DEA" w:rsidP="000A2DEA">
                  <w:pPr>
                    <w:spacing w:before="100" w:beforeAutospacing="1" w:after="100" w:afterAutospacing="1"/>
                    <w:jc w:val="both"/>
                    <w:rPr>
                      <w:sz w:val="20"/>
                      <w:szCs w:val="20"/>
                    </w:rPr>
                  </w:pPr>
                  <w:r w:rsidRPr="002E0469">
                    <w:rPr>
                      <w:sz w:val="20"/>
                      <w:szCs w:val="20"/>
                    </w:rPr>
                    <w:t>Мемлекеттік аудит объектісінің қызметі</w:t>
                  </w:r>
                </w:p>
              </w:tc>
              <w:tc>
                <w:tcPr>
                  <w:tcW w:w="2365" w:type="dxa"/>
                </w:tcPr>
                <w:p w14:paraId="5A809706" w14:textId="77777777" w:rsidR="000A2DEA" w:rsidRPr="002E0469" w:rsidRDefault="000A2DEA" w:rsidP="000A2DEA">
                  <w:pPr>
                    <w:spacing w:before="100" w:beforeAutospacing="1" w:after="100" w:afterAutospacing="1"/>
                    <w:jc w:val="both"/>
                    <w:rPr>
                      <w:sz w:val="20"/>
                      <w:szCs w:val="20"/>
                    </w:rPr>
                  </w:pPr>
                  <w:r w:rsidRPr="002E0469">
                    <w:rPr>
                      <w:sz w:val="20"/>
                      <w:szCs w:val="20"/>
                    </w:rPr>
                    <w:t>Нормативтік құқықтық актілер (цифрлық және құқықтық жүйелер)</w:t>
                  </w:r>
                </w:p>
              </w:tc>
            </w:tr>
            <w:tr w:rsidR="000A2DEA" w14:paraId="55B8251D" w14:textId="77777777" w:rsidTr="009919E0">
              <w:tc>
                <w:tcPr>
                  <w:tcW w:w="2365" w:type="dxa"/>
                  <w:vMerge/>
                </w:tcPr>
                <w:p w14:paraId="251CD107" w14:textId="77777777" w:rsidR="000A2DEA" w:rsidRPr="002E0469" w:rsidRDefault="000A2DEA" w:rsidP="000A2DEA">
                  <w:pPr>
                    <w:spacing w:before="100" w:beforeAutospacing="1" w:after="100" w:afterAutospacing="1"/>
                    <w:jc w:val="both"/>
                    <w:outlineLvl w:val="2"/>
                    <w:rPr>
                      <w:bCs/>
                      <w:sz w:val="20"/>
                      <w:szCs w:val="20"/>
                    </w:rPr>
                  </w:pPr>
                </w:p>
              </w:tc>
              <w:tc>
                <w:tcPr>
                  <w:tcW w:w="2365" w:type="dxa"/>
                </w:tcPr>
                <w:p w14:paraId="5D8BC2AC" w14:textId="77777777" w:rsidR="000A2DEA" w:rsidRPr="002E0469" w:rsidRDefault="000A2DEA" w:rsidP="000A2DEA">
                  <w:pPr>
                    <w:spacing w:before="100" w:beforeAutospacing="1" w:after="100" w:afterAutospacing="1"/>
                    <w:jc w:val="both"/>
                    <w:rPr>
                      <w:sz w:val="20"/>
                      <w:szCs w:val="20"/>
                    </w:rPr>
                  </w:pPr>
                  <w:r w:rsidRPr="002E0469">
                    <w:rPr>
                      <w:sz w:val="20"/>
                      <w:szCs w:val="20"/>
                    </w:rPr>
                    <w:t>Аудит объектісінің құрылтай құжаттары (Ереже, Жарғы және аудит объектісінің қызметін реттейтін өзге де құжаттар) (цифрлық және құқықтық жүйе)</w:t>
                  </w:r>
                </w:p>
              </w:tc>
            </w:tr>
            <w:tr w:rsidR="000A2DEA" w14:paraId="48ACB46B" w14:textId="77777777" w:rsidTr="009919E0">
              <w:tc>
                <w:tcPr>
                  <w:tcW w:w="2365" w:type="dxa"/>
                  <w:vMerge/>
                </w:tcPr>
                <w:p w14:paraId="1474A134" w14:textId="77777777" w:rsidR="000A2DEA" w:rsidRPr="002E0469" w:rsidRDefault="000A2DEA" w:rsidP="000A2DEA">
                  <w:pPr>
                    <w:spacing w:before="100" w:beforeAutospacing="1" w:after="100" w:afterAutospacing="1"/>
                    <w:jc w:val="both"/>
                    <w:outlineLvl w:val="2"/>
                    <w:rPr>
                      <w:bCs/>
                      <w:sz w:val="20"/>
                      <w:szCs w:val="20"/>
                    </w:rPr>
                  </w:pPr>
                </w:p>
              </w:tc>
              <w:tc>
                <w:tcPr>
                  <w:tcW w:w="2365" w:type="dxa"/>
                </w:tcPr>
                <w:p w14:paraId="59590F4C" w14:textId="77777777" w:rsidR="000A2DEA" w:rsidRPr="002E0469" w:rsidRDefault="000A2DEA" w:rsidP="000A2DEA">
                  <w:pPr>
                    <w:spacing w:before="100" w:beforeAutospacing="1" w:after="100" w:afterAutospacing="1"/>
                    <w:jc w:val="both"/>
                    <w:rPr>
                      <w:sz w:val="20"/>
                      <w:szCs w:val="20"/>
                    </w:rPr>
                  </w:pPr>
                  <w:r w:rsidRPr="002E0469">
                    <w:rPr>
                      <w:sz w:val="20"/>
                      <w:szCs w:val="20"/>
                    </w:rPr>
                    <w:t xml:space="preserve">Құқық белгілейтін және өзге де бастапқы құжаттарды құқық </w:t>
                  </w:r>
                  <w:r w:rsidRPr="002E0469">
                    <w:rPr>
                      <w:sz w:val="20"/>
                      <w:szCs w:val="20"/>
                    </w:rPr>
                    <w:lastRenderedPageBreak/>
                    <w:t>қорғау органдарының алып қоюын растайтын құжаттар</w:t>
                  </w:r>
                </w:p>
              </w:tc>
            </w:tr>
            <w:tr w:rsidR="000A2DEA" w14:paraId="2CFC2098" w14:textId="77777777" w:rsidTr="009919E0">
              <w:tc>
                <w:tcPr>
                  <w:tcW w:w="2365" w:type="dxa"/>
                </w:tcPr>
                <w:p w14:paraId="24925699" w14:textId="77777777" w:rsidR="000A2DEA" w:rsidRPr="002E0469" w:rsidRDefault="000A2DEA" w:rsidP="000A2DEA">
                  <w:pPr>
                    <w:spacing w:before="100" w:beforeAutospacing="1" w:after="100" w:afterAutospacing="1"/>
                    <w:jc w:val="both"/>
                    <w:rPr>
                      <w:sz w:val="20"/>
                      <w:szCs w:val="20"/>
                    </w:rPr>
                  </w:pPr>
                  <w:r w:rsidRPr="002E0469">
                    <w:rPr>
                      <w:sz w:val="20"/>
                      <w:szCs w:val="20"/>
                    </w:rPr>
                    <w:lastRenderedPageBreak/>
                    <w:t>Алдыңғы мемлекеттік аудит (бақылау) және тексеріс нәтижелері</w:t>
                  </w:r>
                </w:p>
              </w:tc>
              <w:tc>
                <w:tcPr>
                  <w:tcW w:w="2365" w:type="dxa"/>
                </w:tcPr>
                <w:p w14:paraId="1D10EA60" w14:textId="77777777" w:rsidR="000A2DEA" w:rsidRPr="002E0469" w:rsidRDefault="000A2DEA" w:rsidP="000A2DEA">
                  <w:pPr>
                    <w:spacing w:before="100" w:beforeAutospacing="1" w:after="100" w:afterAutospacing="1"/>
                    <w:jc w:val="both"/>
                    <w:rPr>
                      <w:sz w:val="20"/>
                      <w:szCs w:val="20"/>
                    </w:rPr>
                  </w:pPr>
                  <w:r w:rsidRPr="002E0469">
                    <w:rPr>
                      <w:sz w:val="20"/>
                      <w:szCs w:val="20"/>
                    </w:rPr>
                    <w:t>Мемлекеттік аудит және қаржылық бақылау, құқық қорғау органдарының және басқа да бақылау және қадағалау органдарының актілері, мемлекеттік аудит объектісін тексеру қорытындылары бойынша қабылдаған шаралар</w:t>
                  </w:r>
                </w:p>
              </w:tc>
            </w:tr>
            <w:tr w:rsidR="000A2DEA" w14:paraId="5F187BA9" w14:textId="77777777" w:rsidTr="009919E0">
              <w:tc>
                <w:tcPr>
                  <w:tcW w:w="2365" w:type="dxa"/>
                  <w:vMerge w:val="restart"/>
                </w:tcPr>
                <w:p w14:paraId="5F7B3824" w14:textId="77777777" w:rsidR="000A2DEA" w:rsidRPr="002E0469" w:rsidRDefault="000A2DEA" w:rsidP="000A2DEA">
                  <w:pPr>
                    <w:spacing w:before="100" w:beforeAutospacing="1" w:after="100" w:afterAutospacing="1"/>
                    <w:jc w:val="both"/>
                    <w:rPr>
                      <w:sz w:val="20"/>
                      <w:szCs w:val="20"/>
                    </w:rPr>
                  </w:pPr>
                  <w:r w:rsidRPr="002E0469">
                    <w:rPr>
                      <w:sz w:val="20"/>
                      <w:szCs w:val="20"/>
                    </w:rPr>
                    <w:t>Мемлекеттік аудит объектісі қызметінің нәтижелері мен проблемалары</w:t>
                  </w:r>
                </w:p>
              </w:tc>
              <w:tc>
                <w:tcPr>
                  <w:tcW w:w="2365" w:type="dxa"/>
                </w:tcPr>
                <w:p w14:paraId="15259D84" w14:textId="77777777" w:rsidR="000A2DEA" w:rsidRPr="002E0469" w:rsidRDefault="000A2DEA" w:rsidP="000A2DEA">
                  <w:pPr>
                    <w:spacing w:before="100" w:beforeAutospacing="1" w:after="100" w:afterAutospacing="1"/>
                    <w:jc w:val="both"/>
                    <w:rPr>
                      <w:sz w:val="20"/>
                      <w:szCs w:val="20"/>
                    </w:rPr>
                  </w:pPr>
                  <w:r w:rsidRPr="002E0469">
                    <w:rPr>
                      <w:sz w:val="20"/>
                      <w:szCs w:val="20"/>
                    </w:rPr>
                    <w:t>Мемлекеттік аудит объектісі дайындаған ішкі есептілік, талдамалы жазбалар мен шолулар</w:t>
                  </w:r>
                </w:p>
              </w:tc>
            </w:tr>
            <w:tr w:rsidR="000A2DEA" w14:paraId="25E71A07" w14:textId="77777777" w:rsidTr="009919E0">
              <w:tc>
                <w:tcPr>
                  <w:tcW w:w="2365" w:type="dxa"/>
                  <w:vMerge/>
                </w:tcPr>
                <w:p w14:paraId="494CF0C3" w14:textId="77777777" w:rsidR="000A2DEA" w:rsidRPr="002E0469" w:rsidRDefault="000A2DEA" w:rsidP="000A2DEA">
                  <w:pPr>
                    <w:spacing w:before="100" w:beforeAutospacing="1" w:after="100" w:afterAutospacing="1"/>
                    <w:jc w:val="both"/>
                    <w:outlineLvl w:val="2"/>
                    <w:rPr>
                      <w:sz w:val="20"/>
                      <w:szCs w:val="20"/>
                    </w:rPr>
                  </w:pPr>
                </w:p>
              </w:tc>
              <w:tc>
                <w:tcPr>
                  <w:tcW w:w="2365" w:type="dxa"/>
                </w:tcPr>
                <w:p w14:paraId="27BD5809" w14:textId="77777777" w:rsidR="000A2DEA" w:rsidRPr="002E0469" w:rsidRDefault="000A2DEA" w:rsidP="000A2DEA">
                  <w:pPr>
                    <w:spacing w:before="100" w:beforeAutospacing="1" w:after="100" w:afterAutospacing="1"/>
                    <w:jc w:val="both"/>
                    <w:rPr>
                      <w:sz w:val="20"/>
                      <w:szCs w:val="20"/>
                    </w:rPr>
                  </w:pPr>
                  <w:r w:rsidRPr="002E0469">
                    <w:rPr>
                      <w:sz w:val="20"/>
                      <w:szCs w:val="20"/>
                    </w:rPr>
                    <w:t>Ақпараттың ішкі көздері (ресми статистикалық деректер, бағдарлама нысанасына, бұқаралық ақпарат құралдарына байланысты проблемалармен айналысатын ғылыми-зерттеу институттарының материалдары). Мемлекеттік аудиттің тексерілетін объектісінің цифрлық базасы</w:t>
                  </w:r>
                </w:p>
              </w:tc>
            </w:tr>
            <w:tr w:rsidR="000A2DEA" w14:paraId="157B84EB" w14:textId="77777777" w:rsidTr="009919E0">
              <w:tc>
                <w:tcPr>
                  <w:tcW w:w="2365" w:type="dxa"/>
                </w:tcPr>
                <w:p w14:paraId="2DDE4055" w14:textId="7E9A5C71" w:rsidR="000A2DEA" w:rsidRPr="002E0469" w:rsidRDefault="000A2DEA" w:rsidP="000A2DEA">
                  <w:pPr>
                    <w:spacing w:before="100" w:beforeAutospacing="1" w:after="100" w:afterAutospacing="1"/>
                    <w:jc w:val="both"/>
                    <w:rPr>
                      <w:sz w:val="20"/>
                      <w:szCs w:val="20"/>
                    </w:rPr>
                  </w:pPr>
                  <w:r w:rsidRPr="000A2DEA">
                    <w:rPr>
                      <w:b/>
                      <w:sz w:val="20"/>
                      <w:szCs w:val="20"/>
                    </w:rPr>
                    <w:t>Астананы</w:t>
                  </w:r>
                  <w:r>
                    <w:rPr>
                      <w:b/>
                      <w:sz w:val="20"/>
                      <w:szCs w:val="20"/>
                    </w:rPr>
                    <w:t>, о</w:t>
                  </w:r>
                  <w:r w:rsidRPr="000A2DEA">
                    <w:rPr>
                      <w:b/>
                      <w:sz w:val="20"/>
                      <w:szCs w:val="20"/>
                    </w:rPr>
                    <w:t>блыстарды, респ</w:t>
                  </w:r>
                  <w:r>
                    <w:rPr>
                      <w:b/>
                      <w:sz w:val="20"/>
                      <w:szCs w:val="20"/>
                    </w:rPr>
                    <w:t xml:space="preserve">убликалық маңызы бар қаладарды </w:t>
                  </w:r>
                  <w:r w:rsidRPr="002E0469">
                    <w:rPr>
                      <w:sz w:val="20"/>
                      <w:szCs w:val="20"/>
                    </w:rPr>
                    <w:t>дамыту жоспарларын қаржылық қамтамасыз ету</w:t>
                  </w:r>
                </w:p>
              </w:tc>
              <w:tc>
                <w:tcPr>
                  <w:tcW w:w="2365" w:type="dxa"/>
                </w:tcPr>
                <w:p w14:paraId="4256C2CA" w14:textId="3731C0C6" w:rsidR="000A2DEA" w:rsidRPr="002E0469" w:rsidRDefault="000A2DEA" w:rsidP="000A2DEA">
                  <w:pPr>
                    <w:spacing w:before="100" w:beforeAutospacing="1" w:after="100" w:afterAutospacing="1"/>
                    <w:jc w:val="both"/>
                    <w:rPr>
                      <w:sz w:val="20"/>
                      <w:szCs w:val="20"/>
                    </w:rPr>
                  </w:pPr>
                  <w:r w:rsidRPr="002E0469">
                    <w:rPr>
                      <w:sz w:val="20"/>
                      <w:szCs w:val="20"/>
                    </w:rPr>
                    <w:t xml:space="preserve">бюджет шығыстарымен өзара байланыстыра отырып, мемлекеттік органның, </w:t>
                  </w:r>
                  <w:r w:rsidRPr="000A2DEA">
                    <w:rPr>
                      <w:b/>
                      <w:sz w:val="20"/>
                      <w:szCs w:val="20"/>
                    </w:rPr>
                    <w:t>астананың</w:t>
                  </w:r>
                  <w:r>
                    <w:rPr>
                      <w:b/>
                      <w:sz w:val="20"/>
                      <w:szCs w:val="20"/>
                    </w:rPr>
                    <w:t xml:space="preserve">, </w:t>
                  </w:r>
                  <w:r w:rsidRPr="000A2DEA">
                    <w:rPr>
                      <w:b/>
                      <w:sz w:val="20"/>
                      <w:szCs w:val="20"/>
                    </w:rPr>
                    <w:t>облыстың, ре</w:t>
                  </w:r>
                  <w:r>
                    <w:rPr>
                      <w:b/>
                      <w:sz w:val="20"/>
                      <w:szCs w:val="20"/>
                    </w:rPr>
                    <w:t xml:space="preserve">спубликалық маңызы бар қаланың </w:t>
                  </w:r>
                  <w:r w:rsidRPr="002E0469">
                    <w:rPr>
                      <w:sz w:val="20"/>
                      <w:szCs w:val="20"/>
                    </w:rPr>
                    <w:t>даму жоспары</w:t>
                  </w:r>
                </w:p>
              </w:tc>
            </w:tr>
            <w:tr w:rsidR="000A2DEA" w14:paraId="497DDAC3" w14:textId="77777777" w:rsidTr="009919E0">
              <w:tc>
                <w:tcPr>
                  <w:tcW w:w="2365" w:type="dxa"/>
                  <w:vMerge w:val="restart"/>
                </w:tcPr>
                <w:p w14:paraId="3EA6F46D" w14:textId="77777777" w:rsidR="000A2DEA" w:rsidRPr="002E0469" w:rsidRDefault="000A2DEA" w:rsidP="000A2DEA">
                  <w:pPr>
                    <w:spacing w:before="100" w:beforeAutospacing="1" w:after="100" w:afterAutospacing="1"/>
                    <w:jc w:val="both"/>
                    <w:rPr>
                      <w:sz w:val="20"/>
                      <w:szCs w:val="20"/>
                    </w:rPr>
                  </w:pPr>
                  <w:r w:rsidRPr="002E0469">
                    <w:rPr>
                      <w:sz w:val="20"/>
                      <w:szCs w:val="20"/>
                    </w:rPr>
                    <w:lastRenderedPageBreak/>
                    <w:t>Негізгі іс-қимылдарды жүзеге асыру және бағдарламаны іске асыру шарттарын орындау/орындамау</w:t>
                  </w:r>
                </w:p>
              </w:tc>
              <w:tc>
                <w:tcPr>
                  <w:tcW w:w="2365" w:type="dxa"/>
                </w:tcPr>
                <w:p w14:paraId="25FBD743" w14:textId="38B8DCB3" w:rsidR="000A2DEA" w:rsidRPr="002E0469" w:rsidRDefault="000A2DEA" w:rsidP="000A2DEA">
                  <w:pPr>
                    <w:spacing w:before="100" w:beforeAutospacing="1" w:after="100" w:afterAutospacing="1"/>
                    <w:jc w:val="both"/>
                    <w:rPr>
                      <w:sz w:val="20"/>
                      <w:szCs w:val="20"/>
                    </w:rPr>
                  </w:pPr>
                  <w:r w:rsidRPr="002E0469">
                    <w:rPr>
                      <w:b/>
                      <w:sz w:val="20"/>
                      <w:szCs w:val="20"/>
                    </w:rPr>
                    <w:t>Астананы</w:t>
                  </w:r>
                  <w:r>
                    <w:rPr>
                      <w:b/>
                      <w:sz w:val="20"/>
                      <w:szCs w:val="20"/>
                    </w:rPr>
                    <w:t>, о</w:t>
                  </w:r>
                  <w:r w:rsidRPr="002E0469">
                    <w:rPr>
                      <w:b/>
                      <w:sz w:val="20"/>
                      <w:szCs w:val="20"/>
                    </w:rPr>
                    <w:t>блысты, р</w:t>
                  </w:r>
                  <w:r>
                    <w:rPr>
                      <w:b/>
                      <w:sz w:val="20"/>
                      <w:szCs w:val="20"/>
                    </w:rPr>
                    <w:t xml:space="preserve">еспубликалық маңызы бар қаланы </w:t>
                  </w:r>
                  <w:r w:rsidRPr="002E0469">
                    <w:rPr>
                      <w:sz w:val="20"/>
                      <w:szCs w:val="20"/>
                    </w:rPr>
                    <w:t>дамыту жоспарын бюджеттік бағдарламалар әкімшілерінің тиісті жылдары іске асыруы туралы есеп</w:t>
                  </w:r>
                </w:p>
              </w:tc>
            </w:tr>
            <w:tr w:rsidR="000A2DEA" w14:paraId="6D08E507" w14:textId="77777777" w:rsidTr="009919E0">
              <w:tc>
                <w:tcPr>
                  <w:tcW w:w="2365" w:type="dxa"/>
                  <w:vMerge/>
                </w:tcPr>
                <w:p w14:paraId="7C3E583B" w14:textId="77777777" w:rsidR="000A2DEA" w:rsidRPr="002E0469" w:rsidRDefault="000A2DEA" w:rsidP="000A2DEA">
                  <w:pPr>
                    <w:spacing w:before="100" w:beforeAutospacing="1" w:after="100" w:afterAutospacing="1"/>
                    <w:jc w:val="both"/>
                    <w:outlineLvl w:val="2"/>
                    <w:rPr>
                      <w:sz w:val="20"/>
                      <w:szCs w:val="20"/>
                    </w:rPr>
                  </w:pPr>
                </w:p>
              </w:tc>
              <w:tc>
                <w:tcPr>
                  <w:tcW w:w="2365" w:type="dxa"/>
                </w:tcPr>
                <w:p w14:paraId="7ECBD720" w14:textId="581154B5" w:rsidR="000A2DEA" w:rsidRPr="002E0469" w:rsidRDefault="000A2DEA" w:rsidP="000A2DEA">
                  <w:pPr>
                    <w:spacing w:before="100" w:beforeAutospacing="1" w:after="100" w:afterAutospacing="1"/>
                    <w:jc w:val="both"/>
                    <w:rPr>
                      <w:sz w:val="20"/>
                      <w:szCs w:val="20"/>
                    </w:rPr>
                  </w:pPr>
                  <w:r w:rsidRPr="002E0469">
                    <w:rPr>
                      <w:b/>
                      <w:sz w:val="20"/>
                      <w:szCs w:val="20"/>
                    </w:rPr>
                    <w:t>Астананы</w:t>
                  </w:r>
                  <w:r>
                    <w:rPr>
                      <w:b/>
                      <w:sz w:val="20"/>
                      <w:szCs w:val="20"/>
                    </w:rPr>
                    <w:t>, о</w:t>
                  </w:r>
                  <w:r w:rsidRPr="002E0469">
                    <w:rPr>
                      <w:b/>
                      <w:sz w:val="20"/>
                      <w:szCs w:val="20"/>
                    </w:rPr>
                    <w:t>блысты, р</w:t>
                  </w:r>
                  <w:r>
                    <w:rPr>
                      <w:b/>
                      <w:sz w:val="20"/>
                      <w:szCs w:val="20"/>
                    </w:rPr>
                    <w:t xml:space="preserve">еспубликалық маңызы бар қаланы </w:t>
                  </w:r>
                  <w:r w:rsidRPr="002E0469">
                    <w:rPr>
                      <w:sz w:val="20"/>
                      <w:szCs w:val="20"/>
                    </w:rPr>
                    <w:t>дамыту жоспарларын іске асыру бойынша іс-шаралар жоспарын орындау туралы есеп</w:t>
                  </w:r>
                </w:p>
              </w:tc>
            </w:tr>
            <w:tr w:rsidR="000A2DEA" w14:paraId="3B8D22A3" w14:textId="77777777" w:rsidTr="009919E0">
              <w:tc>
                <w:tcPr>
                  <w:tcW w:w="2365" w:type="dxa"/>
                  <w:vMerge/>
                </w:tcPr>
                <w:p w14:paraId="094727DF" w14:textId="77777777" w:rsidR="000A2DEA" w:rsidRPr="002E0469" w:rsidRDefault="000A2DEA" w:rsidP="000A2DEA">
                  <w:pPr>
                    <w:spacing w:before="100" w:beforeAutospacing="1" w:after="100" w:afterAutospacing="1"/>
                    <w:jc w:val="both"/>
                    <w:outlineLvl w:val="2"/>
                    <w:rPr>
                      <w:sz w:val="20"/>
                      <w:szCs w:val="20"/>
                    </w:rPr>
                  </w:pPr>
                </w:p>
              </w:tc>
              <w:tc>
                <w:tcPr>
                  <w:tcW w:w="2365" w:type="dxa"/>
                </w:tcPr>
                <w:p w14:paraId="09D13FE6" w14:textId="77777777" w:rsidR="000A2DEA" w:rsidRPr="002E0469" w:rsidRDefault="000A2DEA" w:rsidP="000A2DEA">
                  <w:pPr>
                    <w:spacing w:before="100" w:beforeAutospacing="1" w:after="100" w:afterAutospacing="1"/>
                    <w:jc w:val="both"/>
                    <w:rPr>
                      <w:sz w:val="20"/>
                      <w:szCs w:val="20"/>
                    </w:rPr>
                  </w:pPr>
                  <w:r w:rsidRPr="002E0469">
                    <w:rPr>
                      <w:sz w:val="20"/>
                      <w:szCs w:val="20"/>
                    </w:rPr>
                    <w:t>Қаржыландыру жоспарын орындау туралы есеп және бағалау нысанасына сәйкес басқа да қаржы құжаттары</w:t>
                  </w:r>
                </w:p>
              </w:tc>
            </w:tr>
            <w:tr w:rsidR="000A2DEA" w14:paraId="2E76E985" w14:textId="77777777" w:rsidTr="009919E0">
              <w:tc>
                <w:tcPr>
                  <w:tcW w:w="2365" w:type="dxa"/>
                  <w:vMerge w:val="restart"/>
                </w:tcPr>
                <w:p w14:paraId="30769704" w14:textId="77777777" w:rsidR="000A2DEA" w:rsidRPr="002E0469" w:rsidRDefault="000A2DEA" w:rsidP="000A2DEA">
                  <w:pPr>
                    <w:spacing w:before="100" w:beforeAutospacing="1" w:after="100" w:afterAutospacing="1"/>
                    <w:jc w:val="both"/>
                    <w:rPr>
                      <w:sz w:val="20"/>
                      <w:szCs w:val="20"/>
                    </w:rPr>
                  </w:pPr>
                  <w:r w:rsidRPr="002E0469">
                    <w:rPr>
                      <w:sz w:val="20"/>
                      <w:szCs w:val="20"/>
                    </w:rPr>
                    <w:t>Бюджеттік инвестициялық жобалар</w:t>
                  </w:r>
                </w:p>
              </w:tc>
              <w:tc>
                <w:tcPr>
                  <w:tcW w:w="2365" w:type="dxa"/>
                </w:tcPr>
                <w:p w14:paraId="508C3916" w14:textId="77777777" w:rsidR="000A2DEA" w:rsidRPr="002E0469" w:rsidRDefault="000A2DEA" w:rsidP="000A2DEA">
                  <w:pPr>
                    <w:spacing w:before="100" w:beforeAutospacing="1" w:after="100" w:afterAutospacing="1"/>
                    <w:jc w:val="both"/>
                    <w:rPr>
                      <w:sz w:val="20"/>
                      <w:szCs w:val="20"/>
                    </w:rPr>
                  </w:pPr>
                  <w:r w:rsidRPr="002E0469">
                    <w:rPr>
                      <w:sz w:val="20"/>
                      <w:szCs w:val="20"/>
                    </w:rPr>
                    <w:t>Қаражаты есебінен бюджеттік инвестициялық жобаларды іске асыру жүргізілетін бюджеттік бағдарламалар</w:t>
                  </w:r>
                </w:p>
              </w:tc>
            </w:tr>
            <w:tr w:rsidR="000A2DEA" w14:paraId="79725180" w14:textId="77777777" w:rsidTr="009919E0">
              <w:tc>
                <w:tcPr>
                  <w:tcW w:w="2365" w:type="dxa"/>
                  <w:vMerge/>
                </w:tcPr>
                <w:p w14:paraId="22E955B4" w14:textId="77777777" w:rsidR="000A2DEA" w:rsidRPr="002E0469" w:rsidRDefault="000A2DEA" w:rsidP="000A2DEA">
                  <w:pPr>
                    <w:spacing w:before="100" w:beforeAutospacing="1" w:after="100" w:afterAutospacing="1"/>
                    <w:jc w:val="both"/>
                    <w:outlineLvl w:val="2"/>
                    <w:rPr>
                      <w:sz w:val="20"/>
                      <w:szCs w:val="20"/>
                    </w:rPr>
                  </w:pPr>
                </w:p>
              </w:tc>
              <w:tc>
                <w:tcPr>
                  <w:tcW w:w="2365" w:type="dxa"/>
                </w:tcPr>
                <w:p w14:paraId="6C89B1AE" w14:textId="77777777" w:rsidR="000A2DEA" w:rsidRPr="002E0469" w:rsidRDefault="000A2DEA" w:rsidP="000A2DEA">
                  <w:pPr>
                    <w:spacing w:before="100" w:beforeAutospacing="1" w:after="100" w:afterAutospacing="1"/>
                    <w:jc w:val="both"/>
                    <w:rPr>
                      <w:sz w:val="20"/>
                      <w:szCs w:val="20"/>
                    </w:rPr>
                  </w:pPr>
                  <w:r w:rsidRPr="002E0469">
                    <w:rPr>
                      <w:sz w:val="20"/>
                      <w:szCs w:val="20"/>
                    </w:rPr>
                    <w:t>Бюджеттік бағдарламалар әкімшілерінің бюджеттік инвестициялық жобаларды іске асыруы туралы есеп</w:t>
                  </w:r>
                </w:p>
              </w:tc>
            </w:tr>
            <w:tr w:rsidR="000A2DEA" w14:paraId="6FCA7530" w14:textId="77777777" w:rsidTr="009919E0">
              <w:tc>
                <w:tcPr>
                  <w:tcW w:w="2365" w:type="dxa"/>
                </w:tcPr>
                <w:p w14:paraId="31AD8DEB" w14:textId="77777777" w:rsidR="000A2DEA" w:rsidRPr="002E0469" w:rsidRDefault="000A2DEA" w:rsidP="000A2DEA">
                  <w:pPr>
                    <w:spacing w:before="100" w:beforeAutospacing="1" w:after="100" w:afterAutospacing="1"/>
                    <w:jc w:val="both"/>
                    <w:rPr>
                      <w:sz w:val="20"/>
                      <w:szCs w:val="20"/>
                    </w:rPr>
                  </w:pPr>
                  <w:r w:rsidRPr="002E0469">
                    <w:rPr>
                      <w:sz w:val="20"/>
                      <w:szCs w:val="20"/>
                    </w:rPr>
                    <w:t>Мемлекеттік сатып алуды жүзеге асыру</w:t>
                  </w:r>
                </w:p>
              </w:tc>
              <w:tc>
                <w:tcPr>
                  <w:tcW w:w="2365" w:type="dxa"/>
                </w:tcPr>
                <w:p w14:paraId="6A2A31EE" w14:textId="77777777" w:rsidR="000A2DEA" w:rsidRPr="002E0469" w:rsidRDefault="000A2DEA" w:rsidP="000A2DEA">
                  <w:pPr>
                    <w:spacing w:before="100" w:beforeAutospacing="1" w:after="100" w:afterAutospacing="1"/>
                    <w:jc w:val="both"/>
                    <w:rPr>
                      <w:sz w:val="20"/>
                      <w:szCs w:val="20"/>
                    </w:rPr>
                  </w:pPr>
                  <w:r w:rsidRPr="002E0469">
                    <w:rPr>
                      <w:sz w:val="20"/>
                      <w:szCs w:val="20"/>
                    </w:rPr>
                    <w:t>Мемлекеттік аудит объектісінің жылдық мемлекеттік сатып алу жоспары</w:t>
                  </w:r>
                </w:p>
              </w:tc>
            </w:tr>
            <w:tr w:rsidR="000A2DEA" w14:paraId="5EE8EB19" w14:textId="77777777" w:rsidTr="009919E0">
              <w:tc>
                <w:tcPr>
                  <w:tcW w:w="2365" w:type="dxa"/>
                  <w:vMerge w:val="restart"/>
                </w:tcPr>
                <w:p w14:paraId="44FEAAB3" w14:textId="77777777" w:rsidR="000A2DEA" w:rsidRPr="002E0469" w:rsidRDefault="000A2DEA" w:rsidP="000A2DEA">
                  <w:pPr>
                    <w:spacing w:before="100" w:beforeAutospacing="1" w:after="100" w:afterAutospacing="1"/>
                    <w:jc w:val="both"/>
                    <w:rPr>
                      <w:sz w:val="20"/>
                      <w:szCs w:val="20"/>
                    </w:rPr>
                  </w:pPr>
                  <w:r w:rsidRPr="002E0469">
                    <w:rPr>
                      <w:sz w:val="20"/>
                      <w:szCs w:val="20"/>
                    </w:rPr>
                    <w:t>Басым бюджеттік инвестициялар тізбесі</w:t>
                  </w:r>
                </w:p>
              </w:tc>
              <w:tc>
                <w:tcPr>
                  <w:tcW w:w="2365" w:type="dxa"/>
                </w:tcPr>
                <w:p w14:paraId="78E75D08" w14:textId="77777777" w:rsidR="000A2DEA" w:rsidRPr="002E0469" w:rsidRDefault="000A2DEA" w:rsidP="000A2DEA">
                  <w:pPr>
                    <w:spacing w:before="100" w:beforeAutospacing="1" w:after="100" w:afterAutospacing="1"/>
                    <w:jc w:val="both"/>
                    <w:rPr>
                      <w:sz w:val="20"/>
                      <w:szCs w:val="20"/>
                    </w:rPr>
                  </w:pPr>
                  <w:r w:rsidRPr="002E0469">
                    <w:rPr>
                      <w:sz w:val="20"/>
                      <w:szCs w:val="20"/>
                    </w:rPr>
                    <w:t xml:space="preserve">Жобаны іске асыру кезеңін, мердігер </w:t>
                  </w:r>
                  <w:r w:rsidRPr="002E0469">
                    <w:rPr>
                      <w:sz w:val="20"/>
                      <w:szCs w:val="20"/>
                    </w:rPr>
                    <w:lastRenderedPageBreak/>
                    <w:t>ұйымдарды, сметалық және шарттық құнын, құрылыс объектілерін енгізуді, цифрлық жүйені тәжірибелі және өнеркәсіптік пайдалануға енгізуді көрсете отырып, бюджеттік инвестициялар бойынша ақпарат</w:t>
                  </w:r>
                </w:p>
              </w:tc>
            </w:tr>
            <w:tr w:rsidR="000A2DEA" w14:paraId="6418EA1E" w14:textId="77777777" w:rsidTr="009919E0">
              <w:tc>
                <w:tcPr>
                  <w:tcW w:w="2365" w:type="dxa"/>
                  <w:vMerge/>
                </w:tcPr>
                <w:p w14:paraId="28900D34" w14:textId="77777777" w:rsidR="000A2DEA" w:rsidRPr="002E0469" w:rsidRDefault="000A2DEA" w:rsidP="000A2DEA">
                  <w:pPr>
                    <w:spacing w:before="100" w:beforeAutospacing="1" w:after="100" w:afterAutospacing="1"/>
                    <w:jc w:val="both"/>
                    <w:outlineLvl w:val="2"/>
                    <w:rPr>
                      <w:sz w:val="20"/>
                      <w:szCs w:val="20"/>
                    </w:rPr>
                  </w:pPr>
                </w:p>
              </w:tc>
              <w:tc>
                <w:tcPr>
                  <w:tcW w:w="2365" w:type="dxa"/>
                </w:tcPr>
                <w:p w14:paraId="395745AE" w14:textId="77777777" w:rsidR="000A2DEA" w:rsidRPr="002E0469" w:rsidRDefault="000A2DEA" w:rsidP="000A2DEA">
                  <w:pPr>
                    <w:spacing w:before="100" w:beforeAutospacing="1" w:after="100" w:afterAutospacing="1"/>
                    <w:jc w:val="both"/>
                    <w:rPr>
                      <w:sz w:val="20"/>
                      <w:szCs w:val="20"/>
                    </w:rPr>
                  </w:pPr>
                  <w:r w:rsidRPr="002E0469">
                    <w:rPr>
                      <w:sz w:val="20"/>
                      <w:szCs w:val="20"/>
                    </w:rPr>
                    <w:t>Инвестициялық жобаларды қоса алғанда басым бюджеттік инвестициялар тізбесі</w:t>
                  </w:r>
                </w:p>
              </w:tc>
            </w:tr>
          </w:tbl>
          <w:p w14:paraId="2ADA6CCC" w14:textId="77777777" w:rsidR="000A2DEA" w:rsidRDefault="000A2DEA" w:rsidP="000A2DEA">
            <w:pPr>
              <w:jc w:val="both"/>
              <w:rPr>
                <w:b/>
                <w:sz w:val="20"/>
                <w:szCs w:val="20"/>
                <w:lang w:val="kk-KZ"/>
              </w:rPr>
            </w:pPr>
            <w:r>
              <w:rPr>
                <w:b/>
                <w:sz w:val="20"/>
                <w:szCs w:val="20"/>
                <w:lang w:val="kk-KZ"/>
              </w:rPr>
              <w:t xml:space="preserve">      </w:t>
            </w:r>
          </w:p>
          <w:p w14:paraId="188C972B" w14:textId="77777777" w:rsidR="000A2DEA" w:rsidRDefault="000A2DEA" w:rsidP="000A2DEA">
            <w:pPr>
              <w:jc w:val="both"/>
              <w:rPr>
                <w:sz w:val="20"/>
                <w:szCs w:val="20"/>
              </w:rPr>
            </w:pPr>
            <w:r>
              <w:rPr>
                <w:b/>
                <w:sz w:val="20"/>
                <w:szCs w:val="20"/>
                <w:lang w:val="kk-KZ"/>
              </w:rPr>
              <w:t xml:space="preserve">      </w:t>
            </w:r>
            <w:r w:rsidRPr="0081133D">
              <w:rPr>
                <w:sz w:val="20"/>
                <w:szCs w:val="20"/>
              </w:rPr>
              <w:t>Ескертпе:</w:t>
            </w:r>
          </w:p>
          <w:p w14:paraId="649003EB" w14:textId="77777777" w:rsidR="000A2DEA" w:rsidRPr="0081133D" w:rsidRDefault="000A2DEA" w:rsidP="000A2DEA">
            <w:pPr>
              <w:jc w:val="both"/>
              <w:rPr>
                <w:sz w:val="20"/>
                <w:szCs w:val="20"/>
              </w:rPr>
            </w:pPr>
          </w:p>
          <w:p w14:paraId="5C3D20D2" w14:textId="03F32A2A" w:rsidR="000A2DEA" w:rsidRDefault="000A2DEA" w:rsidP="000A2DEA">
            <w:pPr>
              <w:jc w:val="both"/>
              <w:rPr>
                <w:sz w:val="20"/>
                <w:szCs w:val="20"/>
                <w:lang w:val="kk-KZ"/>
              </w:rPr>
            </w:pPr>
            <w:r>
              <w:rPr>
                <w:sz w:val="20"/>
                <w:szCs w:val="20"/>
              </w:rPr>
              <w:t xml:space="preserve">      </w:t>
            </w:r>
            <w:r w:rsidRPr="0081133D">
              <w:rPr>
                <w:sz w:val="20"/>
                <w:szCs w:val="20"/>
              </w:rPr>
              <w:t>Осы тізбе толық болып табылмайды. Ішкі мемлекеттік аудит жүргізу барысында қосымша құжаттар немесе ақпарат сұратылуы мүмкін.</w:t>
            </w:r>
          </w:p>
        </w:tc>
        <w:tc>
          <w:tcPr>
            <w:tcW w:w="4082" w:type="dxa"/>
            <w:tcBorders>
              <w:top w:val="single" w:sz="4" w:space="0" w:color="auto"/>
              <w:left w:val="single" w:sz="4" w:space="0" w:color="auto"/>
              <w:bottom w:val="single" w:sz="4" w:space="0" w:color="auto"/>
              <w:right w:val="single" w:sz="4" w:space="0" w:color="auto"/>
            </w:tcBorders>
          </w:tcPr>
          <w:p w14:paraId="2AC07E67" w14:textId="77777777" w:rsidR="009513E7" w:rsidRDefault="009513E7" w:rsidP="009513E7">
            <w:pPr>
              <w:jc w:val="both"/>
              <w:rPr>
                <w:sz w:val="20"/>
                <w:szCs w:val="20"/>
                <w:lang w:val="kk-KZ"/>
              </w:rPr>
            </w:pPr>
            <w:r>
              <w:rPr>
                <w:lang w:val="kk-KZ"/>
              </w:rPr>
              <w:lastRenderedPageBreak/>
              <w:t xml:space="preserve">     </w:t>
            </w:r>
            <w:r>
              <w:rPr>
                <w:sz w:val="20"/>
                <w:szCs w:val="20"/>
                <w:lang w:val="kk-KZ"/>
              </w:rPr>
              <w:t>Редакциялық түзету.</w:t>
            </w:r>
          </w:p>
          <w:p w14:paraId="30210982" w14:textId="35BDF7F5" w:rsidR="000A2DEA"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0A2DEA" w:rsidRPr="00FA4E00" w14:paraId="0C390A0C" w14:textId="77777777" w:rsidTr="000A2DEA">
        <w:trPr>
          <w:gridAfter w:val="1"/>
          <w:wAfter w:w="15" w:type="dxa"/>
          <w:trHeight w:val="219"/>
        </w:trPr>
        <w:tc>
          <w:tcPr>
            <w:tcW w:w="595" w:type="dxa"/>
            <w:tcBorders>
              <w:top w:val="single" w:sz="4" w:space="0" w:color="auto"/>
              <w:left w:val="single" w:sz="4" w:space="0" w:color="auto"/>
              <w:bottom w:val="single" w:sz="4" w:space="0" w:color="auto"/>
              <w:right w:val="single" w:sz="4" w:space="0" w:color="auto"/>
            </w:tcBorders>
          </w:tcPr>
          <w:p w14:paraId="2CB07ABC" w14:textId="5E95E33E" w:rsidR="000A2DEA" w:rsidRDefault="000A2DEA" w:rsidP="000A2DEA">
            <w:pPr>
              <w:jc w:val="center"/>
              <w:rPr>
                <w:sz w:val="20"/>
                <w:szCs w:val="20"/>
                <w:lang w:val="kk-KZ"/>
              </w:rPr>
            </w:pPr>
            <w:r>
              <w:rPr>
                <w:sz w:val="20"/>
                <w:szCs w:val="20"/>
                <w:lang w:val="kk-KZ"/>
              </w:rPr>
              <w:lastRenderedPageBreak/>
              <w:t>46</w:t>
            </w:r>
          </w:p>
        </w:tc>
        <w:tc>
          <w:tcPr>
            <w:tcW w:w="1361" w:type="dxa"/>
            <w:tcBorders>
              <w:top w:val="single" w:sz="4" w:space="0" w:color="auto"/>
              <w:left w:val="single" w:sz="4" w:space="0" w:color="auto"/>
              <w:bottom w:val="single" w:sz="4" w:space="0" w:color="auto"/>
              <w:right w:val="single" w:sz="4" w:space="0" w:color="auto"/>
            </w:tcBorders>
          </w:tcPr>
          <w:p w14:paraId="09613D51" w14:textId="214996A9" w:rsidR="000A2DEA" w:rsidRPr="00526400" w:rsidRDefault="000A2DEA" w:rsidP="000A2DEA">
            <w:pPr>
              <w:jc w:val="center"/>
              <w:rPr>
                <w:sz w:val="20"/>
                <w:szCs w:val="20"/>
                <w:lang w:val="kk-KZ"/>
              </w:rPr>
            </w:pPr>
            <w:r>
              <w:rPr>
                <w:sz w:val="20"/>
                <w:szCs w:val="20"/>
                <w:lang w:val="kk-KZ"/>
              </w:rPr>
              <w:t>3-</w:t>
            </w:r>
            <w:r w:rsidRPr="004848A7">
              <w:rPr>
                <w:sz w:val="20"/>
                <w:szCs w:val="20"/>
                <w:lang w:val="kk-KZ"/>
              </w:rPr>
              <w:t>қ</w:t>
            </w:r>
            <w:r>
              <w:rPr>
                <w:sz w:val="20"/>
                <w:szCs w:val="20"/>
                <w:lang w:val="kk-KZ"/>
              </w:rPr>
              <w:t>осымша</w:t>
            </w:r>
          </w:p>
        </w:tc>
        <w:tc>
          <w:tcPr>
            <w:tcW w:w="14175" w:type="dxa"/>
            <w:gridSpan w:val="3"/>
            <w:tcBorders>
              <w:top w:val="single" w:sz="4" w:space="0" w:color="auto"/>
              <w:left w:val="single" w:sz="4" w:space="0" w:color="auto"/>
              <w:bottom w:val="single" w:sz="4" w:space="0" w:color="auto"/>
              <w:right w:val="single" w:sz="4" w:space="0" w:color="auto"/>
            </w:tcBorders>
          </w:tcPr>
          <w:p w14:paraId="3E1023C5" w14:textId="303FA018" w:rsidR="000A2DEA" w:rsidRDefault="000A2DEA" w:rsidP="000A2DEA">
            <w:pPr>
              <w:jc w:val="center"/>
              <w:rPr>
                <w:lang w:val="kk-KZ"/>
              </w:rPr>
            </w:pPr>
            <w:r w:rsidRPr="00D914A0">
              <w:rPr>
                <w:sz w:val="20"/>
                <w:szCs w:val="20"/>
                <w:lang w:val="kk-KZ"/>
              </w:rPr>
              <w:t xml:space="preserve">Орыс </w:t>
            </w:r>
            <w:r w:rsidRPr="00867F4E">
              <w:rPr>
                <w:sz w:val="20"/>
                <w:szCs w:val="20"/>
                <w:lang w:val="kk-KZ"/>
              </w:rPr>
              <w:t xml:space="preserve">тілінде өзгеріс енгізіледі, </w:t>
            </w:r>
            <w:r>
              <w:rPr>
                <w:sz w:val="20"/>
                <w:szCs w:val="20"/>
                <w:lang w:val="kk-KZ"/>
              </w:rPr>
              <w:t>қазақ</w:t>
            </w:r>
            <w:r w:rsidRPr="00867F4E">
              <w:rPr>
                <w:sz w:val="20"/>
                <w:szCs w:val="20"/>
                <w:lang w:val="kk-KZ"/>
              </w:rPr>
              <w:t xml:space="preserve"> тіліндегі мәтін өзгермейді</w:t>
            </w:r>
            <w:r>
              <w:rPr>
                <w:sz w:val="20"/>
                <w:szCs w:val="20"/>
                <w:lang w:val="kk-KZ"/>
              </w:rPr>
              <w:t>.</w:t>
            </w:r>
          </w:p>
        </w:tc>
      </w:tr>
      <w:tr w:rsidR="00552D1B" w:rsidRPr="00FA4E00" w14:paraId="1C4BFE6E"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2DB3DB5A" w14:textId="4D1A55C5" w:rsidR="00552D1B" w:rsidRDefault="00552D1B" w:rsidP="00552D1B">
            <w:pPr>
              <w:jc w:val="center"/>
              <w:rPr>
                <w:sz w:val="20"/>
                <w:szCs w:val="20"/>
                <w:lang w:val="kk-KZ"/>
              </w:rPr>
            </w:pPr>
            <w:r>
              <w:rPr>
                <w:sz w:val="20"/>
                <w:szCs w:val="20"/>
                <w:lang w:val="kk-KZ"/>
              </w:rPr>
              <w:t>47</w:t>
            </w:r>
          </w:p>
        </w:tc>
        <w:tc>
          <w:tcPr>
            <w:tcW w:w="1361" w:type="dxa"/>
            <w:tcBorders>
              <w:top w:val="single" w:sz="4" w:space="0" w:color="auto"/>
              <w:left w:val="single" w:sz="4" w:space="0" w:color="auto"/>
              <w:bottom w:val="single" w:sz="4" w:space="0" w:color="auto"/>
              <w:right w:val="single" w:sz="4" w:space="0" w:color="auto"/>
            </w:tcBorders>
          </w:tcPr>
          <w:p w14:paraId="67F2D5DF" w14:textId="5F41363D" w:rsidR="00552D1B" w:rsidRPr="00526400" w:rsidRDefault="00552D1B" w:rsidP="00552D1B">
            <w:pPr>
              <w:jc w:val="center"/>
              <w:rPr>
                <w:sz w:val="20"/>
                <w:szCs w:val="20"/>
                <w:lang w:val="kk-KZ"/>
              </w:rPr>
            </w:pPr>
            <w:r>
              <w:rPr>
                <w:sz w:val="20"/>
                <w:szCs w:val="20"/>
                <w:lang w:val="kk-KZ"/>
              </w:rPr>
              <w:t>5-</w:t>
            </w:r>
            <w:r w:rsidRPr="004848A7">
              <w:rPr>
                <w:sz w:val="20"/>
                <w:szCs w:val="20"/>
                <w:lang w:val="kk-KZ"/>
              </w:rPr>
              <w:t>қ</w:t>
            </w:r>
            <w:r>
              <w:rPr>
                <w:sz w:val="20"/>
                <w:szCs w:val="20"/>
                <w:lang w:val="kk-KZ"/>
              </w:rPr>
              <w:t>осымша</w:t>
            </w:r>
          </w:p>
        </w:tc>
        <w:tc>
          <w:tcPr>
            <w:tcW w:w="5103" w:type="dxa"/>
            <w:tcBorders>
              <w:top w:val="single" w:sz="4" w:space="0" w:color="auto"/>
              <w:left w:val="single" w:sz="4" w:space="0" w:color="auto"/>
              <w:bottom w:val="single" w:sz="4" w:space="0" w:color="auto"/>
              <w:right w:val="single" w:sz="4" w:space="0" w:color="auto"/>
            </w:tcBorders>
          </w:tcPr>
          <w:p w14:paraId="7607C32D" w14:textId="77777777" w:rsidR="00620F13" w:rsidRDefault="00552D1B" w:rsidP="00552D1B">
            <w:pPr>
              <w:tabs>
                <w:tab w:val="left" w:pos="3268"/>
              </w:tabs>
              <w:ind w:left="2165"/>
              <w:jc w:val="center"/>
              <w:rPr>
                <w:sz w:val="20"/>
                <w:szCs w:val="20"/>
                <w:lang w:val="kk-KZ"/>
              </w:rPr>
            </w:pPr>
            <w:r w:rsidRPr="00552D1B">
              <w:rPr>
                <w:sz w:val="20"/>
                <w:szCs w:val="20"/>
                <w:lang w:val="kk-KZ"/>
              </w:rPr>
              <w:t>Ішкі аудит қызметтерінің ішкі</w:t>
            </w:r>
            <w:r w:rsidRPr="00552D1B">
              <w:rPr>
                <w:sz w:val="20"/>
                <w:szCs w:val="20"/>
                <w:lang w:val="kk-KZ"/>
              </w:rPr>
              <w:br/>
              <w:t>мемлекеттік аудит және</w:t>
            </w:r>
            <w:r w:rsidRPr="00552D1B">
              <w:rPr>
                <w:sz w:val="20"/>
                <w:szCs w:val="20"/>
                <w:lang w:val="kk-KZ"/>
              </w:rPr>
              <w:br/>
              <w:t>қаржылық бақылау жүргізу</w:t>
            </w:r>
            <w:r w:rsidRPr="00552D1B">
              <w:rPr>
                <w:sz w:val="20"/>
                <w:szCs w:val="20"/>
                <w:lang w:val="kk-KZ"/>
              </w:rPr>
              <w:br/>
              <w:t>қағидаларына</w:t>
            </w:r>
            <w:r w:rsidRPr="00552D1B">
              <w:rPr>
                <w:sz w:val="20"/>
                <w:szCs w:val="20"/>
                <w:lang w:val="kk-KZ"/>
              </w:rPr>
              <w:br/>
              <w:t>5-қосымша</w:t>
            </w:r>
          </w:p>
          <w:p w14:paraId="26BF9B4C" w14:textId="0639E4B6" w:rsidR="00552D1B" w:rsidRPr="00552D1B" w:rsidRDefault="00552D1B" w:rsidP="00552D1B">
            <w:pPr>
              <w:tabs>
                <w:tab w:val="left" w:pos="3268"/>
              </w:tabs>
              <w:ind w:left="2165"/>
              <w:jc w:val="center"/>
              <w:rPr>
                <w:sz w:val="20"/>
                <w:szCs w:val="20"/>
                <w:lang w:val="kk-KZ"/>
              </w:rPr>
            </w:pPr>
            <w:r w:rsidRPr="00552D1B">
              <w:rPr>
                <w:sz w:val="20"/>
                <w:szCs w:val="20"/>
                <w:lang w:val="kk-KZ"/>
              </w:rPr>
              <w:br/>
              <w:t>Нысан</w:t>
            </w:r>
          </w:p>
          <w:p w14:paraId="1FB582B6" w14:textId="77777777" w:rsidR="00552D1B" w:rsidRPr="00552D1B" w:rsidRDefault="00552D1B" w:rsidP="00552D1B">
            <w:pPr>
              <w:jc w:val="both"/>
              <w:rPr>
                <w:sz w:val="20"/>
                <w:szCs w:val="20"/>
                <w:lang w:val="kk-KZ"/>
              </w:rPr>
            </w:pPr>
          </w:p>
          <w:p w14:paraId="11643A44" w14:textId="77777777" w:rsidR="00552D1B" w:rsidRPr="00552D1B" w:rsidRDefault="00552D1B" w:rsidP="00552D1B">
            <w:pPr>
              <w:pStyle w:val="3"/>
              <w:spacing w:before="0" w:after="0"/>
              <w:jc w:val="center"/>
              <w:rPr>
                <w:b w:val="0"/>
                <w:sz w:val="20"/>
                <w:szCs w:val="20"/>
                <w:lang w:val="kk-KZ"/>
              </w:rPr>
            </w:pPr>
            <w:r w:rsidRPr="00552D1B">
              <w:rPr>
                <w:b w:val="0"/>
                <w:sz w:val="20"/>
                <w:szCs w:val="20"/>
                <w:lang w:val="kk-KZ"/>
              </w:rPr>
              <w:t>Аудиторлық іс-шараны (тексеруді) жүргізуге тапсырма (Тексеруді тағайындау туралы акт)</w:t>
            </w:r>
          </w:p>
          <w:p w14:paraId="4D1BF461" w14:textId="77777777" w:rsidR="00552D1B" w:rsidRPr="00552D1B" w:rsidRDefault="00552D1B" w:rsidP="00552D1B">
            <w:pPr>
              <w:pStyle w:val="a3"/>
              <w:jc w:val="both"/>
              <w:rPr>
                <w:rFonts w:ascii="Times New Roman" w:hAnsi="Times New Roman" w:cs="Times New Roman"/>
                <w:color w:val="auto"/>
                <w:lang w:val="kk-KZ"/>
              </w:rPr>
            </w:pPr>
            <w:r w:rsidRPr="00552D1B">
              <w:rPr>
                <w:rFonts w:ascii="Times New Roman" w:hAnsi="Times New Roman" w:cs="Times New Roman"/>
                <w:color w:val="auto"/>
                <w:lang w:val="kk-KZ"/>
              </w:rPr>
              <w:t>      20 __ жылғы «___» ________ № __</w:t>
            </w:r>
          </w:p>
          <w:p w14:paraId="447B177D" w14:textId="77777777" w:rsidR="00552D1B" w:rsidRPr="00552D1B" w:rsidRDefault="00552D1B" w:rsidP="00552D1B">
            <w:pPr>
              <w:pStyle w:val="a3"/>
              <w:jc w:val="both"/>
              <w:rPr>
                <w:rFonts w:ascii="Times New Roman" w:hAnsi="Times New Roman" w:cs="Times New Roman"/>
                <w:color w:val="auto"/>
                <w:lang w:val="kk-KZ"/>
              </w:rPr>
            </w:pPr>
            <w:r w:rsidRPr="00552D1B">
              <w:rPr>
                <w:rFonts w:ascii="Times New Roman" w:hAnsi="Times New Roman" w:cs="Times New Roman"/>
                <w:color w:val="auto"/>
                <w:lang w:val="kk-KZ"/>
              </w:rPr>
              <w:t xml:space="preserve">      «Мемлекеттік аудит және қаржылық бақылау туралы» Қазақстан Республикасының Заңы (бұдан әрі - </w:t>
            </w:r>
            <w:r w:rsidRPr="00552D1B">
              <w:rPr>
                <w:rFonts w:ascii="Times New Roman" w:hAnsi="Times New Roman" w:cs="Times New Roman"/>
                <w:color w:val="auto"/>
                <w:lang w:val="kk-KZ"/>
              </w:rPr>
              <w:lastRenderedPageBreak/>
              <w:t>Заң) 18 бабына сәйкес</w:t>
            </w:r>
          </w:p>
          <w:p w14:paraId="4140DF9E" w14:textId="77777777" w:rsidR="00552D1B" w:rsidRPr="00552D1B" w:rsidRDefault="00552D1B" w:rsidP="00552D1B">
            <w:pPr>
              <w:pStyle w:val="3"/>
              <w:spacing w:before="0" w:beforeAutospacing="0" w:after="0" w:afterAutospacing="0"/>
              <w:rPr>
                <w:b w:val="0"/>
                <w:sz w:val="20"/>
                <w:szCs w:val="20"/>
                <w:lang w:val="kk-KZ"/>
              </w:rPr>
            </w:pPr>
            <w:r w:rsidRPr="00552D1B">
              <w:rPr>
                <w:b w:val="0"/>
                <w:sz w:val="20"/>
                <w:szCs w:val="20"/>
                <w:lang w:val="kk-KZ"/>
              </w:rPr>
              <w:t>      ____________________________________________</w:t>
            </w:r>
          </w:p>
          <w:p w14:paraId="70CF75A1" w14:textId="77777777" w:rsidR="00552D1B" w:rsidRPr="00552D1B" w:rsidRDefault="00552D1B" w:rsidP="00552D1B">
            <w:pPr>
              <w:pStyle w:val="3"/>
              <w:spacing w:before="0" w:beforeAutospacing="0" w:after="0" w:afterAutospacing="0"/>
              <w:jc w:val="both"/>
              <w:rPr>
                <w:b w:val="0"/>
                <w:sz w:val="20"/>
                <w:szCs w:val="20"/>
                <w:lang w:val="kk-KZ"/>
              </w:rPr>
            </w:pPr>
            <w:r w:rsidRPr="00552D1B">
              <w:rPr>
                <w:b w:val="0"/>
                <w:sz w:val="20"/>
                <w:szCs w:val="20"/>
                <w:lang w:val="kk-KZ"/>
              </w:rPr>
              <w:t>      (аудиторлық іс-шара (тексеру) жүргізу тапсырылғанмемлекеттік аудит тобының басшысы көрсетілген ішкі аудит қызметі қызметкер(лер)інің тегі, аты және әкесінің атын (ол болған жағдайда), лауазымын көрсету_______________________________</w:t>
            </w:r>
          </w:p>
          <w:p w14:paraId="61E09B65" w14:textId="77777777" w:rsidR="00552D1B" w:rsidRPr="00552D1B" w:rsidRDefault="00552D1B" w:rsidP="00552D1B">
            <w:pPr>
              <w:pStyle w:val="3"/>
              <w:spacing w:before="0" w:beforeAutospacing="0" w:after="0" w:afterAutospacing="0"/>
              <w:jc w:val="both"/>
              <w:rPr>
                <w:b w:val="0"/>
                <w:sz w:val="20"/>
                <w:szCs w:val="20"/>
                <w:lang w:val="kk-KZ"/>
              </w:rPr>
            </w:pPr>
            <w:r w:rsidRPr="00552D1B">
              <w:rPr>
                <w:b w:val="0"/>
                <w:sz w:val="20"/>
                <w:szCs w:val="20"/>
                <w:lang w:val="kk-KZ"/>
              </w:rPr>
              <w:t>      (аудит объектісінің ұйымдық-құқықтық нысаны, толық атауы, орналасқан жері, бизнес-сәйкестендіру нөмірі, басшысының тегі, аты, әкесінің аты (ол болған жағдайда) көрсетіледі)____________________________ мәселелері бойынша аудиторлық іс-шара (аудиторлық іс-шараның (тексерудің) нысанасы) (тексеру) жүргізу тапсырылады.</w:t>
            </w:r>
          </w:p>
          <w:p w14:paraId="00B65FEA" w14:textId="77777777" w:rsidR="00552D1B" w:rsidRPr="00552D1B" w:rsidRDefault="00552D1B" w:rsidP="00552D1B">
            <w:pPr>
              <w:pStyle w:val="3"/>
              <w:spacing w:before="0" w:beforeAutospacing="0" w:after="0" w:afterAutospacing="0"/>
              <w:jc w:val="both"/>
              <w:rPr>
                <w:b w:val="0"/>
                <w:sz w:val="20"/>
                <w:szCs w:val="20"/>
                <w:lang w:val="kk-KZ"/>
              </w:rPr>
            </w:pPr>
          </w:p>
          <w:p w14:paraId="6F8A4EE6" w14:textId="77777777" w:rsidR="00552D1B" w:rsidRPr="00552D1B" w:rsidRDefault="00552D1B" w:rsidP="00552D1B">
            <w:pPr>
              <w:pStyle w:val="a3"/>
              <w:jc w:val="both"/>
              <w:rPr>
                <w:rFonts w:ascii="Times New Roman" w:hAnsi="Times New Roman" w:cs="Times New Roman"/>
                <w:color w:val="auto"/>
                <w:lang w:val="kk-KZ"/>
              </w:rPr>
            </w:pPr>
            <w:r w:rsidRPr="00552D1B">
              <w:rPr>
                <w:rFonts w:ascii="Times New Roman" w:hAnsi="Times New Roman" w:cs="Times New Roman"/>
                <w:color w:val="auto"/>
                <w:lang w:val="kk-KZ"/>
              </w:rPr>
              <w:t>     Мемлекеттік аудиттің түрі _____________________</w:t>
            </w:r>
          </w:p>
          <w:p w14:paraId="2801C4EB" w14:textId="77777777" w:rsidR="00552D1B" w:rsidRPr="00552D1B" w:rsidRDefault="00552D1B" w:rsidP="00552D1B">
            <w:pPr>
              <w:pStyle w:val="a3"/>
              <w:jc w:val="both"/>
              <w:rPr>
                <w:rFonts w:ascii="Times New Roman" w:hAnsi="Times New Roman" w:cs="Times New Roman"/>
                <w:color w:val="auto"/>
                <w:lang w:val="kk-KZ"/>
              </w:rPr>
            </w:pPr>
            <w:r w:rsidRPr="00552D1B">
              <w:rPr>
                <w:rFonts w:ascii="Times New Roman" w:hAnsi="Times New Roman" w:cs="Times New Roman"/>
                <w:color w:val="auto"/>
                <w:lang w:val="kk-KZ"/>
              </w:rPr>
              <w:t>     Тексеру түрі _________________________________</w:t>
            </w:r>
          </w:p>
          <w:p w14:paraId="66EC3805" w14:textId="77777777" w:rsidR="00552D1B" w:rsidRPr="00552D1B" w:rsidRDefault="00552D1B" w:rsidP="00552D1B">
            <w:pPr>
              <w:pStyle w:val="a3"/>
              <w:jc w:val="both"/>
              <w:rPr>
                <w:rFonts w:ascii="Times New Roman" w:hAnsi="Times New Roman" w:cs="Times New Roman"/>
                <w:color w:val="auto"/>
                <w:lang w:val="kk-KZ"/>
              </w:rPr>
            </w:pPr>
            <w:r w:rsidRPr="00552D1B">
              <w:rPr>
                <w:rFonts w:ascii="Times New Roman" w:hAnsi="Times New Roman" w:cs="Times New Roman"/>
                <w:color w:val="auto"/>
                <w:lang w:val="kk-KZ"/>
              </w:rPr>
              <w:t>      Аудиторлық іс-шарамен (тексерумен) қамтылатын кезең _________________________________________</w:t>
            </w:r>
          </w:p>
          <w:p w14:paraId="0F2E110E" w14:textId="77777777" w:rsidR="00552D1B" w:rsidRPr="00552D1B" w:rsidRDefault="00552D1B" w:rsidP="00552D1B">
            <w:pPr>
              <w:pStyle w:val="a3"/>
              <w:jc w:val="both"/>
              <w:rPr>
                <w:rFonts w:ascii="Times New Roman" w:hAnsi="Times New Roman" w:cs="Times New Roman"/>
                <w:color w:val="auto"/>
                <w:lang w:val="kk-KZ"/>
              </w:rPr>
            </w:pPr>
            <w:r w:rsidRPr="00552D1B">
              <w:rPr>
                <w:rFonts w:ascii="Times New Roman" w:hAnsi="Times New Roman" w:cs="Times New Roman"/>
                <w:color w:val="auto"/>
                <w:lang w:val="kk-KZ"/>
              </w:rPr>
              <w:t>      Аудиторлық іс-шараны (тексеруді) жүргізу кезеңі: _____ бастап ____ қоса алғанда</w:t>
            </w:r>
          </w:p>
          <w:p w14:paraId="7550F583" w14:textId="77777777" w:rsidR="00552D1B" w:rsidRPr="00552D1B" w:rsidRDefault="00552D1B" w:rsidP="00552D1B">
            <w:pPr>
              <w:pStyle w:val="a3"/>
              <w:jc w:val="both"/>
              <w:rPr>
                <w:rFonts w:ascii="Times New Roman" w:hAnsi="Times New Roman" w:cs="Times New Roman"/>
                <w:color w:val="auto"/>
                <w:lang w:val="kk-KZ"/>
              </w:rPr>
            </w:pPr>
            <w:r w:rsidRPr="00552D1B">
              <w:rPr>
                <w:rFonts w:ascii="Times New Roman" w:hAnsi="Times New Roman" w:cs="Times New Roman"/>
                <w:color w:val="auto"/>
                <w:lang w:val="kk-KZ"/>
              </w:rPr>
              <w:t>      Аудиторлық іс-шараны жүргізуге жауапты тұлға:</w:t>
            </w:r>
          </w:p>
          <w:p w14:paraId="3DE7A1F8" w14:textId="77777777" w:rsidR="00552D1B" w:rsidRPr="00552D1B" w:rsidRDefault="00552D1B" w:rsidP="00552D1B">
            <w:pPr>
              <w:pStyle w:val="3"/>
              <w:spacing w:before="0" w:beforeAutospacing="0" w:after="0" w:afterAutospacing="0"/>
              <w:rPr>
                <w:b w:val="0"/>
                <w:sz w:val="20"/>
                <w:szCs w:val="20"/>
                <w:lang w:val="kk-KZ"/>
              </w:rPr>
            </w:pPr>
            <w:r w:rsidRPr="00552D1B">
              <w:rPr>
                <w:b w:val="0"/>
                <w:sz w:val="20"/>
                <w:szCs w:val="20"/>
                <w:lang w:val="kk-KZ"/>
              </w:rPr>
              <w:t>      ____________________________________________</w:t>
            </w:r>
          </w:p>
          <w:p w14:paraId="7A3D78D6" w14:textId="77777777" w:rsidR="00552D1B" w:rsidRPr="00552D1B" w:rsidRDefault="00552D1B" w:rsidP="00552D1B">
            <w:pPr>
              <w:pStyle w:val="3"/>
              <w:spacing w:before="0" w:beforeAutospacing="0" w:after="0" w:afterAutospacing="0"/>
              <w:jc w:val="both"/>
              <w:rPr>
                <w:b w:val="0"/>
                <w:sz w:val="20"/>
                <w:szCs w:val="20"/>
                <w:lang w:val="kk-KZ"/>
              </w:rPr>
            </w:pPr>
            <w:r w:rsidRPr="00552D1B">
              <w:rPr>
                <w:b w:val="0"/>
                <w:sz w:val="20"/>
                <w:szCs w:val="20"/>
                <w:lang w:val="kk-KZ"/>
              </w:rPr>
              <w:t>      (тегі, аты, әкесінің аты (ол болған жағдайда) , лауазымы)</w:t>
            </w:r>
          </w:p>
          <w:p w14:paraId="2351B077" w14:textId="77777777" w:rsidR="00552D1B" w:rsidRPr="00552D1B" w:rsidRDefault="00552D1B" w:rsidP="00552D1B">
            <w:pPr>
              <w:pStyle w:val="3"/>
              <w:spacing w:before="0" w:beforeAutospacing="0" w:after="0" w:afterAutospacing="0"/>
              <w:rPr>
                <w:b w:val="0"/>
                <w:sz w:val="20"/>
                <w:szCs w:val="20"/>
                <w:lang w:val="kk-KZ"/>
              </w:rPr>
            </w:pPr>
          </w:p>
          <w:p w14:paraId="0FEB8F7D" w14:textId="77777777" w:rsidR="00552D1B" w:rsidRPr="00552D1B" w:rsidRDefault="00552D1B" w:rsidP="00552D1B">
            <w:pPr>
              <w:pStyle w:val="3"/>
              <w:spacing w:before="0" w:beforeAutospacing="0" w:after="0" w:afterAutospacing="0"/>
              <w:jc w:val="both"/>
              <w:rPr>
                <w:b w:val="0"/>
                <w:sz w:val="20"/>
                <w:szCs w:val="20"/>
                <w:lang w:val="kk-KZ"/>
              </w:rPr>
            </w:pPr>
            <w:r w:rsidRPr="00552D1B">
              <w:rPr>
                <w:b w:val="0"/>
                <w:sz w:val="20"/>
                <w:szCs w:val="20"/>
                <w:lang w:val="kk-KZ"/>
              </w:rPr>
              <w:t>      Аудиторлық іс-шараны жүргізу үшін құқықтық негіздемелер (үстеме тексеріс):  ____________________</w:t>
            </w:r>
          </w:p>
          <w:p w14:paraId="5AEC621C" w14:textId="77777777" w:rsidR="00552D1B" w:rsidRPr="00552D1B" w:rsidRDefault="00552D1B" w:rsidP="00552D1B">
            <w:pPr>
              <w:pStyle w:val="3"/>
              <w:spacing w:before="0" w:beforeAutospacing="0" w:after="0" w:afterAutospacing="0"/>
              <w:jc w:val="both"/>
              <w:rPr>
                <w:b w:val="0"/>
                <w:sz w:val="20"/>
                <w:szCs w:val="20"/>
                <w:lang w:val="kk-KZ"/>
              </w:rPr>
            </w:pPr>
            <w:r w:rsidRPr="00552D1B">
              <w:rPr>
                <w:b w:val="0"/>
                <w:sz w:val="20"/>
                <w:szCs w:val="20"/>
                <w:lang w:val="kk-KZ"/>
              </w:rPr>
              <w:t xml:space="preserve">      (тиісті жылға арналған мемлекеттік аудит </w:t>
            </w:r>
            <w:r w:rsidRPr="00552D1B">
              <w:rPr>
                <w:b w:val="0"/>
                <w:sz w:val="20"/>
                <w:szCs w:val="20"/>
                <w:lang w:val="kk-KZ"/>
              </w:rPr>
              <w:lastRenderedPageBreak/>
              <w:t xml:space="preserve">объектілерінің тізбесі, орталық мемлекеттік органның бірінші басшысының, </w:t>
            </w:r>
            <w:r w:rsidRPr="00552D1B">
              <w:rPr>
                <w:sz w:val="20"/>
                <w:szCs w:val="20"/>
                <w:lang w:val="kk-KZ"/>
              </w:rPr>
              <w:t>облыстың, республикалық маңызы бар қала, Астана</w:t>
            </w:r>
            <w:r w:rsidRPr="00552D1B">
              <w:rPr>
                <w:b w:val="0"/>
                <w:sz w:val="20"/>
                <w:szCs w:val="20"/>
                <w:lang w:val="kk-KZ"/>
              </w:rPr>
              <w:t xml:space="preserve"> әкімінің тапсырмасы, аудитор іс-шарасын тағайындау үшін негіз болған құжаттың нөмірі, күні)</w:t>
            </w:r>
          </w:p>
          <w:p w14:paraId="7FE23CC6" w14:textId="77777777" w:rsidR="00552D1B" w:rsidRPr="00552D1B" w:rsidRDefault="00552D1B" w:rsidP="00552D1B">
            <w:pPr>
              <w:pStyle w:val="3"/>
              <w:spacing w:before="0" w:beforeAutospacing="0" w:after="0" w:afterAutospacing="0"/>
              <w:jc w:val="both"/>
              <w:rPr>
                <w:b w:val="0"/>
                <w:sz w:val="20"/>
                <w:szCs w:val="20"/>
                <w:lang w:val="kk-KZ"/>
              </w:rPr>
            </w:pPr>
            <w:r w:rsidRPr="00552D1B">
              <w:rPr>
                <w:b w:val="0"/>
                <w:sz w:val="20"/>
                <w:szCs w:val="20"/>
                <w:lang w:val="kk-KZ"/>
              </w:rPr>
              <w:t>     Орталық мемлекеттік органның бірінші басшысы/</w:t>
            </w:r>
            <w:r w:rsidRPr="00552D1B">
              <w:rPr>
                <w:sz w:val="20"/>
                <w:szCs w:val="20"/>
                <w:lang w:val="kk-KZ"/>
              </w:rPr>
              <w:t>облыс, республикалық маңызы бар қала, астана ә</w:t>
            </w:r>
            <w:r w:rsidRPr="00552D1B">
              <w:rPr>
                <w:b w:val="0"/>
                <w:sz w:val="20"/>
                <w:szCs w:val="20"/>
                <w:lang w:val="kk-KZ"/>
              </w:rPr>
              <w:t>кімі_____________________________________</w:t>
            </w:r>
          </w:p>
          <w:p w14:paraId="25426DA5" w14:textId="77777777" w:rsidR="00552D1B" w:rsidRPr="00552D1B" w:rsidRDefault="00552D1B" w:rsidP="00552D1B">
            <w:pPr>
              <w:pStyle w:val="3"/>
              <w:spacing w:before="0" w:beforeAutospacing="0" w:after="0" w:afterAutospacing="0"/>
              <w:jc w:val="both"/>
              <w:rPr>
                <w:b w:val="0"/>
                <w:sz w:val="20"/>
                <w:szCs w:val="20"/>
                <w:lang w:val="kk-KZ"/>
              </w:rPr>
            </w:pPr>
            <w:r w:rsidRPr="00552D1B">
              <w:rPr>
                <w:b w:val="0"/>
                <w:sz w:val="20"/>
                <w:szCs w:val="20"/>
                <w:lang w:val="kk-KZ"/>
              </w:rPr>
              <w:t xml:space="preserve">      (қолы, тегі, аты, әкесінің аты (ол болған жағдайда) </w:t>
            </w:r>
          </w:p>
          <w:p w14:paraId="00751435" w14:textId="77777777" w:rsidR="00552D1B" w:rsidRPr="00552D1B" w:rsidRDefault="00552D1B" w:rsidP="00552D1B">
            <w:pPr>
              <w:pStyle w:val="3"/>
              <w:spacing w:before="0" w:beforeAutospacing="0" w:after="0" w:afterAutospacing="0"/>
              <w:jc w:val="both"/>
              <w:rPr>
                <w:b w:val="0"/>
                <w:sz w:val="20"/>
                <w:szCs w:val="20"/>
                <w:lang w:val="kk-KZ"/>
              </w:rPr>
            </w:pPr>
          </w:p>
          <w:p w14:paraId="2694F0C0" w14:textId="77777777" w:rsidR="00552D1B" w:rsidRPr="00552D1B" w:rsidRDefault="00552D1B" w:rsidP="00552D1B">
            <w:pPr>
              <w:pStyle w:val="3"/>
              <w:spacing w:before="0" w:beforeAutospacing="0" w:after="0" w:afterAutospacing="0"/>
              <w:jc w:val="both"/>
              <w:rPr>
                <w:b w:val="0"/>
                <w:sz w:val="20"/>
                <w:szCs w:val="20"/>
                <w:lang w:val="kk-KZ"/>
              </w:rPr>
            </w:pPr>
            <w:r w:rsidRPr="00552D1B">
              <w:rPr>
                <w:b w:val="0"/>
                <w:sz w:val="20"/>
                <w:szCs w:val="20"/>
                <w:lang w:val="kk-KZ"/>
              </w:rPr>
              <w:t>     Алды _______________________________________________</w:t>
            </w:r>
          </w:p>
          <w:p w14:paraId="3AE4B1C5" w14:textId="77777777" w:rsidR="00552D1B" w:rsidRPr="00552D1B" w:rsidRDefault="00552D1B" w:rsidP="00552D1B">
            <w:pPr>
              <w:pStyle w:val="3"/>
              <w:spacing w:before="0" w:beforeAutospacing="0" w:after="0" w:afterAutospacing="0"/>
              <w:jc w:val="both"/>
              <w:rPr>
                <w:b w:val="0"/>
                <w:sz w:val="20"/>
                <w:szCs w:val="20"/>
                <w:lang w:val="kk-KZ"/>
              </w:rPr>
            </w:pPr>
            <w:r w:rsidRPr="00552D1B">
              <w:rPr>
                <w:b w:val="0"/>
                <w:sz w:val="20"/>
                <w:szCs w:val="20"/>
                <w:lang w:val="kk-KZ"/>
              </w:rPr>
              <w:t xml:space="preserve">      (мемлекеттік аудит объектісі басшысының немесе оның міндетін атқаратын тұлғаның тегі, аты, әкесінің аты (ол болған жағдайда) </w:t>
            </w:r>
          </w:p>
          <w:p w14:paraId="7284A47F" w14:textId="77777777" w:rsidR="00552D1B" w:rsidRPr="00552D1B" w:rsidRDefault="00552D1B" w:rsidP="00552D1B">
            <w:pPr>
              <w:pStyle w:val="3"/>
              <w:spacing w:before="0" w:beforeAutospacing="0" w:after="0" w:afterAutospacing="0"/>
              <w:jc w:val="both"/>
              <w:rPr>
                <w:b w:val="0"/>
                <w:sz w:val="20"/>
                <w:szCs w:val="20"/>
                <w:lang w:val="kk-KZ"/>
              </w:rPr>
            </w:pPr>
          </w:p>
          <w:p w14:paraId="65A7A10F" w14:textId="77777777" w:rsidR="00552D1B" w:rsidRPr="00552D1B" w:rsidRDefault="00552D1B" w:rsidP="00552D1B">
            <w:pPr>
              <w:pStyle w:val="3"/>
              <w:spacing w:before="0" w:beforeAutospacing="0" w:after="0" w:afterAutospacing="0"/>
              <w:rPr>
                <w:b w:val="0"/>
                <w:sz w:val="20"/>
                <w:szCs w:val="20"/>
                <w:lang w:val="kk-KZ"/>
              </w:rPr>
            </w:pPr>
            <w:r w:rsidRPr="00552D1B">
              <w:rPr>
                <w:b w:val="0"/>
                <w:sz w:val="20"/>
                <w:szCs w:val="20"/>
                <w:lang w:val="kk-KZ"/>
              </w:rPr>
              <w:t>      20___ жылғы «____» ___________</w:t>
            </w:r>
          </w:p>
          <w:p w14:paraId="6ADA9F47" w14:textId="1AAB119C" w:rsidR="00552D1B" w:rsidRPr="00552D1B" w:rsidRDefault="00552D1B" w:rsidP="00552D1B">
            <w:pPr>
              <w:pStyle w:val="3"/>
              <w:spacing w:before="0" w:beforeAutospacing="0" w:after="0" w:afterAutospacing="0"/>
              <w:rPr>
                <w:b w:val="0"/>
                <w:sz w:val="20"/>
                <w:szCs w:val="20"/>
                <w:lang w:val="kk-KZ"/>
              </w:rPr>
            </w:pPr>
            <w:r w:rsidRPr="00552D1B">
              <w:rPr>
                <w:b w:val="0"/>
                <w:sz w:val="20"/>
                <w:szCs w:val="20"/>
                <w:lang w:val="kk-KZ"/>
              </w:rPr>
              <w:t xml:space="preserve">                </w:t>
            </w:r>
            <w:r>
              <w:rPr>
                <w:b w:val="0"/>
                <w:sz w:val="20"/>
                <w:szCs w:val="20"/>
                <w:lang w:val="kk-KZ"/>
              </w:rPr>
              <w:t xml:space="preserve">       </w:t>
            </w:r>
            <w:r w:rsidRPr="00552D1B">
              <w:rPr>
                <w:b w:val="0"/>
                <w:sz w:val="20"/>
                <w:szCs w:val="20"/>
                <w:lang w:val="kk-KZ"/>
              </w:rPr>
              <w:t xml:space="preserve">   (алу күнін көрсету)</w:t>
            </w:r>
          </w:p>
          <w:p w14:paraId="601D5709" w14:textId="77777777" w:rsidR="00552D1B" w:rsidRPr="00552D1B" w:rsidRDefault="00552D1B" w:rsidP="00552D1B">
            <w:pPr>
              <w:pStyle w:val="a3"/>
              <w:jc w:val="both"/>
              <w:rPr>
                <w:rFonts w:ascii="Times New Roman" w:hAnsi="Times New Roman" w:cs="Times New Roman"/>
                <w:color w:val="auto"/>
                <w:lang w:val="kk-KZ"/>
              </w:rPr>
            </w:pPr>
            <w:r w:rsidRPr="00552D1B">
              <w:rPr>
                <w:rFonts w:ascii="Times New Roman" w:hAnsi="Times New Roman" w:cs="Times New Roman"/>
                <w:color w:val="auto"/>
                <w:lang w:val="kk-KZ"/>
              </w:rPr>
              <w:t xml:space="preserve">      Ескертпе: </w:t>
            </w:r>
          </w:p>
          <w:p w14:paraId="6A03C578" w14:textId="60A0D201" w:rsidR="00552D1B" w:rsidRPr="00552D1B" w:rsidRDefault="00552D1B" w:rsidP="00552D1B">
            <w:pPr>
              <w:pStyle w:val="a3"/>
              <w:spacing w:after="0" w:line="240" w:lineRule="auto"/>
              <w:jc w:val="both"/>
              <w:rPr>
                <w:rFonts w:ascii="Times New Roman" w:hAnsi="Times New Roman" w:cs="Times New Roman"/>
                <w:color w:val="auto"/>
                <w:lang w:val="kk-KZ"/>
              </w:rPr>
            </w:pPr>
            <w:r w:rsidRPr="00552D1B">
              <w:rPr>
                <w:rFonts w:ascii="Times New Roman" w:hAnsi="Times New Roman" w:cs="Times New Roman"/>
                <w:color w:val="auto"/>
                <w:lang w:val="kk-KZ"/>
              </w:rPr>
              <w:t xml:space="preserve">      *Тапсырманың екінші жағында Заңның </w:t>
            </w:r>
            <w:hyperlink r:id="rId120" w:anchor="z37" w:history="1">
              <w:r w:rsidRPr="00552D1B">
                <w:rPr>
                  <w:rStyle w:val="a5"/>
                  <w:rFonts w:ascii="Times New Roman" w:hAnsi="Times New Roman" w:cs="Times New Roman"/>
                  <w:color w:val="auto"/>
                  <w:sz w:val="20"/>
                  <w:szCs w:val="20"/>
                  <w:u w:val="none"/>
                  <w:lang w:val="kk-KZ"/>
                </w:rPr>
                <w:t>37-бабына</w:t>
              </w:r>
            </w:hyperlink>
            <w:r w:rsidRPr="00552D1B">
              <w:rPr>
                <w:rFonts w:ascii="Times New Roman" w:hAnsi="Times New Roman" w:cs="Times New Roman"/>
                <w:color w:val="auto"/>
                <w:lang w:val="kk-KZ"/>
              </w:rPr>
              <w:t xml:space="preserve"> сәйкес мемлекеттік аудит объектісінің құқықтары мен міндеттері көрсетіледі.</w:t>
            </w:r>
          </w:p>
        </w:tc>
        <w:tc>
          <w:tcPr>
            <w:tcW w:w="4990" w:type="dxa"/>
            <w:tcBorders>
              <w:top w:val="single" w:sz="4" w:space="0" w:color="auto"/>
              <w:left w:val="single" w:sz="4" w:space="0" w:color="auto"/>
              <w:bottom w:val="single" w:sz="4" w:space="0" w:color="auto"/>
              <w:right w:val="single" w:sz="4" w:space="0" w:color="auto"/>
            </w:tcBorders>
          </w:tcPr>
          <w:p w14:paraId="2CDCD120" w14:textId="77777777" w:rsidR="00620F13" w:rsidRDefault="00552D1B" w:rsidP="00552D1B">
            <w:pPr>
              <w:tabs>
                <w:tab w:val="left" w:pos="3268"/>
              </w:tabs>
              <w:ind w:left="2165"/>
              <w:jc w:val="center"/>
              <w:rPr>
                <w:sz w:val="20"/>
                <w:szCs w:val="20"/>
                <w:lang w:val="kk-KZ"/>
              </w:rPr>
            </w:pPr>
            <w:r w:rsidRPr="00552D1B">
              <w:rPr>
                <w:sz w:val="20"/>
                <w:szCs w:val="20"/>
                <w:lang w:val="kk-KZ"/>
              </w:rPr>
              <w:lastRenderedPageBreak/>
              <w:t>Ішкі аудит қызметтерінің ішкі</w:t>
            </w:r>
            <w:r w:rsidRPr="00552D1B">
              <w:rPr>
                <w:sz w:val="20"/>
                <w:szCs w:val="20"/>
                <w:lang w:val="kk-KZ"/>
              </w:rPr>
              <w:br/>
              <w:t>мемлекеттік аудит және</w:t>
            </w:r>
            <w:r w:rsidRPr="00552D1B">
              <w:rPr>
                <w:sz w:val="20"/>
                <w:szCs w:val="20"/>
                <w:lang w:val="kk-KZ"/>
              </w:rPr>
              <w:br/>
              <w:t>қаржылық бақылау жүргізу</w:t>
            </w:r>
            <w:r w:rsidRPr="00552D1B">
              <w:rPr>
                <w:sz w:val="20"/>
                <w:szCs w:val="20"/>
                <w:lang w:val="kk-KZ"/>
              </w:rPr>
              <w:br/>
              <w:t>қағидаларына</w:t>
            </w:r>
            <w:r w:rsidRPr="00552D1B">
              <w:rPr>
                <w:sz w:val="20"/>
                <w:szCs w:val="20"/>
                <w:lang w:val="kk-KZ"/>
              </w:rPr>
              <w:br/>
              <w:t>5-қосымша</w:t>
            </w:r>
          </w:p>
          <w:p w14:paraId="1C14F270" w14:textId="5352DC5E" w:rsidR="00552D1B" w:rsidRPr="00552D1B" w:rsidRDefault="00552D1B" w:rsidP="00552D1B">
            <w:pPr>
              <w:tabs>
                <w:tab w:val="left" w:pos="3268"/>
              </w:tabs>
              <w:ind w:left="2165"/>
              <w:jc w:val="center"/>
              <w:rPr>
                <w:sz w:val="20"/>
                <w:szCs w:val="20"/>
                <w:lang w:val="kk-KZ"/>
              </w:rPr>
            </w:pPr>
            <w:r w:rsidRPr="00552D1B">
              <w:rPr>
                <w:sz w:val="20"/>
                <w:szCs w:val="20"/>
                <w:lang w:val="kk-KZ"/>
              </w:rPr>
              <w:br/>
              <w:t>Нысан</w:t>
            </w:r>
          </w:p>
          <w:p w14:paraId="6AA56629" w14:textId="77777777" w:rsidR="00552D1B" w:rsidRPr="00552D1B" w:rsidRDefault="00552D1B" w:rsidP="00552D1B">
            <w:pPr>
              <w:jc w:val="both"/>
              <w:rPr>
                <w:sz w:val="20"/>
                <w:szCs w:val="20"/>
                <w:lang w:val="kk-KZ"/>
              </w:rPr>
            </w:pPr>
          </w:p>
          <w:p w14:paraId="664D2AED" w14:textId="77777777" w:rsidR="00552D1B" w:rsidRPr="00552D1B" w:rsidRDefault="00552D1B" w:rsidP="00552D1B">
            <w:pPr>
              <w:pStyle w:val="3"/>
              <w:spacing w:before="0" w:after="0"/>
              <w:jc w:val="center"/>
              <w:rPr>
                <w:b w:val="0"/>
                <w:sz w:val="20"/>
                <w:szCs w:val="20"/>
                <w:lang w:val="kk-KZ"/>
              </w:rPr>
            </w:pPr>
            <w:r w:rsidRPr="00552D1B">
              <w:rPr>
                <w:b w:val="0"/>
                <w:sz w:val="20"/>
                <w:szCs w:val="20"/>
                <w:lang w:val="kk-KZ"/>
              </w:rPr>
              <w:t>Аудиторлық іс-шараны (тексеруді) жүргізуге тапсырма (Тексеруді тағайындау туралы акт)</w:t>
            </w:r>
          </w:p>
          <w:p w14:paraId="3974C5DA" w14:textId="77777777" w:rsidR="00552D1B" w:rsidRPr="00552D1B" w:rsidRDefault="00552D1B" w:rsidP="00552D1B">
            <w:pPr>
              <w:pStyle w:val="a3"/>
              <w:jc w:val="both"/>
              <w:rPr>
                <w:rFonts w:ascii="Times New Roman" w:hAnsi="Times New Roman" w:cs="Times New Roman"/>
                <w:color w:val="auto"/>
                <w:lang w:val="kk-KZ"/>
              </w:rPr>
            </w:pPr>
            <w:r w:rsidRPr="00552D1B">
              <w:rPr>
                <w:rFonts w:ascii="Times New Roman" w:hAnsi="Times New Roman" w:cs="Times New Roman"/>
                <w:color w:val="auto"/>
                <w:lang w:val="kk-KZ"/>
              </w:rPr>
              <w:t>      20 __ жылғы «___» ________ № __</w:t>
            </w:r>
          </w:p>
          <w:p w14:paraId="4FD70A6B" w14:textId="77777777" w:rsidR="00552D1B" w:rsidRPr="00552D1B" w:rsidRDefault="00552D1B" w:rsidP="00552D1B">
            <w:pPr>
              <w:pStyle w:val="a3"/>
              <w:jc w:val="both"/>
              <w:rPr>
                <w:rFonts w:ascii="Times New Roman" w:hAnsi="Times New Roman" w:cs="Times New Roman"/>
                <w:color w:val="auto"/>
                <w:lang w:val="kk-KZ"/>
              </w:rPr>
            </w:pPr>
            <w:r w:rsidRPr="00552D1B">
              <w:rPr>
                <w:rFonts w:ascii="Times New Roman" w:hAnsi="Times New Roman" w:cs="Times New Roman"/>
                <w:color w:val="auto"/>
                <w:lang w:val="kk-KZ"/>
              </w:rPr>
              <w:t xml:space="preserve">      «Мемлекеттік аудит және қаржылық бақылау туралы» Қазақстан Республикасының Заңы (бұдан әрі </w:t>
            </w:r>
            <w:r w:rsidRPr="00552D1B">
              <w:rPr>
                <w:rFonts w:ascii="Times New Roman" w:hAnsi="Times New Roman" w:cs="Times New Roman"/>
                <w:color w:val="auto"/>
                <w:lang w:val="kk-KZ"/>
              </w:rPr>
              <w:lastRenderedPageBreak/>
              <w:t>- Заң) 18 бабына сәйкес</w:t>
            </w:r>
          </w:p>
          <w:p w14:paraId="07B79CFE" w14:textId="77777777" w:rsidR="00552D1B" w:rsidRPr="00552D1B" w:rsidRDefault="00552D1B" w:rsidP="00552D1B">
            <w:pPr>
              <w:pStyle w:val="3"/>
              <w:spacing w:before="0" w:beforeAutospacing="0" w:after="0" w:afterAutospacing="0"/>
              <w:rPr>
                <w:b w:val="0"/>
                <w:sz w:val="20"/>
                <w:szCs w:val="20"/>
                <w:lang w:val="kk-KZ"/>
              </w:rPr>
            </w:pPr>
            <w:r w:rsidRPr="00552D1B">
              <w:rPr>
                <w:b w:val="0"/>
                <w:sz w:val="20"/>
                <w:szCs w:val="20"/>
                <w:lang w:val="kk-KZ"/>
              </w:rPr>
              <w:t>      ____________________________________________</w:t>
            </w:r>
          </w:p>
          <w:p w14:paraId="2A0E61E4" w14:textId="77777777" w:rsidR="00552D1B" w:rsidRPr="00552D1B" w:rsidRDefault="00552D1B" w:rsidP="00552D1B">
            <w:pPr>
              <w:pStyle w:val="3"/>
              <w:spacing w:before="0" w:beforeAutospacing="0" w:after="0" w:afterAutospacing="0"/>
              <w:jc w:val="both"/>
              <w:rPr>
                <w:b w:val="0"/>
                <w:sz w:val="20"/>
                <w:szCs w:val="20"/>
                <w:lang w:val="kk-KZ"/>
              </w:rPr>
            </w:pPr>
            <w:r w:rsidRPr="00552D1B">
              <w:rPr>
                <w:b w:val="0"/>
                <w:sz w:val="20"/>
                <w:szCs w:val="20"/>
                <w:lang w:val="kk-KZ"/>
              </w:rPr>
              <w:t>      (аудиторлық іс-шара (тексеру) жүргізу тапсырылғанмемлекеттік аудит тобының басшысы көрсетілген ішкі аудит қызметі қызметкер(лер)інің тегі, аты және әкесінің атын (ол болған жағдайда), лауазымын көрсету_______________________________</w:t>
            </w:r>
          </w:p>
          <w:p w14:paraId="04CE225A" w14:textId="77777777" w:rsidR="00552D1B" w:rsidRPr="00552D1B" w:rsidRDefault="00552D1B" w:rsidP="00552D1B">
            <w:pPr>
              <w:pStyle w:val="3"/>
              <w:spacing w:before="0" w:beforeAutospacing="0" w:after="0" w:afterAutospacing="0"/>
              <w:jc w:val="both"/>
              <w:rPr>
                <w:b w:val="0"/>
                <w:sz w:val="20"/>
                <w:szCs w:val="20"/>
                <w:lang w:val="kk-KZ"/>
              </w:rPr>
            </w:pPr>
            <w:r w:rsidRPr="00552D1B">
              <w:rPr>
                <w:b w:val="0"/>
                <w:sz w:val="20"/>
                <w:szCs w:val="20"/>
                <w:lang w:val="kk-KZ"/>
              </w:rPr>
              <w:t>      (аудит объектісінің ұйымдық-құқықтық нысаны, толық атауы, орналасқан жері, бизнес-сәйкестендіру нөмірі, басшысының тегі, аты, әкесінің аты (ол болған жағдайда) көрсетіледі)____________________________ мәселелері бойынша аудиторлық іс-шара (аудиторлық іс-шараның (тексерудің) нысанасы) (тексеру) жүргізу тапсырылады.</w:t>
            </w:r>
          </w:p>
          <w:p w14:paraId="730884D9" w14:textId="77777777" w:rsidR="00552D1B" w:rsidRPr="00552D1B" w:rsidRDefault="00552D1B" w:rsidP="00552D1B">
            <w:pPr>
              <w:pStyle w:val="3"/>
              <w:spacing w:before="0" w:beforeAutospacing="0" w:after="0" w:afterAutospacing="0"/>
              <w:jc w:val="both"/>
              <w:rPr>
                <w:b w:val="0"/>
                <w:sz w:val="20"/>
                <w:szCs w:val="20"/>
                <w:lang w:val="kk-KZ"/>
              </w:rPr>
            </w:pPr>
          </w:p>
          <w:p w14:paraId="28DD74D7" w14:textId="665FA6AA" w:rsidR="00552D1B" w:rsidRPr="00552D1B" w:rsidRDefault="00552D1B" w:rsidP="00552D1B">
            <w:pPr>
              <w:pStyle w:val="a3"/>
              <w:jc w:val="both"/>
              <w:rPr>
                <w:rFonts w:ascii="Times New Roman" w:hAnsi="Times New Roman" w:cs="Times New Roman"/>
                <w:color w:val="auto"/>
                <w:lang w:val="kk-KZ"/>
              </w:rPr>
            </w:pPr>
            <w:r w:rsidRPr="00552D1B">
              <w:rPr>
                <w:rFonts w:ascii="Times New Roman" w:hAnsi="Times New Roman" w:cs="Times New Roman"/>
                <w:color w:val="auto"/>
                <w:lang w:val="kk-KZ"/>
              </w:rPr>
              <w:t>     Мемлекеттік ауд</w:t>
            </w:r>
            <w:r>
              <w:rPr>
                <w:rFonts w:ascii="Times New Roman" w:hAnsi="Times New Roman" w:cs="Times New Roman"/>
                <w:color w:val="auto"/>
                <w:lang w:val="kk-KZ"/>
              </w:rPr>
              <w:t>иттің түрі ____________________</w:t>
            </w:r>
          </w:p>
          <w:p w14:paraId="52D82742" w14:textId="155C4FA8" w:rsidR="00552D1B" w:rsidRPr="00552D1B" w:rsidRDefault="00552D1B" w:rsidP="00552D1B">
            <w:pPr>
              <w:pStyle w:val="a3"/>
              <w:jc w:val="both"/>
              <w:rPr>
                <w:rFonts w:ascii="Times New Roman" w:hAnsi="Times New Roman" w:cs="Times New Roman"/>
                <w:color w:val="auto"/>
                <w:lang w:val="kk-KZ"/>
              </w:rPr>
            </w:pPr>
            <w:r w:rsidRPr="00552D1B">
              <w:rPr>
                <w:rFonts w:ascii="Times New Roman" w:hAnsi="Times New Roman" w:cs="Times New Roman"/>
                <w:color w:val="auto"/>
                <w:lang w:val="kk-KZ"/>
              </w:rPr>
              <w:t xml:space="preserve">     Тексеру </w:t>
            </w:r>
            <w:r>
              <w:rPr>
                <w:rFonts w:ascii="Times New Roman" w:hAnsi="Times New Roman" w:cs="Times New Roman"/>
                <w:color w:val="auto"/>
                <w:lang w:val="kk-KZ"/>
              </w:rPr>
              <w:t>түрі __________________________</w:t>
            </w:r>
            <w:r w:rsidRPr="00552D1B">
              <w:rPr>
                <w:rFonts w:ascii="Times New Roman" w:hAnsi="Times New Roman" w:cs="Times New Roman"/>
                <w:color w:val="auto"/>
                <w:lang w:val="kk-KZ"/>
              </w:rPr>
              <w:t>______</w:t>
            </w:r>
          </w:p>
          <w:p w14:paraId="4966EFEF" w14:textId="77777777" w:rsidR="00552D1B" w:rsidRPr="00552D1B" w:rsidRDefault="00552D1B" w:rsidP="00552D1B">
            <w:pPr>
              <w:pStyle w:val="a3"/>
              <w:jc w:val="both"/>
              <w:rPr>
                <w:rFonts w:ascii="Times New Roman" w:hAnsi="Times New Roman" w:cs="Times New Roman"/>
                <w:color w:val="auto"/>
                <w:lang w:val="kk-KZ"/>
              </w:rPr>
            </w:pPr>
            <w:r w:rsidRPr="00552D1B">
              <w:rPr>
                <w:rFonts w:ascii="Times New Roman" w:hAnsi="Times New Roman" w:cs="Times New Roman"/>
                <w:color w:val="auto"/>
                <w:lang w:val="kk-KZ"/>
              </w:rPr>
              <w:t>      Аудиторлық іс-шарамен (тексерумен) қамтылатын кезең _________________________________________</w:t>
            </w:r>
          </w:p>
          <w:p w14:paraId="0D0F7F51" w14:textId="77777777" w:rsidR="00552D1B" w:rsidRPr="00552D1B" w:rsidRDefault="00552D1B" w:rsidP="00552D1B">
            <w:pPr>
              <w:pStyle w:val="a3"/>
              <w:jc w:val="both"/>
              <w:rPr>
                <w:rFonts w:ascii="Times New Roman" w:hAnsi="Times New Roman" w:cs="Times New Roman"/>
                <w:color w:val="auto"/>
                <w:lang w:val="kk-KZ"/>
              </w:rPr>
            </w:pPr>
            <w:r w:rsidRPr="00552D1B">
              <w:rPr>
                <w:rFonts w:ascii="Times New Roman" w:hAnsi="Times New Roman" w:cs="Times New Roman"/>
                <w:color w:val="auto"/>
                <w:lang w:val="kk-KZ"/>
              </w:rPr>
              <w:t>      Аудиторлық іс-шараны (тексеруді) жүргізу кезеңі: _____ бастап ____ қоса алғанда</w:t>
            </w:r>
          </w:p>
          <w:p w14:paraId="2693F196" w14:textId="77777777" w:rsidR="00552D1B" w:rsidRPr="00552D1B" w:rsidRDefault="00552D1B" w:rsidP="00552D1B">
            <w:pPr>
              <w:pStyle w:val="a3"/>
              <w:jc w:val="both"/>
              <w:rPr>
                <w:rFonts w:ascii="Times New Roman" w:hAnsi="Times New Roman" w:cs="Times New Roman"/>
                <w:color w:val="auto"/>
                <w:lang w:val="kk-KZ"/>
              </w:rPr>
            </w:pPr>
            <w:r w:rsidRPr="00552D1B">
              <w:rPr>
                <w:rFonts w:ascii="Times New Roman" w:hAnsi="Times New Roman" w:cs="Times New Roman"/>
                <w:color w:val="auto"/>
                <w:lang w:val="kk-KZ"/>
              </w:rPr>
              <w:t>      Аудиторлық іс-шараны жүргізуге жауапты тұлға:</w:t>
            </w:r>
          </w:p>
          <w:p w14:paraId="14A7D2F3" w14:textId="77777777" w:rsidR="00552D1B" w:rsidRPr="00552D1B" w:rsidRDefault="00552D1B" w:rsidP="00552D1B">
            <w:pPr>
              <w:pStyle w:val="3"/>
              <w:spacing w:before="0" w:beforeAutospacing="0" w:after="0" w:afterAutospacing="0"/>
              <w:rPr>
                <w:b w:val="0"/>
                <w:sz w:val="20"/>
                <w:szCs w:val="20"/>
                <w:lang w:val="kk-KZ"/>
              </w:rPr>
            </w:pPr>
            <w:r w:rsidRPr="00552D1B">
              <w:rPr>
                <w:b w:val="0"/>
                <w:sz w:val="20"/>
                <w:szCs w:val="20"/>
                <w:lang w:val="kk-KZ"/>
              </w:rPr>
              <w:t>      ____________________________________________</w:t>
            </w:r>
          </w:p>
          <w:p w14:paraId="05546463" w14:textId="77777777" w:rsidR="00552D1B" w:rsidRPr="00552D1B" w:rsidRDefault="00552D1B" w:rsidP="00552D1B">
            <w:pPr>
              <w:pStyle w:val="3"/>
              <w:spacing w:before="0" w:beforeAutospacing="0" w:after="0" w:afterAutospacing="0"/>
              <w:jc w:val="both"/>
              <w:rPr>
                <w:b w:val="0"/>
                <w:sz w:val="20"/>
                <w:szCs w:val="20"/>
                <w:lang w:val="kk-KZ"/>
              </w:rPr>
            </w:pPr>
            <w:r w:rsidRPr="00552D1B">
              <w:rPr>
                <w:b w:val="0"/>
                <w:sz w:val="20"/>
                <w:szCs w:val="20"/>
                <w:lang w:val="kk-KZ"/>
              </w:rPr>
              <w:t>      (тегі, аты, әкесінің аты (ол болған жағдайда) , лауазымы)</w:t>
            </w:r>
          </w:p>
          <w:p w14:paraId="119BCE9C" w14:textId="77777777" w:rsidR="00552D1B" w:rsidRPr="00552D1B" w:rsidRDefault="00552D1B" w:rsidP="00552D1B">
            <w:pPr>
              <w:pStyle w:val="3"/>
              <w:spacing w:before="0" w:beforeAutospacing="0" w:after="0" w:afterAutospacing="0"/>
              <w:rPr>
                <w:b w:val="0"/>
                <w:sz w:val="20"/>
                <w:szCs w:val="20"/>
                <w:lang w:val="kk-KZ"/>
              </w:rPr>
            </w:pPr>
          </w:p>
          <w:p w14:paraId="2151E355" w14:textId="77777777" w:rsidR="00552D1B" w:rsidRPr="00552D1B" w:rsidRDefault="00552D1B" w:rsidP="00552D1B">
            <w:pPr>
              <w:pStyle w:val="3"/>
              <w:spacing w:before="0" w:beforeAutospacing="0" w:after="0" w:afterAutospacing="0"/>
              <w:jc w:val="both"/>
              <w:rPr>
                <w:b w:val="0"/>
                <w:sz w:val="20"/>
                <w:szCs w:val="20"/>
                <w:lang w:val="kk-KZ"/>
              </w:rPr>
            </w:pPr>
            <w:r w:rsidRPr="00552D1B">
              <w:rPr>
                <w:b w:val="0"/>
                <w:sz w:val="20"/>
                <w:szCs w:val="20"/>
                <w:lang w:val="kk-KZ"/>
              </w:rPr>
              <w:t>      Аудиторлық іс-шараны жүргізу үшін құқықтық негіздемелер (үстеме тексеріс):  ____________________</w:t>
            </w:r>
          </w:p>
          <w:p w14:paraId="5D8AF13E" w14:textId="2F12959A" w:rsidR="00552D1B" w:rsidRPr="00552D1B" w:rsidRDefault="00552D1B" w:rsidP="00552D1B">
            <w:pPr>
              <w:pStyle w:val="3"/>
              <w:spacing w:before="0" w:beforeAutospacing="0" w:after="0" w:afterAutospacing="0"/>
              <w:jc w:val="both"/>
              <w:rPr>
                <w:b w:val="0"/>
                <w:sz w:val="20"/>
                <w:szCs w:val="20"/>
                <w:lang w:val="kk-KZ"/>
              </w:rPr>
            </w:pPr>
            <w:r w:rsidRPr="00552D1B">
              <w:rPr>
                <w:b w:val="0"/>
                <w:sz w:val="20"/>
                <w:szCs w:val="20"/>
                <w:lang w:val="kk-KZ"/>
              </w:rPr>
              <w:t xml:space="preserve">      (тиісті жылға арналған мемлекеттік аудит </w:t>
            </w:r>
            <w:r w:rsidRPr="00552D1B">
              <w:rPr>
                <w:b w:val="0"/>
                <w:sz w:val="20"/>
                <w:szCs w:val="20"/>
                <w:lang w:val="kk-KZ"/>
              </w:rPr>
              <w:lastRenderedPageBreak/>
              <w:t xml:space="preserve">объектілерінің тізбесі, орталық мемлекеттік органның бірінші басшысының, </w:t>
            </w:r>
            <w:r w:rsidRPr="00552D1B">
              <w:rPr>
                <w:sz w:val="20"/>
                <w:szCs w:val="20"/>
                <w:lang w:val="kk-KZ"/>
              </w:rPr>
              <w:t>астана</w:t>
            </w:r>
            <w:r>
              <w:rPr>
                <w:sz w:val="20"/>
                <w:szCs w:val="20"/>
                <w:lang w:val="kk-KZ"/>
              </w:rPr>
              <w:t xml:space="preserve">, </w:t>
            </w:r>
            <w:r w:rsidRPr="00552D1B">
              <w:rPr>
                <w:sz w:val="20"/>
                <w:szCs w:val="20"/>
                <w:lang w:val="kk-KZ"/>
              </w:rPr>
              <w:t xml:space="preserve">облыстың, республикалық маңызы бар қала </w:t>
            </w:r>
            <w:r w:rsidRPr="00552D1B">
              <w:rPr>
                <w:b w:val="0"/>
                <w:sz w:val="20"/>
                <w:szCs w:val="20"/>
                <w:lang w:val="kk-KZ"/>
              </w:rPr>
              <w:t>әкімінің тапсырмасы, аудитор іс-шарасын тағайындау үшін негіз болған құжаттың нөмірі, күні)</w:t>
            </w:r>
          </w:p>
          <w:p w14:paraId="3655CEA9" w14:textId="4C32958C" w:rsidR="00552D1B" w:rsidRPr="00552D1B" w:rsidRDefault="00552D1B" w:rsidP="00552D1B">
            <w:pPr>
              <w:pStyle w:val="3"/>
              <w:spacing w:before="0" w:beforeAutospacing="0" w:after="0" w:afterAutospacing="0"/>
              <w:jc w:val="both"/>
              <w:rPr>
                <w:b w:val="0"/>
                <w:sz w:val="20"/>
                <w:szCs w:val="20"/>
                <w:lang w:val="kk-KZ"/>
              </w:rPr>
            </w:pPr>
            <w:r w:rsidRPr="00552D1B">
              <w:rPr>
                <w:b w:val="0"/>
                <w:sz w:val="20"/>
                <w:szCs w:val="20"/>
                <w:lang w:val="kk-KZ"/>
              </w:rPr>
              <w:t>     Орталық мемлекеттік органның бірінші басшысы/</w:t>
            </w:r>
            <w:r w:rsidR="000703EB">
              <w:rPr>
                <w:sz w:val="20"/>
                <w:szCs w:val="20"/>
                <w:lang w:val="kk-KZ"/>
              </w:rPr>
              <w:t xml:space="preserve">астана, </w:t>
            </w:r>
            <w:r w:rsidRPr="00552D1B">
              <w:rPr>
                <w:sz w:val="20"/>
                <w:szCs w:val="20"/>
                <w:lang w:val="kk-KZ"/>
              </w:rPr>
              <w:t>облыс, респуб</w:t>
            </w:r>
            <w:r w:rsidR="000703EB">
              <w:rPr>
                <w:sz w:val="20"/>
                <w:szCs w:val="20"/>
                <w:lang w:val="kk-KZ"/>
              </w:rPr>
              <w:t xml:space="preserve">ликалық маңызы бар қала, </w:t>
            </w:r>
            <w:r w:rsidRPr="000703EB">
              <w:rPr>
                <w:b w:val="0"/>
                <w:sz w:val="20"/>
                <w:szCs w:val="20"/>
                <w:lang w:val="kk-KZ"/>
              </w:rPr>
              <w:t>ә</w:t>
            </w:r>
            <w:r w:rsidRPr="00552D1B">
              <w:rPr>
                <w:b w:val="0"/>
                <w:sz w:val="20"/>
                <w:szCs w:val="20"/>
                <w:lang w:val="kk-KZ"/>
              </w:rPr>
              <w:t>кімі</w:t>
            </w:r>
            <w:r w:rsidR="00620F13">
              <w:rPr>
                <w:b w:val="0"/>
                <w:sz w:val="20"/>
                <w:szCs w:val="20"/>
                <w:lang w:val="kk-KZ"/>
              </w:rPr>
              <w:t xml:space="preserve"> </w:t>
            </w:r>
            <w:r w:rsidRPr="00552D1B">
              <w:rPr>
                <w:b w:val="0"/>
                <w:sz w:val="20"/>
                <w:szCs w:val="20"/>
                <w:lang w:val="kk-KZ"/>
              </w:rPr>
              <w:t>________________________________</w:t>
            </w:r>
          </w:p>
          <w:p w14:paraId="14E5FBE5" w14:textId="77777777" w:rsidR="00552D1B" w:rsidRPr="00552D1B" w:rsidRDefault="00552D1B" w:rsidP="00552D1B">
            <w:pPr>
              <w:pStyle w:val="3"/>
              <w:spacing w:before="0" w:beforeAutospacing="0" w:after="0" w:afterAutospacing="0"/>
              <w:jc w:val="both"/>
              <w:rPr>
                <w:b w:val="0"/>
                <w:sz w:val="20"/>
                <w:szCs w:val="20"/>
                <w:lang w:val="kk-KZ"/>
              </w:rPr>
            </w:pPr>
            <w:r w:rsidRPr="00552D1B">
              <w:rPr>
                <w:b w:val="0"/>
                <w:sz w:val="20"/>
                <w:szCs w:val="20"/>
                <w:lang w:val="kk-KZ"/>
              </w:rPr>
              <w:t xml:space="preserve">      (қолы, тегі, аты, әкесінің аты (ол болған жағдайда) </w:t>
            </w:r>
          </w:p>
          <w:p w14:paraId="55FD3324" w14:textId="77777777" w:rsidR="00552D1B" w:rsidRPr="00552D1B" w:rsidRDefault="00552D1B" w:rsidP="00552D1B">
            <w:pPr>
              <w:pStyle w:val="3"/>
              <w:spacing w:before="0" w:beforeAutospacing="0" w:after="0" w:afterAutospacing="0"/>
              <w:jc w:val="both"/>
              <w:rPr>
                <w:b w:val="0"/>
                <w:sz w:val="20"/>
                <w:szCs w:val="20"/>
                <w:lang w:val="kk-KZ"/>
              </w:rPr>
            </w:pPr>
          </w:p>
          <w:p w14:paraId="6D9FD9B2" w14:textId="77777777" w:rsidR="00552D1B" w:rsidRPr="00552D1B" w:rsidRDefault="00552D1B" w:rsidP="00552D1B">
            <w:pPr>
              <w:pStyle w:val="3"/>
              <w:spacing w:before="0" w:beforeAutospacing="0" w:after="0" w:afterAutospacing="0"/>
              <w:jc w:val="both"/>
              <w:rPr>
                <w:b w:val="0"/>
                <w:sz w:val="20"/>
                <w:szCs w:val="20"/>
                <w:lang w:val="kk-KZ"/>
              </w:rPr>
            </w:pPr>
            <w:r w:rsidRPr="00552D1B">
              <w:rPr>
                <w:b w:val="0"/>
                <w:sz w:val="20"/>
                <w:szCs w:val="20"/>
                <w:lang w:val="kk-KZ"/>
              </w:rPr>
              <w:t>     Алды _______________________________________________</w:t>
            </w:r>
          </w:p>
          <w:p w14:paraId="286F77E7" w14:textId="77777777" w:rsidR="00552D1B" w:rsidRPr="00552D1B" w:rsidRDefault="00552D1B" w:rsidP="00552D1B">
            <w:pPr>
              <w:pStyle w:val="3"/>
              <w:spacing w:before="0" w:beforeAutospacing="0" w:after="0" w:afterAutospacing="0"/>
              <w:jc w:val="both"/>
              <w:rPr>
                <w:b w:val="0"/>
                <w:sz w:val="20"/>
                <w:szCs w:val="20"/>
                <w:lang w:val="kk-KZ"/>
              </w:rPr>
            </w:pPr>
            <w:r w:rsidRPr="00552D1B">
              <w:rPr>
                <w:b w:val="0"/>
                <w:sz w:val="20"/>
                <w:szCs w:val="20"/>
                <w:lang w:val="kk-KZ"/>
              </w:rPr>
              <w:t xml:space="preserve">      (мемлекеттік аудит объектісі басшысының немесе оның міндетін атқаратын тұлғаның тегі, аты, әкесінің аты (ол болған жағдайда) </w:t>
            </w:r>
          </w:p>
          <w:p w14:paraId="5757A4AB" w14:textId="77777777" w:rsidR="00552D1B" w:rsidRPr="00552D1B" w:rsidRDefault="00552D1B" w:rsidP="00552D1B">
            <w:pPr>
              <w:pStyle w:val="3"/>
              <w:spacing w:before="0" w:beforeAutospacing="0" w:after="0" w:afterAutospacing="0"/>
              <w:jc w:val="both"/>
              <w:rPr>
                <w:b w:val="0"/>
                <w:sz w:val="20"/>
                <w:szCs w:val="20"/>
                <w:lang w:val="kk-KZ"/>
              </w:rPr>
            </w:pPr>
          </w:p>
          <w:p w14:paraId="58552676" w14:textId="77777777" w:rsidR="00552D1B" w:rsidRPr="00552D1B" w:rsidRDefault="00552D1B" w:rsidP="00552D1B">
            <w:pPr>
              <w:pStyle w:val="3"/>
              <w:spacing w:before="0" w:beforeAutospacing="0" w:after="0" w:afterAutospacing="0"/>
              <w:rPr>
                <w:b w:val="0"/>
                <w:sz w:val="20"/>
                <w:szCs w:val="20"/>
                <w:lang w:val="kk-KZ"/>
              </w:rPr>
            </w:pPr>
            <w:r w:rsidRPr="00552D1B">
              <w:rPr>
                <w:b w:val="0"/>
                <w:sz w:val="20"/>
                <w:szCs w:val="20"/>
                <w:lang w:val="kk-KZ"/>
              </w:rPr>
              <w:t>      20___ жылғы «____» ___________</w:t>
            </w:r>
          </w:p>
          <w:p w14:paraId="55B15DC0" w14:textId="77777777" w:rsidR="00552D1B" w:rsidRPr="00552D1B" w:rsidRDefault="00552D1B" w:rsidP="00552D1B">
            <w:pPr>
              <w:pStyle w:val="3"/>
              <w:spacing w:before="0" w:beforeAutospacing="0" w:after="0" w:afterAutospacing="0"/>
              <w:rPr>
                <w:b w:val="0"/>
                <w:sz w:val="20"/>
                <w:szCs w:val="20"/>
                <w:lang w:val="kk-KZ"/>
              </w:rPr>
            </w:pPr>
            <w:r w:rsidRPr="00552D1B">
              <w:rPr>
                <w:b w:val="0"/>
                <w:sz w:val="20"/>
                <w:szCs w:val="20"/>
                <w:lang w:val="kk-KZ"/>
              </w:rPr>
              <w:t xml:space="preserve">                </w:t>
            </w:r>
            <w:r>
              <w:rPr>
                <w:b w:val="0"/>
                <w:sz w:val="20"/>
                <w:szCs w:val="20"/>
                <w:lang w:val="kk-KZ"/>
              </w:rPr>
              <w:t xml:space="preserve">       </w:t>
            </w:r>
            <w:r w:rsidRPr="00552D1B">
              <w:rPr>
                <w:b w:val="0"/>
                <w:sz w:val="20"/>
                <w:szCs w:val="20"/>
                <w:lang w:val="kk-KZ"/>
              </w:rPr>
              <w:t xml:space="preserve">   (алу күнін көрсету)</w:t>
            </w:r>
          </w:p>
          <w:p w14:paraId="10666346" w14:textId="77777777" w:rsidR="00552D1B" w:rsidRPr="00552D1B" w:rsidRDefault="00552D1B" w:rsidP="00552D1B">
            <w:pPr>
              <w:pStyle w:val="a3"/>
              <w:jc w:val="both"/>
              <w:rPr>
                <w:rFonts w:ascii="Times New Roman" w:hAnsi="Times New Roman" w:cs="Times New Roman"/>
                <w:color w:val="auto"/>
                <w:lang w:val="kk-KZ"/>
              </w:rPr>
            </w:pPr>
            <w:r w:rsidRPr="00552D1B">
              <w:rPr>
                <w:rFonts w:ascii="Times New Roman" w:hAnsi="Times New Roman" w:cs="Times New Roman"/>
                <w:color w:val="auto"/>
                <w:lang w:val="kk-KZ"/>
              </w:rPr>
              <w:t xml:space="preserve">      Ескертпе: </w:t>
            </w:r>
          </w:p>
          <w:p w14:paraId="2DBB774B" w14:textId="42FB23B6" w:rsidR="00552D1B" w:rsidRPr="000872EE" w:rsidRDefault="00552D1B" w:rsidP="00552D1B">
            <w:pPr>
              <w:jc w:val="both"/>
              <w:rPr>
                <w:sz w:val="20"/>
                <w:szCs w:val="20"/>
                <w:lang w:val="kk-KZ"/>
              </w:rPr>
            </w:pPr>
            <w:r w:rsidRPr="00552D1B">
              <w:rPr>
                <w:sz w:val="20"/>
                <w:szCs w:val="20"/>
                <w:lang w:val="kk-KZ"/>
              </w:rPr>
              <w:t xml:space="preserve">      *Тапсырманың екінші жағында Заңның </w:t>
            </w:r>
            <w:hyperlink r:id="rId121" w:anchor="z37" w:history="1">
              <w:r w:rsidRPr="00552D1B">
                <w:rPr>
                  <w:rStyle w:val="a5"/>
                  <w:color w:val="auto"/>
                  <w:sz w:val="20"/>
                  <w:szCs w:val="20"/>
                  <w:u w:val="none"/>
                  <w:lang w:val="kk-KZ"/>
                </w:rPr>
                <w:t>37-бабына</w:t>
              </w:r>
            </w:hyperlink>
            <w:r w:rsidRPr="00552D1B">
              <w:rPr>
                <w:sz w:val="20"/>
                <w:szCs w:val="20"/>
                <w:lang w:val="kk-KZ"/>
              </w:rPr>
              <w:t xml:space="preserve"> сәйкес мемлекеттік аудит объектісінің құқықтары мен міндеттері көрсетіледі.</w:t>
            </w:r>
          </w:p>
        </w:tc>
        <w:tc>
          <w:tcPr>
            <w:tcW w:w="4082" w:type="dxa"/>
            <w:tcBorders>
              <w:top w:val="single" w:sz="4" w:space="0" w:color="auto"/>
              <w:left w:val="single" w:sz="4" w:space="0" w:color="auto"/>
              <w:bottom w:val="single" w:sz="4" w:space="0" w:color="auto"/>
              <w:right w:val="single" w:sz="4" w:space="0" w:color="auto"/>
            </w:tcBorders>
          </w:tcPr>
          <w:p w14:paraId="70FF4D6E" w14:textId="77777777" w:rsidR="009513E7" w:rsidRDefault="009513E7" w:rsidP="009513E7">
            <w:pPr>
              <w:jc w:val="both"/>
              <w:rPr>
                <w:sz w:val="20"/>
                <w:szCs w:val="20"/>
                <w:lang w:val="kk-KZ"/>
              </w:rPr>
            </w:pPr>
            <w:r>
              <w:rPr>
                <w:lang w:val="kk-KZ"/>
              </w:rPr>
              <w:lastRenderedPageBreak/>
              <w:t xml:space="preserve">     </w:t>
            </w:r>
            <w:r>
              <w:rPr>
                <w:sz w:val="20"/>
                <w:szCs w:val="20"/>
                <w:lang w:val="kk-KZ"/>
              </w:rPr>
              <w:t>Редакциялық түзету.</w:t>
            </w:r>
          </w:p>
          <w:p w14:paraId="0BDC44E7" w14:textId="0D4A7577" w:rsidR="00552D1B"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0703EB" w:rsidRPr="00FA4E00" w14:paraId="547394BD" w14:textId="77777777" w:rsidTr="00C52F92">
        <w:trPr>
          <w:gridAfter w:val="1"/>
          <w:wAfter w:w="15" w:type="dxa"/>
          <w:trHeight w:val="430"/>
        </w:trPr>
        <w:tc>
          <w:tcPr>
            <w:tcW w:w="595" w:type="dxa"/>
            <w:tcBorders>
              <w:top w:val="single" w:sz="4" w:space="0" w:color="auto"/>
              <w:left w:val="single" w:sz="4" w:space="0" w:color="auto"/>
              <w:bottom w:val="single" w:sz="4" w:space="0" w:color="auto"/>
              <w:right w:val="single" w:sz="4" w:space="0" w:color="auto"/>
            </w:tcBorders>
          </w:tcPr>
          <w:p w14:paraId="2DF9821F" w14:textId="07F4C387" w:rsidR="000703EB" w:rsidRPr="000703EB" w:rsidRDefault="000703EB" w:rsidP="000703EB">
            <w:pPr>
              <w:jc w:val="center"/>
              <w:rPr>
                <w:sz w:val="20"/>
                <w:szCs w:val="20"/>
                <w:lang w:val="en-US"/>
              </w:rPr>
            </w:pPr>
            <w:r>
              <w:rPr>
                <w:sz w:val="20"/>
                <w:szCs w:val="20"/>
                <w:lang w:val="en-US"/>
              </w:rPr>
              <w:lastRenderedPageBreak/>
              <w:t>48</w:t>
            </w:r>
          </w:p>
        </w:tc>
        <w:tc>
          <w:tcPr>
            <w:tcW w:w="1361" w:type="dxa"/>
            <w:tcBorders>
              <w:top w:val="single" w:sz="4" w:space="0" w:color="auto"/>
              <w:left w:val="single" w:sz="4" w:space="0" w:color="auto"/>
              <w:bottom w:val="single" w:sz="4" w:space="0" w:color="auto"/>
              <w:right w:val="single" w:sz="4" w:space="0" w:color="auto"/>
            </w:tcBorders>
          </w:tcPr>
          <w:p w14:paraId="5801A4F2" w14:textId="58EA6C4F" w:rsidR="000703EB" w:rsidRPr="00526400" w:rsidRDefault="000703EB" w:rsidP="000703EB">
            <w:pPr>
              <w:jc w:val="center"/>
              <w:rPr>
                <w:sz w:val="20"/>
                <w:szCs w:val="20"/>
                <w:lang w:val="kk-KZ"/>
              </w:rPr>
            </w:pPr>
            <w:r w:rsidRPr="00A31E71">
              <w:rPr>
                <w:sz w:val="20"/>
                <w:szCs w:val="20"/>
                <w:lang w:val="kk-KZ"/>
              </w:rPr>
              <w:t>1</w:t>
            </w:r>
            <w:r>
              <w:rPr>
                <w:sz w:val="20"/>
                <w:szCs w:val="20"/>
                <w:lang w:val="en-US"/>
              </w:rPr>
              <w:t>3</w:t>
            </w:r>
            <w:r w:rsidRPr="00A31E71">
              <w:rPr>
                <w:sz w:val="20"/>
                <w:szCs w:val="20"/>
                <w:lang w:val="kk-KZ"/>
              </w:rPr>
              <w:t>-қосымша</w:t>
            </w:r>
          </w:p>
        </w:tc>
        <w:tc>
          <w:tcPr>
            <w:tcW w:w="5103" w:type="dxa"/>
            <w:tcBorders>
              <w:top w:val="single" w:sz="4" w:space="0" w:color="auto"/>
              <w:left w:val="single" w:sz="4" w:space="0" w:color="auto"/>
              <w:bottom w:val="single" w:sz="4" w:space="0" w:color="auto"/>
              <w:right w:val="single" w:sz="4" w:space="0" w:color="auto"/>
            </w:tcBorders>
          </w:tcPr>
          <w:p w14:paraId="44136677" w14:textId="77777777" w:rsidR="00B36997" w:rsidRDefault="000703EB" w:rsidP="000703EB">
            <w:pPr>
              <w:ind w:left="2261"/>
              <w:jc w:val="center"/>
              <w:rPr>
                <w:sz w:val="20"/>
                <w:szCs w:val="20"/>
                <w:lang w:val="kk-KZ"/>
              </w:rPr>
            </w:pPr>
            <w:r w:rsidRPr="000703EB">
              <w:rPr>
                <w:sz w:val="20"/>
                <w:szCs w:val="20"/>
                <w:lang w:val="kk-KZ"/>
              </w:rPr>
              <w:t>Ішкі аудит қызметтерінің ішкі мемлекеттік аудит және</w:t>
            </w:r>
            <w:r w:rsidRPr="000703EB">
              <w:rPr>
                <w:sz w:val="20"/>
                <w:szCs w:val="20"/>
                <w:lang w:val="kk-KZ"/>
              </w:rPr>
              <w:br/>
              <w:t>қаржылық бақылау жүргізу</w:t>
            </w:r>
            <w:r w:rsidRPr="000703EB">
              <w:rPr>
                <w:sz w:val="20"/>
                <w:szCs w:val="20"/>
                <w:lang w:val="kk-KZ"/>
              </w:rPr>
              <w:br/>
              <w:t>қағидаларына</w:t>
            </w:r>
            <w:r w:rsidRPr="000703EB">
              <w:rPr>
                <w:sz w:val="20"/>
                <w:szCs w:val="20"/>
                <w:lang w:val="kk-KZ"/>
              </w:rPr>
              <w:br/>
              <w:t>13-қосымша</w:t>
            </w:r>
          </w:p>
          <w:p w14:paraId="798A3E46" w14:textId="2ACAE080" w:rsidR="000703EB" w:rsidRPr="000703EB" w:rsidRDefault="000703EB" w:rsidP="000703EB">
            <w:pPr>
              <w:ind w:left="2261"/>
              <w:jc w:val="center"/>
              <w:rPr>
                <w:sz w:val="20"/>
                <w:szCs w:val="20"/>
                <w:lang w:val="kk-KZ"/>
              </w:rPr>
            </w:pPr>
            <w:r w:rsidRPr="000703EB">
              <w:rPr>
                <w:sz w:val="20"/>
                <w:szCs w:val="20"/>
                <w:lang w:val="kk-KZ"/>
              </w:rPr>
              <w:br/>
              <w:t>Нысан</w:t>
            </w:r>
          </w:p>
          <w:p w14:paraId="4783FCF7" w14:textId="77777777" w:rsidR="000703EB" w:rsidRPr="000703EB" w:rsidRDefault="000703EB" w:rsidP="000703EB">
            <w:pPr>
              <w:ind w:left="2261"/>
              <w:jc w:val="center"/>
              <w:rPr>
                <w:sz w:val="20"/>
                <w:szCs w:val="20"/>
                <w:lang w:val="kk-KZ"/>
              </w:rPr>
            </w:pPr>
            <w:r w:rsidRPr="000703EB">
              <w:rPr>
                <w:sz w:val="20"/>
                <w:szCs w:val="20"/>
                <w:lang w:val="kk-KZ"/>
              </w:rPr>
              <w:br/>
              <w:t>_________________________</w:t>
            </w:r>
            <w:r w:rsidRPr="000703EB">
              <w:rPr>
                <w:sz w:val="20"/>
                <w:szCs w:val="20"/>
                <w:lang w:val="kk-KZ"/>
              </w:rPr>
              <w:br/>
              <w:t>(мемлекеттік аудит объектісінің</w:t>
            </w:r>
            <w:r w:rsidRPr="000703EB">
              <w:rPr>
                <w:sz w:val="20"/>
                <w:szCs w:val="20"/>
                <w:lang w:val="kk-KZ"/>
              </w:rPr>
              <w:br/>
              <w:t>немесе оның құрылымдық</w:t>
            </w:r>
            <w:r w:rsidRPr="000703EB">
              <w:rPr>
                <w:sz w:val="20"/>
                <w:szCs w:val="20"/>
                <w:lang w:val="kk-KZ"/>
              </w:rPr>
              <w:br/>
              <w:t>бөлімшесінің атауы)</w:t>
            </w:r>
            <w:r w:rsidRPr="000703EB">
              <w:rPr>
                <w:sz w:val="20"/>
                <w:szCs w:val="20"/>
                <w:lang w:val="kk-KZ"/>
              </w:rPr>
              <w:br/>
              <w:t>_________________________</w:t>
            </w:r>
            <w:r w:rsidRPr="000703EB">
              <w:rPr>
                <w:sz w:val="20"/>
                <w:szCs w:val="20"/>
                <w:lang w:val="kk-KZ"/>
              </w:rPr>
              <w:br/>
              <w:t xml:space="preserve">(басшының тегі, аты, әкесінің аты (ол болған жағдайда) </w:t>
            </w:r>
          </w:p>
          <w:p w14:paraId="2D8C5B2F" w14:textId="77777777" w:rsidR="000703EB" w:rsidRPr="000703EB" w:rsidRDefault="000703EB" w:rsidP="000703EB">
            <w:pPr>
              <w:pStyle w:val="3"/>
              <w:spacing w:before="0" w:after="0"/>
              <w:jc w:val="center"/>
              <w:rPr>
                <w:b w:val="0"/>
                <w:sz w:val="20"/>
                <w:szCs w:val="20"/>
                <w:lang w:val="kk-KZ"/>
              </w:rPr>
            </w:pPr>
            <w:r w:rsidRPr="000703EB">
              <w:rPr>
                <w:b w:val="0"/>
                <w:sz w:val="20"/>
                <w:szCs w:val="20"/>
                <w:lang w:val="kk-KZ"/>
              </w:rPr>
              <w:lastRenderedPageBreak/>
              <w:t>Бұзушылықтарды жою және ұсынымдарды қарастыру туралы шешім (өкім)</w:t>
            </w:r>
          </w:p>
          <w:p w14:paraId="7C92F08A"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____________________________________________</w:t>
            </w:r>
          </w:p>
          <w:p w14:paraId="2C22CF80"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xml:space="preserve">               (мемлекеттік аудит объектісінің атауы)</w:t>
            </w:r>
          </w:p>
          <w:p w14:paraId="011195EC"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lang w:val="kk-KZ"/>
              </w:rPr>
              <w:t xml:space="preserve">      </w:t>
            </w:r>
            <w:r w:rsidRPr="000703EB">
              <w:rPr>
                <w:b w:val="0"/>
                <w:sz w:val="20"/>
                <w:szCs w:val="20"/>
                <w:lang w:val="kk-KZ"/>
              </w:rPr>
              <w:t>өткізілген 20___ жылғы __________________ ішкі аудит нәтижелері туралы есепті қарастыру қорытындысы бойынша Қазақстан Республикасы Қаржы министрінің 20___ жылғы __________________ № __ бұйрығымен бекітілген Ішкі мемлекеттік аудит және қаржылық бақылау жүргізу қағидаларының ____ тармағын басшылыққа ала отырып, ТАПСЫРАМЫН:</w:t>
            </w:r>
          </w:p>
          <w:p w14:paraId="1AB12506"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1) ішкі аудит нәтижелері туралы есепте берілген ұсынымдар қарастырылсын және орындалуы қамтамасыз етілсін;</w:t>
            </w:r>
          </w:p>
          <w:p w14:paraId="18E62A0E"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2) ішкі аудит нәтижелері туралы есепте көрсетілген қаржылық бұзушылықтарды жою жөнінде шаралар қабылдансын;</w:t>
            </w:r>
          </w:p>
          <w:p w14:paraId="50E81604"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3) анықталған бұзушылықтарға жол берген тұлғалардың жауапкершілігі қарастырылсын;</w:t>
            </w:r>
          </w:p>
          <w:p w14:paraId="72A17F1D"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4) осы шешімнің (өкімнің) орындалуы туралы ақпарат растау құжаттары қоса беріле отырып, 20__ жылғы________ дейінгі мерзімде ұсынылсын.</w:t>
            </w:r>
          </w:p>
          <w:p w14:paraId="38967405"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xml:space="preserve">     «Мемлекеттік аудит және қаржылық бақылау туралы» Қазақстан Республикасы Заңының 25-бабы </w:t>
            </w:r>
            <w:hyperlink r:id="rId122" w:anchor="z296" w:history="1">
              <w:r w:rsidRPr="00AA15A9">
                <w:rPr>
                  <w:b w:val="0"/>
                  <w:sz w:val="20"/>
                  <w:szCs w:val="20"/>
                  <w:lang w:val="kk-KZ"/>
                </w:rPr>
                <w:t>2-тармағына</w:t>
              </w:r>
            </w:hyperlink>
            <w:r w:rsidRPr="000703EB">
              <w:rPr>
                <w:b w:val="0"/>
                <w:sz w:val="20"/>
                <w:szCs w:val="20"/>
                <w:lang w:val="kk-KZ"/>
              </w:rPr>
              <w:t xml:space="preserve"> сәйкес ұсынымдардың қаралу нәтижелері туралы ақпаратты мемлекеттік аудит объектісі растау құжаттарын қоса бере отырып, көрсетілген мерзімдерде жіберуге міндетті.</w:t>
            </w:r>
          </w:p>
          <w:p w14:paraId="0204A289"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Осы бұзушылықтарды жою және ұсынымдарды қарастыру туралы шешімнің (өкімнің) орындалуын бақылау _______________________________ жүктелсін</w:t>
            </w:r>
          </w:p>
          <w:p w14:paraId="06DC098F"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xml:space="preserve">      (Ішкі аудит қызметі басшысының тегі, аты, әкесінің аты (ол болған жағдайда) </w:t>
            </w:r>
          </w:p>
          <w:p w14:paraId="426777BC"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Қосымша: Ішкі аудит нәтижелері туралы есеп __ парақта.</w:t>
            </w:r>
          </w:p>
          <w:p w14:paraId="16694E64" w14:textId="6BB195E2"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Орталық мемлекеттік органның басшысы/</w:t>
            </w:r>
            <w:r w:rsidRPr="000703EB">
              <w:rPr>
                <w:sz w:val="20"/>
                <w:szCs w:val="20"/>
                <w:lang w:val="kk-KZ"/>
              </w:rPr>
              <w:t>Облыс, республикалық маңызы бар қала, астана</w:t>
            </w:r>
            <w:r w:rsidRPr="000703EB">
              <w:rPr>
                <w:b w:val="0"/>
                <w:sz w:val="20"/>
                <w:szCs w:val="20"/>
                <w:lang w:val="kk-KZ"/>
              </w:rPr>
              <w:t xml:space="preserve"> әкімі      _________________________________________</w:t>
            </w:r>
          </w:p>
          <w:p w14:paraId="5221AEE8" w14:textId="60F11A7B" w:rsidR="000703EB" w:rsidRDefault="000703EB" w:rsidP="000703EB">
            <w:pPr>
              <w:pStyle w:val="3"/>
              <w:spacing w:before="0" w:beforeAutospacing="0" w:after="0" w:afterAutospacing="0"/>
              <w:jc w:val="both"/>
              <w:rPr>
                <w:lang w:val="kk-KZ"/>
              </w:rPr>
            </w:pPr>
            <w:r w:rsidRPr="000703EB">
              <w:rPr>
                <w:b w:val="0"/>
                <w:sz w:val="20"/>
                <w:szCs w:val="20"/>
                <w:lang w:val="kk-KZ"/>
              </w:rPr>
              <w:lastRenderedPageBreak/>
              <w:t>      (лауазымы, тегі, аты, әкесінің аты (ол болған жағдайда), қолы)</w:t>
            </w:r>
          </w:p>
        </w:tc>
        <w:tc>
          <w:tcPr>
            <w:tcW w:w="4990" w:type="dxa"/>
            <w:tcBorders>
              <w:top w:val="single" w:sz="4" w:space="0" w:color="auto"/>
              <w:left w:val="single" w:sz="4" w:space="0" w:color="auto"/>
              <w:bottom w:val="single" w:sz="4" w:space="0" w:color="auto"/>
              <w:right w:val="single" w:sz="4" w:space="0" w:color="auto"/>
            </w:tcBorders>
          </w:tcPr>
          <w:p w14:paraId="763F7D27" w14:textId="77777777" w:rsidR="00B36997" w:rsidRDefault="000703EB" w:rsidP="000703EB">
            <w:pPr>
              <w:ind w:left="2261"/>
              <w:jc w:val="center"/>
              <w:rPr>
                <w:sz w:val="20"/>
                <w:szCs w:val="20"/>
                <w:lang w:val="kk-KZ"/>
              </w:rPr>
            </w:pPr>
            <w:r w:rsidRPr="000703EB">
              <w:rPr>
                <w:sz w:val="20"/>
                <w:szCs w:val="20"/>
                <w:lang w:val="kk-KZ"/>
              </w:rPr>
              <w:lastRenderedPageBreak/>
              <w:t>Ішкі аудит қызметтерінің ішкі мемлекеттік аудит және</w:t>
            </w:r>
            <w:r w:rsidRPr="000703EB">
              <w:rPr>
                <w:sz w:val="20"/>
                <w:szCs w:val="20"/>
                <w:lang w:val="kk-KZ"/>
              </w:rPr>
              <w:br/>
              <w:t>қаржылық бақылау жүргізу</w:t>
            </w:r>
            <w:r w:rsidRPr="000703EB">
              <w:rPr>
                <w:sz w:val="20"/>
                <w:szCs w:val="20"/>
                <w:lang w:val="kk-KZ"/>
              </w:rPr>
              <w:br/>
              <w:t>қағидаларына</w:t>
            </w:r>
            <w:r w:rsidRPr="000703EB">
              <w:rPr>
                <w:sz w:val="20"/>
                <w:szCs w:val="20"/>
                <w:lang w:val="kk-KZ"/>
              </w:rPr>
              <w:br/>
              <w:t>13-қосымша</w:t>
            </w:r>
          </w:p>
          <w:p w14:paraId="106DBFB7" w14:textId="6539D223" w:rsidR="000703EB" w:rsidRPr="000703EB" w:rsidRDefault="000703EB" w:rsidP="000703EB">
            <w:pPr>
              <w:ind w:left="2261"/>
              <w:jc w:val="center"/>
              <w:rPr>
                <w:sz w:val="20"/>
                <w:szCs w:val="20"/>
                <w:lang w:val="kk-KZ"/>
              </w:rPr>
            </w:pPr>
            <w:r w:rsidRPr="000703EB">
              <w:rPr>
                <w:sz w:val="20"/>
                <w:szCs w:val="20"/>
                <w:lang w:val="kk-KZ"/>
              </w:rPr>
              <w:br/>
              <w:t>Нысан</w:t>
            </w:r>
          </w:p>
          <w:p w14:paraId="5D608162" w14:textId="77777777" w:rsidR="000703EB" w:rsidRPr="000703EB" w:rsidRDefault="000703EB" w:rsidP="000703EB">
            <w:pPr>
              <w:ind w:left="2261"/>
              <w:jc w:val="center"/>
              <w:rPr>
                <w:sz w:val="20"/>
                <w:szCs w:val="20"/>
                <w:lang w:val="kk-KZ"/>
              </w:rPr>
            </w:pPr>
            <w:r w:rsidRPr="000703EB">
              <w:rPr>
                <w:sz w:val="20"/>
                <w:szCs w:val="20"/>
                <w:lang w:val="kk-KZ"/>
              </w:rPr>
              <w:br/>
              <w:t>_________________________</w:t>
            </w:r>
            <w:r w:rsidRPr="000703EB">
              <w:rPr>
                <w:sz w:val="20"/>
                <w:szCs w:val="20"/>
                <w:lang w:val="kk-KZ"/>
              </w:rPr>
              <w:br/>
              <w:t>(мемлекеттік аудит объектісінің</w:t>
            </w:r>
            <w:r w:rsidRPr="000703EB">
              <w:rPr>
                <w:sz w:val="20"/>
                <w:szCs w:val="20"/>
                <w:lang w:val="kk-KZ"/>
              </w:rPr>
              <w:br/>
              <w:t>немесе оның құрылымдық</w:t>
            </w:r>
            <w:r w:rsidRPr="000703EB">
              <w:rPr>
                <w:sz w:val="20"/>
                <w:szCs w:val="20"/>
                <w:lang w:val="kk-KZ"/>
              </w:rPr>
              <w:br/>
              <w:t>бөлімшесінің атауы)</w:t>
            </w:r>
            <w:r w:rsidRPr="000703EB">
              <w:rPr>
                <w:sz w:val="20"/>
                <w:szCs w:val="20"/>
                <w:lang w:val="kk-KZ"/>
              </w:rPr>
              <w:br/>
              <w:t>_________________________</w:t>
            </w:r>
            <w:r w:rsidRPr="000703EB">
              <w:rPr>
                <w:sz w:val="20"/>
                <w:szCs w:val="20"/>
                <w:lang w:val="kk-KZ"/>
              </w:rPr>
              <w:br/>
              <w:t xml:space="preserve">(басшының тегі, аты, әкесінің аты (ол болған жағдайда) </w:t>
            </w:r>
          </w:p>
          <w:p w14:paraId="5A506564" w14:textId="77777777" w:rsidR="000703EB" w:rsidRPr="000703EB" w:rsidRDefault="000703EB" w:rsidP="000703EB">
            <w:pPr>
              <w:pStyle w:val="3"/>
              <w:spacing w:before="0" w:after="0"/>
              <w:jc w:val="center"/>
              <w:rPr>
                <w:b w:val="0"/>
                <w:sz w:val="20"/>
                <w:szCs w:val="20"/>
                <w:lang w:val="kk-KZ"/>
              </w:rPr>
            </w:pPr>
            <w:r w:rsidRPr="000703EB">
              <w:rPr>
                <w:b w:val="0"/>
                <w:sz w:val="20"/>
                <w:szCs w:val="20"/>
                <w:lang w:val="kk-KZ"/>
              </w:rPr>
              <w:lastRenderedPageBreak/>
              <w:t>Бұзушылықтарды жою және ұсынымдарды қарастыру туралы шешім (өкім)</w:t>
            </w:r>
          </w:p>
          <w:p w14:paraId="594E9088"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____________________________________________</w:t>
            </w:r>
          </w:p>
          <w:p w14:paraId="360B9E21"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xml:space="preserve">               (мемлекеттік аудит объектісінің атауы)</w:t>
            </w:r>
          </w:p>
          <w:p w14:paraId="76BE20F7"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lang w:val="kk-KZ"/>
              </w:rPr>
              <w:t xml:space="preserve">      </w:t>
            </w:r>
            <w:r w:rsidRPr="000703EB">
              <w:rPr>
                <w:b w:val="0"/>
                <w:sz w:val="20"/>
                <w:szCs w:val="20"/>
                <w:lang w:val="kk-KZ"/>
              </w:rPr>
              <w:t>өткізілген 20___ жылғы __________________ ішкі аудит нәтижелері туралы есепті қарастыру қорытындысы бойынша Қазақстан Республикасы Қаржы министрінің 20___ жылғы __________________ № __ бұйрығымен бекітілген Ішкі мемлекеттік аудит және қаржылық бақылау жүргізу қағидаларының ____ тармағын басшылыққа ала отырып, ТАПСЫРАМЫН:</w:t>
            </w:r>
          </w:p>
          <w:p w14:paraId="7703A0C8"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1) ішкі аудит нәтижелері туралы есепте берілген ұсынымдар қарастырылсын және орындалуы қамтамасыз етілсін;</w:t>
            </w:r>
          </w:p>
          <w:p w14:paraId="613C1F00"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2) ішкі аудит нәтижелері туралы есепте көрсетілген қаржылық бұзушылықтарды жою жөнінде шаралар қабылдансын;</w:t>
            </w:r>
          </w:p>
          <w:p w14:paraId="5A7E3710"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3) анықталған бұзушылықтарға жол берген тұлғалардың жауапкершілігі қарастырылсын;</w:t>
            </w:r>
          </w:p>
          <w:p w14:paraId="37134884"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4) осы шешімнің (өкімнің) орындалуы туралы ақпарат растау құжаттары қоса беріле отырып, 20__ жылғы________ дейінгі мерзімде ұсынылсын.</w:t>
            </w:r>
          </w:p>
          <w:p w14:paraId="79D1B269"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xml:space="preserve">     «Мемлекеттік аудит және қаржылық бақылау туралы» Қазақстан Республикасы Заңының 25-бабы </w:t>
            </w:r>
            <w:hyperlink r:id="rId123" w:anchor="z296" w:history="1">
              <w:r w:rsidRPr="000703EB">
                <w:rPr>
                  <w:b w:val="0"/>
                  <w:sz w:val="20"/>
                  <w:szCs w:val="20"/>
                  <w:lang w:val="kk-KZ"/>
                </w:rPr>
                <w:t>2-тармағына</w:t>
              </w:r>
            </w:hyperlink>
            <w:r w:rsidRPr="000703EB">
              <w:rPr>
                <w:b w:val="0"/>
                <w:sz w:val="20"/>
                <w:szCs w:val="20"/>
                <w:lang w:val="kk-KZ"/>
              </w:rPr>
              <w:t xml:space="preserve"> сәйкес ұсынымдардың қаралу нәтижелері туралы ақпаратты мемлекеттік аудит объектісі растау құжаттарын қоса бере отырып, көрсетілген мерзімдерде жіберуге міндетті.</w:t>
            </w:r>
          </w:p>
          <w:p w14:paraId="7CB66AC4"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Осы бұзушылықтарды жою және ұсынымдарды қарастыру туралы шешімнің (өкімнің) орындалуын бақылау _______________________________ жүктелсін</w:t>
            </w:r>
          </w:p>
          <w:p w14:paraId="7D2ACE85"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xml:space="preserve">      (Ішкі аудит қызметі басшысының тегі, аты, әкесінің аты (ол болған жағдайда) </w:t>
            </w:r>
          </w:p>
          <w:p w14:paraId="6E41C51E" w14:textId="77777777"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Қосымша: Ішкі аудит нәтижелері туралы есеп __ парақта.</w:t>
            </w:r>
          </w:p>
          <w:p w14:paraId="6C33F307" w14:textId="23E347F6" w:rsidR="000703EB" w:rsidRPr="000703EB" w:rsidRDefault="000703EB" w:rsidP="000703EB">
            <w:pPr>
              <w:pStyle w:val="3"/>
              <w:spacing w:before="0" w:beforeAutospacing="0" w:after="0" w:afterAutospacing="0"/>
              <w:jc w:val="both"/>
              <w:rPr>
                <w:b w:val="0"/>
                <w:sz w:val="20"/>
                <w:szCs w:val="20"/>
                <w:lang w:val="kk-KZ"/>
              </w:rPr>
            </w:pPr>
            <w:r w:rsidRPr="000703EB">
              <w:rPr>
                <w:b w:val="0"/>
                <w:sz w:val="20"/>
                <w:szCs w:val="20"/>
                <w:lang w:val="kk-KZ"/>
              </w:rPr>
              <w:t>     Орталық мемлекеттік органның басшысы/</w:t>
            </w:r>
            <w:r w:rsidRPr="000703EB">
              <w:rPr>
                <w:sz w:val="20"/>
                <w:szCs w:val="20"/>
                <w:lang w:val="kk-KZ"/>
              </w:rPr>
              <w:t xml:space="preserve"> астана, облыс, республикалық маңызы бар қала </w:t>
            </w:r>
            <w:r w:rsidRPr="000703EB">
              <w:rPr>
                <w:b w:val="0"/>
                <w:sz w:val="20"/>
                <w:szCs w:val="20"/>
                <w:lang w:val="kk-KZ"/>
              </w:rPr>
              <w:t>әкімі      __________</w:t>
            </w:r>
            <w:r>
              <w:rPr>
                <w:b w:val="0"/>
                <w:sz w:val="20"/>
                <w:szCs w:val="20"/>
                <w:lang w:val="kk-KZ"/>
              </w:rPr>
              <w:t>______________________________</w:t>
            </w:r>
          </w:p>
          <w:p w14:paraId="713FCFB2" w14:textId="1FFF395F" w:rsidR="000703EB" w:rsidRPr="000703EB" w:rsidRDefault="000703EB" w:rsidP="000703EB">
            <w:pPr>
              <w:jc w:val="both"/>
              <w:rPr>
                <w:sz w:val="20"/>
                <w:szCs w:val="20"/>
                <w:lang w:val="kk-KZ"/>
              </w:rPr>
            </w:pPr>
            <w:r w:rsidRPr="000703EB">
              <w:rPr>
                <w:sz w:val="20"/>
                <w:szCs w:val="20"/>
                <w:lang w:val="kk-KZ"/>
              </w:rPr>
              <w:lastRenderedPageBreak/>
              <w:t>      (лауазымы, тегі, аты, әкесінің аты (ол болған жағдайда), қолы)</w:t>
            </w:r>
          </w:p>
        </w:tc>
        <w:tc>
          <w:tcPr>
            <w:tcW w:w="4082" w:type="dxa"/>
            <w:tcBorders>
              <w:top w:val="single" w:sz="4" w:space="0" w:color="auto"/>
              <w:left w:val="single" w:sz="4" w:space="0" w:color="auto"/>
              <w:bottom w:val="single" w:sz="4" w:space="0" w:color="auto"/>
              <w:right w:val="single" w:sz="4" w:space="0" w:color="auto"/>
            </w:tcBorders>
          </w:tcPr>
          <w:p w14:paraId="29D22DCB" w14:textId="77777777" w:rsidR="009513E7" w:rsidRDefault="009513E7" w:rsidP="009513E7">
            <w:pPr>
              <w:jc w:val="both"/>
              <w:rPr>
                <w:sz w:val="20"/>
                <w:szCs w:val="20"/>
                <w:lang w:val="kk-KZ"/>
              </w:rPr>
            </w:pPr>
            <w:r>
              <w:rPr>
                <w:lang w:val="kk-KZ"/>
              </w:rPr>
              <w:lastRenderedPageBreak/>
              <w:t xml:space="preserve">     </w:t>
            </w:r>
            <w:r>
              <w:rPr>
                <w:sz w:val="20"/>
                <w:szCs w:val="20"/>
                <w:lang w:val="kk-KZ"/>
              </w:rPr>
              <w:t>Редакциялық түзету.</w:t>
            </w:r>
          </w:p>
          <w:p w14:paraId="380FE291" w14:textId="7F339A16" w:rsidR="000703EB" w:rsidRDefault="009513E7" w:rsidP="009513E7">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AA23DB" w:rsidRPr="00FA4E00" w14:paraId="62E86E34" w14:textId="77777777" w:rsidTr="000D6D7E">
        <w:trPr>
          <w:gridAfter w:val="1"/>
          <w:wAfter w:w="15" w:type="dxa"/>
          <w:trHeight w:val="284"/>
        </w:trPr>
        <w:tc>
          <w:tcPr>
            <w:tcW w:w="595" w:type="dxa"/>
            <w:tcBorders>
              <w:top w:val="single" w:sz="4" w:space="0" w:color="auto"/>
              <w:left w:val="single" w:sz="4" w:space="0" w:color="auto"/>
              <w:bottom w:val="single" w:sz="4" w:space="0" w:color="auto"/>
              <w:right w:val="single" w:sz="4" w:space="0" w:color="auto"/>
            </w:tcBorders>
          </w:tcPr>
          <w:p w14:paraId="711DFC1C" w14:textId="5E9E1C3D" w:rsidR="00AA23DB" w:rsidRPr="000703EB" w:rsidRDefault="00AA23DB" w:rsidP="00AA23DB">
            <w:pPr>
              <w:jc w:val="center"/>
              <w:rPr>
                <w:sz w:val="20"/>
                <w:szCs w:val="20"/>
                <w:lang w:val="en-US"/>
              </w:rPr>
            </w:pPr>
            <w:r>
              <w:rPr>
                <w:sz w:val="20"/>
                <w:szCs w:val="20"/>
                <w:lang w:val="en-US"/>
              </w:rPr>
              <w:lastRenderedPageBreak/>
              <w:t>49</w:t>
            </w:r>
          </w:p>
        </w:tc>
        <w:tc>
          <w:tcPr>
            <w:tcW w:w="1361" w:type="dxa"/>
            <w:tcBorders>
              <w:top w:val="single" w:sz="4" w:space="0" w:color="auto"/>
              <w:left w:val="single" w:sz="4" w:space="0" w:color="auto"/>
              <w:bottom w:val="single" w:sz="4" w:space="0" w:color="auto"/>
              <w:right w:val="single" w:sz="4" w:space="0" w:color="auto"/>
            </w:tcBorders>
          </w:tcPr>
          <w:p w14:paraId="265DBC21" w14:textId="28813047" w:rsidR="00AA23DB" w:rsidRPr="00526400" w:rsidRDefault="00AA23DB" w:rsidP="00AA23DB">
            <w:pPr>
              <w:jc w:val="center"/>
              <w:rPr>
                <w:sz w:val="20"/>
                <w:szCs w:val="20"/>
                <w:lang w:val="kk-KZ"/>
              </w:rPr>
            </w:pPr>
            <w:r>
              <w:rPr>
                <w:sz w:val="20"/>
                <w:szCs w:val="20"/>
                <w:lang w:val="kk-KZ"/>
              </w:rPr>
              <w:t>14-</w:t>
            </w:r>
            <w:r w:rsidRPr="004848A7">
              <w:rPr>
                <w:sz w:val="20"/>
                <w:szCs w:val="20"/>
                <w:lang w:val="kk-KZ"/>
              </w:rPr>
              <w:t>қ</w:t>
            </w:r>
            <w:r>
              <w:rPr>
                <w:sz w:val="20"/>
                <w:szCs w:val="20"/>
                <w:lang w:val="kk-KZ"/>
              </w:rPr>
              <w:t>осымша</w:t>
            </w:r>
          </w:p>
        </w:tc>
        <w:tc>
          <w:tcPr>
            <w:tcW w:w="14175" w:type="dxa"/>
            <w:gridSpan w:val="3"/>
            <w:tcBorders>
              <w:top w:val="single" w:sz="4" w:space="0" w:color="auto"/>
              <w:left w:val="single" w:sz="4" w:space="0" w:color="auto"/>
              <w:bottom w:val="single" w:sz="4" w:space="0" w:color="auto"/>
              <w:right w:val="single" w:sz="4" w:space="0" w:color="auto"/>
            </w:tcBorders>
          </w:tcPr>
          <w:p w14:paraId="4731F748" w14:textId="108A19FD" w:rsidR="00AA23DB" w:rsidRDefault="00AA23DB" w:rsidP="00AA23DB">
            <w:pPr>
              <w:jc w:val="center"/>
              <w:rPr>
                <w:lang w:val="kk-KZ"/>
              </w:rPr>
            </w:pPr>
            <w:r w:rsidRPr="00D914A0">
              <w:rPr>
                <w:sz w:val="20"/>
                <w:szCs w:val="20"/>
                <w:lang w:val="kk-KZ"/>
              </w:rPr>
              <w:t xml:space="preserve">Орыс </w:t>
            </w:r>
            <w:r w:rsidRPr="00867F4E">
              <w:rPr>
                <w:sz w:val="20"/>
                <w:szCs w:val="20"/>
                <w:lang w:val="kk-KZ"/>
              </w:rPr>
              <w:t xml:space="preserve">тілінде өзгеріс енгізіледі, </w:t>
            </w:r>
            <w:r>
              <w:rPr>
                <w:sz w:val="20"/>
                <w:szCs w:val="20"/>
                <w:lang w:val="kk-KZ"/>
              </w:rPr>
              <w:t>қазақ</w:t>
            </w:r>
            <w:r w:rsidRPr="00867F4E">
              <w:rPr>
                <w:sz w:val="20"/>
                <w:szCs w:val="20"/>
                <w:lang w:val="kk-KZ"/>
              </w:rPr>
              <w:t xml:space="preserve"> тіліндегі мәтін өзгермейді</w:t>
            </w:r>
            <w:r>
              <w:rPr>
                <w:sz w:val="20"/>
                <w:szCs w:val="20"/>
                <w:lang w:val="kk-KZ"/>
              </w:rPr>
              <w:t>.</w:t>
            </w:r>
          </w:p>
        </w:tc>
      </w:tr>
      <w:tr w:rsidR="00AA23DB" w:rsidRPr="00FA4E00" w14:paraId="4F30A68E" w14:textId="77777777" w:rsidTr="00AA23DB">
        <w:trPr>
          <w:gridAfter w:val="1"/>
          <w:wAfter w:w="15" w:type="dxa"/>
          <w:trHeight w:val="289"/>
        </w:trPr>
        <w:tc>
          <w:tcPr>
            <w:tcW w:w="595" w:type="dxa"/>
            <w:tcBorders>
              <w:top w:val="single" w:sz="4" w:space="0" w:color="auto"/>
              <w:left w:val="single" w:sz="4" w:space="0" w:color="auto"/>
              <w:bottom w:val="single" w:sz="4" w:space="0" w:color="auto"/>
              <w:right w:val="single" w:sz="4" w:space="0" w:color="auto"/>
            </w:tcBorders>
          </w:tcPr>
          <w:p w14:paraId="49A2DE81" w14:textId="6AD8E452" w:rsidR="00AA23DB" w:rsidRDefault="00AA23DB" w:rsidP="00AA23DB">
            <w:pPr>
              <w:jc w:val="center"/>
              <w:rPr>
                <w:sz w:val="20"/>
                <w:szCs w:val="20"/>
                <w:lang w:val="kk-KZ"/>
              </w:rPr>
            </w:pPr>
            <w:r>
              <w:rPr>
                <w:sz w:val="20"/>
                <w:szCs w:val="20"/>
                <w:lang w:val="kk-KZ"/>
              </w:rPr>
              <w:t>50</w:t>
            </w:r>
          </w:p>
        </w:tc>
        <w:tc>
          <w:tcPr>
            <w:tcW w:w="1361" w:type="dxa"/>
            <w:tcBorders>
              <w:top w:val="single" w:sz="4" w:space="0" w:color="auto"/>
              <w:left w:val="single" w:sz="4" w:space="0" w:color="auto"/>
              <w:bottom w:val="single" w:sz="4" w:space="0" w:color="auto"/>
              <w:right w:val="single" w:sz="4" w:space="0" w:color="auto"/>
            </w:tcBorders>
          </w:tcPr>
          <w:p w14:paraId="083EC8B8" w14:textId="3CD7E2AB" w:rsidR="00AA23DB" w:rsidRPr="00526400" w:rsidRDefault="00AA23DB" w:rsidP="00AA23DB">
            <w:pPr>
              <w:jc w:val="center"/>
              <w:rPr>
                <w:sz w:val="20"/>
                <w:szCs w:val="20"/>
                <w:lang w:val="kk-KZ"/>
              </w:rPr>
            </w:pPr>
            <w:r>
              <w:rPr>
                <w:sz w:val="20"/>
                <w:szCs w:val="20"/>
                <w:lang w:val="kk-KZ"/>
              </w:rPr>
              <w:t>15-</w:t>
            </w:r>
            <w:r w:rsidRPr="004848A7">
              <w:rPr>
                <w:sz w:val="20"/>
                <w:szCs w:val="20"/>
                <w:lang w:val="kk-KZ"/>
              </w:rPr>
              <w:t>қ</w:t>
            </w:r>
            <w:r>
              <w:rPr>
                <w:sz w:val="20"/>
                <w:szCs w:val="20"/>
                <w:lang w:val="kk-KZ"/>
              </w:rPr>
              <w:t>осымша</w:t>
            </w:r>
          </w:p>
        </w:tc>
        <w:tc>
          <w:tcPr>
            <w:tcW w:w="14175" w:type="dxa"/>
            <w:gridSpan w:val="3"/>
            <w:tcBorders>
              <w:top w:val="single" w:sz="4" w:space="0" w:color="auto"/>
              <w:left w:val="single" w:sz="4" w:space="0" w:color="auto"/>
              <w:bottom w:val="single" w:sz="4" w:space="0" w:color="auto"/>
              <w:right w:val="single" w:sz="4" w:space="0" w:color="auto"/>
            </w:tcBorders>
          </w:tcPr>
          <w:p w14:paraId="463DE2BF" w14:textId="42A02439" w:rsidR="00AA23DB" w:rsidRDefault="00AA23DB" w:rsidP="00AA23DB">
            <w:pPr>
              <w:jc w:val="center"/>
              <w:rPr>
                <w:lang w:val="kk-KZ"/>
              </w:rPr>
            </w:pPr>
            <w:r w:rsidRPr="00D914A0">
              <w:rPr>
                <w:sz w:val="20"/>
                <w:szCs w:val="20"/>
                <w:lang w:val="kk-KZ"/>
              </w:rPr>
              <w:t xml:space="preserve">Орыс </w:t>
            </w:r>
            <w:r w:rsidRPr="00867F4E">
              <w:rPr>
                <w:sz w:val="20"/>
                <w:szCs w:val="20"/>
                <w:lang w:val="kk-KZ"/>
              </w:rPr>
              <w:t xml:space="preserve">тілінде өзгеріс енгізіледі, </w:t>
            </w:r>
            <w:r>
              <w:rPr>
                <w:sz w:val="20"/>
                <w:szCs w:val="20"/>
                <w:lang w:val="kk-KZ"/>
              </w:rPr>
              <w:t>қазақ</w:t>
            </w:r>
            <w:r w:rsidRPr="00867F4E">
              <w:rPr>
                <w:sz w:val="20"/>
                <w:szCs w:val="20"/>
                <w:lang w:val="kk-KZ"/>
              </w:rPr>
              <w:t xml:space="preserve"> тіліндегі мәтін өзгермейді</w:t>
            </w:r>
            <w:r>
              <w:rPr>
                <w:sz w:val="20"/>
                <w:szCs w:val="20"/>
                <w:lang w:val="kk-KZ"/>
              </w:rPr>
              <w:t>.</w:t>
            </w:r>
          </w:p>
        </w:tc>
      </w:tr>
      <w:tr w:rsidR="00AA23DB" w:rsidRPr="00FA4E00" w14:paraId="7BC904B0" w14:textId="77777777" w:rsidTr="00AA23DB">
        <w:trPr>
          <w:gridAfter w:val="1"/>
          <w:wAfter w:w="15" w:type="dxa"/>
          <w:trHeight w:val="278"/>
        </w:trPr>
        <w:tc>
          <w:tcPr>
            <w:tcW w:w="595" w:type="dxa"/>
            <w:tcBorders>
              <w:top w:val="single" w:sz="4" w:space="0" w:color="auto"/>
              <w:left w:val="single" w:sz="4" w:space="0" w:color="auto"/>
              <w:bottom w:val="single" w:sz="4" w:space="0" w:color="auto"/>
              <w:right w:val="single" w:sz="4" w:space="0" w:color="auto"/>
            </w:tcBorders>
          </w:tcPr>
          <w:p w14:paraId="18728861" w14:textId="25F1E9A9" w:rsidR="00AA23DB" w:rsidRDefault="00AA23DB" w:rsidP="00AA23DB">
            <w:pPr>
              <w:jc w:val="center"/>
              <w:rPr>
                <w:sz w:val="20"/>
                <w:szCs w:val="20"/>
                <w:lang w:val="kk-KZ"/>
              </w:rPr>
            </w:pPr>
            <w:r>
              <w:rPr>
                <w:sz w:val="20"/>
                <w:szCs w:val="20"/>
                <w:lang w:val="kk-KZ"/>
              </w:rPr>
              <w:t>51</w:t>
            </w:r>
          </w:p>
        </w:tc>
        <w:tc>
          <w:tcPr>
            <w:tcW w:w="1361" w:type="dxa"/>
            <w:tcBorders>
              <w:top w:val="single" w:sz="4" w:space="0" w:color="auto"/>
              <w:left w:val="single" w:sz="4" w:space="0" w:color="auto"/>
              <w:bottom w:val="single" w:sz="4" w:space="0" w:color="auto"/>
              <w:right w:val="single" w:sz="4" w:space="0" w:color="auto"/>
            </w:tcBorders>
          </w:tcPr>
          <w:p w14:paraId="7CE6AF33" w14:textId="7DEC4ED8" w:rsidR="00AA23DB" w:rsidRPr="00526400" w:rsidRDefault="00AA23DB" w:rsidP="00AA23DB">
            <w:pPr>
              <w:jc w:val="center"/>
              <w:rPr>
                <w:sz w:val="20"/>
                <w:szCs w:val="20"/>
                <w:lang w:val="kk-KZ"/>
              </w:rPr>
            </w:pPr>
            <w:r>
              <w:rPr>
                <w:sz w:val="20"/>
                <w:szCs w:val="20"/>
                <w:lang w:val="kk-KZ"/>
              </w:rPr>
              <w:t>16-</w:t>
            </w:r>
            <w:r w:rsidRPr="004848A7">
              <w:rPr>
                <w:sz w:val="20"/>
                <w:szCs w:val="20"/>
                <w:lang w:val="kk-KZ"/>
              </w:rPr>
              <w:t>қ</w:t>
            </w:r>
            <w:r>
              <w:rPr>
                <w:sz w:val="20"/>
                <w:szCs w:val="20"/>
                <w:lang w:val="kk-KZ"/>
              </w:rPr>
              <w:t>осымша</w:t>
            </w:r>
          </w:p>
        </w:tc>
        <w:tc>
          <w:tcPr>
            <w:tcW w:w="14175" w:type="dxa"/>
            <w:gridSpan w:val="3"/>
            <w:tcBorders>
              <w:top w:val="single" w:sz="4" w:space="0" w:color="auto"/>
              <w:left w:val="single" w:sz="4" w:space="0" w:color="auto"/>
              <w:bottom w:val="single" w:sz="4" w:space="0" w:color="auto"/>
              <w:right w:val="single" w:sz="4" w:space="0" w:color="auto"/>
            </w:tcBorders>
          </w:tcPr>
          <w:p w14:paraId="1BF4074E" w14:textId="3026D86F" w:rsidR="00AA23DB" w:rsidRPr="00896C42" w:rsidRDefault="00AA23DB" w:rsidP="00AA23DB">
            <w:pPr>
              <w:jc w:val="center"/>
              <w:rPr>
                <w:sz w:val="20"/>
                <w:szCs w:val="20"/>
                <w:lang w:val="kk-KZ"/>
              </w:rPr>
            </w:pPr>
            <w:r w:rsidRPr="00D914A0">
              <w:rPr>
                <w:sz w:val="20"/>
                <w:szCs w:val="20"/>
                <w:lang w:val="kk-KZ"/>
              </w:rPr>
              <w:t xml:space="preserve">Орыс </w:t>
            </w:r>
            <w:r w:rsidRPr="00867F4E">
              <w:rPr>
                <w:sz w:val="20"/>
                <w:szCs w:val="20"/>
                <w:lang w:val="kk-KZ"/>
              </w:rPr>
              <w:t xml:space="preserve">тілінде өзгеріс енгізіледі, </w:t>
            </w:r>
            <w:r>
              <w:rPr>
                <w:sz w:val="20"/>
                <w:szCs w:val="20"/>
                <w:lang w:val="kk-KZ"/>
              </w:rPr>
              <w:t>қазақ</w:t>
            </w:r>
            <w:r w:rsidRPr="00867F4E">
              <w:rPr>
                <w:sz w:val="20"/>
                <w:szCs w:val="20"/>
                <w:lang w:val="kk-KZ"/>
              </w:rPr>
              <w:t xml:space="preserve"> тіліндегі мәтін өзгермейді</w:t>
            </w:r>
            <w:r>
              <w:rPr>
                <w:sz w:val="20"/>
                <w:szCs w:val="20"/>
                <w:lang w:val="kk-KZ"/>
              </w:rPr>
              <w:t>.</w:t>
            </w:r>
          </w:p>
        </w:tc>
      </w:tr>
      <w:tr w:rsidR="00AA23DB" w:rsidRPr="00FA4E00" w14:paraId="25951937" w14:textId="77777777" w:rsidTr="00AA23DB">
        <w:trPr>
          <w:gridAfter w:val="1"/>
          <w:wAfter w:w="15" w:type="dxa"/>
          <w:trHeight w:val="552"/>
        </w:trPr>
        <w:tc>
          <w:tcPr>
            <w:tcW w:w="16131" w:type="dxa"/>
            <w:gridSpan w:val="5"/>
            <w:tcBorders>
              <w:top w:val="single" w:sz="4" w:space="0" w:color="auto"/>
              <w:left w:val="single" w:sz="4" w:space="0" w:color="auto"/>
              <w:bottom w:val="single" w:sz="4" w:space="0" w:color="auto"/>
              <w:right w:val="single" w:sz="4" w:space="0" w:color="auto"/>
            </w:tcBorders>
          </w:tcPr>
          <w:p w14:paraId="56B0FB8F" w14:textId="77777777" w:rsidR="00AA23DB" w:rsidRPr="00581004" w:rsidRDefault="00AA23DB" w:rsidP="00AA23DB">
            <w:pPr>
              <w:jc w:val="center"/>
              <w:rPr>
                <w:b/>
                <w:color w:val="000000"/>
                <w:sz w:val="20"/>
                <w:szCs w:val="20"/>
                <w:lang w:val="kk-KZ"/>
              </w:rPr>
            </w:pPr>
            <w:r w:rsidRPr="00581004">
              <w:rPr>
                <w:sz w:val="20"/>
                <w:szCs w:val="20"/>
                <w:lang w:val="kk-KZ"/>
              </w:rPr>
              <w:t>«</w:t>
            </w:r>
            <w:r w:rsidRPr="00581004">
              <w:rPr>
                <w:b/>
                <w:color w:val="000000"/>
                <w:sz w:val="20"/>
                <w:szCs w:val="20"/>
                <w:lang w:val="kk-KZ"/>
              </w:rPr>
              <w:t>Электрондық ішкі мемлекеттік аудит қағидаларын бекіту туралы»</w:t>
            </w:r>
          </w:p>
          <w:p w14:paraId="430B5A54" w14:textId="5EAF90C9" w:rsidR="00AA23DB" w:rsidRDefault="00AA23DB" w:rsidP="00AA23DB">
            <w:pPr>
              <w:jc w:val="center"/>
              <w:rPr>
                <w:lang w:val="kk-KZ"/>
              </w:rPr>
            </w:pPr>
            <w:r w:rsidRPr="00581004">
              <w:rPr>
                <w:b/>
                <w:color w:val="000000"/>
                <w:sz w:val="20"/>
                <w:szCs w:val="20"/>
                <w:lang w:val="kk-KZ"/>
              </w:rPr>
              <w:t xml:space="preserve">Қазақстан Республикасы Қаржы министрінің 2018 жылғы 28 наурыздағы № </w:t>
            </w:r>
            <w:r>
              <w:rPr>
                <w:b/>
                <w:color w:val="000000"/>
                <w:sz w:val="20"/>
                <w:szCs w:val="20"/>
                <w:lang w:val="kk-KZ"/>
              </w:rPr>
              <w:t>413</w:t>
            </w:r>
            <w:r w:rsidRPr="00581004">
              <w:rPr>
                <w:b/>
                <w:color w:val="000000"/>
                <w:sz w:val="20"/>
                <w:szCs w:val="20"/>
                <w:lang w:val="kk-KZ"/>
              </w:rPr>
              <w:t xml:space="preserve"> бұйрығы</w:t>
            </w:r>
          </w:p>
        </w:tc>
      </w:tr>
      <w:tr w:rsidR="00AA23DB" w:rsidRPr="00FA4E00" w14:paraId="38B0C04A" w14:textId="77777777" w:rsidTr="00AA23DB">
        <w:trPr>
          <w:gridAfter w:val="1"/>
          <w:wAfter w:w="15" w:type="dxa"/>
          <w:trHeight w:val="262"/>
        </w:trPr>
        <w:tc>
          <w:tcPr>
            <w:tcW w:w="16131" w:type="dxa"/>
            <w:gridSpan w:val="5"/>
            <w:tcBorders>
              <w:top w:val="single" w:sz="4" w:space="0" w:color="auto"/>
              <w:left w:val="single" w:sz="4" w:space="0" w:color="auto"/>
              <w:bottom w:val="single" w:sz="4" w:space="0" w:color="auto"/>
              <w:right w:val="single" w:sz="4" w:space="0" w:color="auto"/>
            </w:tcBorders>
          </w:tcPr>
          <w:p w14:paraId="21C5B4AB" w14:textId="1052682F" w:rsidR="00AA23DB" w:rsidRPr="00AA23DB" w:rsidRDefault="00AA23DB" w:rsidP="00AA23DB">
            <w:pPr>
              <w:jc w:val="center"/>
              <w:rPr>
                <w:b/>
                <w:lang w:val="kk-KZ"/>
              </w:rPr>
            </w:pPr>
            <w:r w:rsidRPr="00AA23DB">
              <w:rPr>
                <w:b/>
                <w:sz w:val="20"/>
                <w:szCs w:val="20"/>
                <w:lang w:val="kk-KZ"/>
              </w:rPr>
              <w:t>Электрондық ішкі мемлекеттік аудит қағидалары</w:t>
            </w:r>
          </w:p>
        </w:tc>
      </w:tr>
      <w:tr w:rsidR="00AA23DB" w:rsidRPr="00FA4E00" w14:paraId="6171A84E"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6FCDAB40" w14:textId="3C1FD9E3" w:rsidR="00AA23DB" w:rsidRDefault="00AA23DB" w:rsidP="00AA23DB">
            <w:pPr>
              <w:jc w:val="center"/>
              <w:rPr>
                <w:sz w:val="20"/>
                <w:szCs w:val="20"/>
                <w:lang w:val="kk-KZ"/>
              </w:rPr>
            </w:pPr>
            <w:r>
              <w:rPr>
                <w:sz w:val="20"/>
                <w:szCs w:val="20"/>
                <w:lang w:val="kk-KZ"/>
              </w:rPr>
              <w:t>52</w:t>
            </w:r>
          </w:p>
        </w:tc>
        <w:tc>
          <w:tcPr>
            <w:tcW w:w="1361" w:type="dxa"/>
            <w:tcBorders>
              <w:top w:val="single" w:sz="4" w:space="0" w:color="auto"/>
              <w:left w:val="single" w:sz="4" w:space="0" w:color="auto"/>
              <w:bottom w:val="single" w:sz="4" w:space="0" w:color="auto"/>
              <w:right w:val="single" w:sz="4" w:space="0" w:color="auto"/>
            </w:tcBorders>
          </w:tcPr>
          <w:p w14:paraId="402FA452" w14:textId="456A406C" w:rsidR="00AA23DB" w:rsidRPr="00526400" w:rsidRDefault="00AA23DB" w:rsidP="00AA23DB">
            <w:pPr>
              <w:jc w:val="center"/>
              <w:rPr>
                <w:sz w:val="20"/>
                <w:szCs w:val="20"/>
                <w:lang w:val="kk-KZ"/>
              </w:rPr>
            </w:pPr>
            <w:r>
              <w:rPr>
                <w:sz w:val="20"/>
                <w:szCs w:val="20"/>
                <w:lang w:val="kk-KZ"/>
              </w:rPr>
              <w:t>1-тарма</w:t>
            </w:r>
            <w:r w:rsidRPr="004848A7">
              <w:rPr>
                <w:sz w:val="20"/>
                <w:szCs w:val="20"/>
                <w:lang w:val="kk-KZ"/>
              </w:rPr>
              <w:t>қ</w:t>
            </w:r>
          </w:p>
        </w:tc>
        <w:tc>
          <w:tcPr>
            <w:tcW w:w="5103" w:type="dxa"/>
            <w:tcBorders>
              <w:top w:val="single" w:sz="4" w:space="0" w:color="auto"/>
              <w:left w:val="single" w:sz="4" w:space="0" w:color="auto"/>
              <w:bottom w:val="single" w:sz="4" w:space="0" w:color="auto"/>
              <w:right w:val="single" w:sz="4" w:space="0" w:color="auto"/>
            </w:tcBorders>
          </w:tcPr>
          <w:p w14:paraId="17C53A20" w14:textId="0154E587" w:rsidR="00AA23DB" w:rsidRPr="00AA23DB" w:rsidRDefault="00AA23DB" w:rsidP="00AA23D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A23DB">
              <w:rPr>
                <w:rFonts w:ascii="Times New Roman" w:hAnsi="Times New Roman" w:cs="Times New Roman"/>
                <w:color w:val="auto"/>
                <w:lang w:val="kk-KZ"/>
              </w:rPr>
              <w:t xml:space="preserve">1. Осы Электрондық ішкі мемлекеттік аудит қағидалары (бұдан әрі – Қағидалар) «Мемлекеттік аудит және қаржылық бақылау туралы» Қазақстан Республикасы Заңының (бұдан әрі – Заң) 14-бабының </w:t>
            </w:r>
            <w:hyperlink r:id="rId124" w:anchor="z465" w:history="1">
              <w:r w:rsidRPr="00AA23DB">
                <w:rPr>
                  <w:rFonts w:ascii="Times New Roman" w:hAnsi="Times New Roman" w:cs="Times New Roman"/>
                  <w:color w:val="auto"/>
                  <w:lang w:val="kk-KZ"/>
                </w:rPr>
                <w:t>11-1) тармақшасына</w:t>
              </w:r>
            </w:hyperlink>
            <w:r w:rsidRPr="00AA23DB">
              <w:rPr>
                <w:rFonts w:ascii="Times New Roman" w:hAnsi="Times New Roman" w:cs="Times New Roman"/>
                <w:color w:val="auto"/>
                <w:lang w:val="kk-KZ"/>
              </w:rPr>
              <w:t xml:space="preserve"> сәйкес әзірленді және уәкілетті органмен, оның аумақтық бөлімшелерімен және орталық мемлекеттік органдардың, </w:t>
            </w:r>
            <w:r w:rsidRPr="00AA23DB">
              <w:rPr>
                <w:rFonts w:ascii="Times New Roman" w:hAnsi="Times New Roman" w:cs="Times New Roman"/>
                <w:b/>
                <w:color w:val="auto"/>
                <w:lang w:val="kk-KZ"/>
              </w:rPr>
              <w:t>облыстардың, республикалық маңызы бар қалалардың, астананың</w:t>
            </w:r>
            <w:r w:rsidRPr="00AA23DB">
              <w:rPr>
                <w:rFonts w:ascii="Times New Roman" w:hAnsi="Times New Roman" w:cs="Times New Roman"/>
                <w:color w:val="auto"/>
                <w:lang w:val="kk-KZ"/>
              </w:rPr>
              <w:t xml:space="preserve"> жергілікті атқарушы органдарының және Қазақстан Республикасы Ішкі істер министрлігінің ведомстволық бағынысты аумақтық органдарының (бұдан әрі – ІАҚ) ішкі аудит қызметтерімен электрондық ішкі мемлекеттік аудит жүргізу тәртібін айқындайды.</w:t>
            </w:r>
          </w:p>
          <w:p w14:paraId="0453929A" w14:textId="77777777" w:rsidR="00AA23DB" w:rsidRPr="00AA23DB" w:rsidRDefault="00AA23DB" w:rsidP="00AA23DB">
            <w:pPr>
              <w:pStyle w:val="a3"/>
              <w:spacing w:after="0" w:line="240" w:lineRule="auto"/>
              <w:jc w:val="both"/>
              <w:rPr>
                <w:rFonts w:ascii="Times New Roman" w:hAnsi="Times New Roman" w:cs="Times New Roman"/>
                <w:color w:val="auto"/>
                <w:lang w:val="kk-KZ"/>
              </w:rPr>
            </w:pPr>
            <w:r w:rsidRPr="00AA23DB">
              <w:rPr>
                <w:rFonts w:ascii="Times New Roman" w:hAnsi="Times New Roman" w:cs="Times New Roman"/>
                <w:color w:val="auto"/>
                <w:lang w:val="kk-KZ"/>
              </w:rPr>
              <w:t xml:space="preserve">      Электрондық ішкі мемлекеттік аудиттің негізгі мақсаты байланысты жою жолымен мемлекеттік аудит объектілеріне жүктемені төмендету, ішкі мемлекеттік аудит жөніндегі уәкілетті органның құзыретіне сәйкес аудит жүргізу мерзімдерін қысқарту және жеке және заңды тұлғалардың өтініштері бойынша жедел шешімдер қабылдауды қамтамасыз ету болып табылады.</w:t>
            </w:r>
          </w:p>
          <w:p w14:paraId="152BE189" w14:textId="77777777" w:rsidR="00AA23DB" w:rsidRPr="00AA23DB" w:rsidRDefault="00AA23DB" w:rsidP="00AA23DB">
            <w:pPr>
              <w:pStyle w:val="a3"/>
              <w:spacing w:after="0" w:line="240" w:lineRule="auto"/>
              <w:jc w:val="both"/>
              <w:rPr>
                <w:rFonts w:ascii="Times New Roman" w:hAnsi="Times New Roman" w:cs="Times New Roman"/>
                <w:color w:val="auto"/>
                <w:lang w:val="kk-KZ"/>
              </w:rPr>
            </w:pPr>
            <w:r w:rsidRPr="00AA23DB">
              <w:rPr>
                <w:rFonts w:ascii="Times New Roman" w:hAnsi="Times New Roman" w:cs="Times New Roman"/>
                <w:color w:val="auto"/>
                <w:lang w:val="kk-KZ"/>
              </w:rPr>
              <w:t>      Электрондық ішкі мемлекеттік аудит құқықтық қатынастардың орнатылуын, өзгертiлуiн немесе тоқтатылуын көздейтiн электрондық цифрлық қолтаңбалар арқылы куәландырылған электрондық құжаттарды, сондай-ақ цифрлық технологияларды пайдалана отырып, азаматтық-құқықтық мәмiлелер жасауды қоса алғанда, осы құқықтық қатынастарға қатысушылардың құқықтары мен мiндеттерiн пайдаланған жағдайда ғана жүргізіледі.</w:t>
            </w:r>
          </w:p>
          <w:p w14:paraId="7EBFB12E" w14:textId="4F77F21A" w:rsidR="00AA23DB" w:rsidRPr="00170F0F" w:rsidRDefault="00AA23DB" w:rsidP="00AA23DB">
            <w:pPr>
              <w:pStyle w:val="a3"/>
              <w:spacing w:after="0" w:line="240" w:lineRule="auto"/>
              <w:jc w:val="both"/>
              <w:rPr>
                <w:lang w:val="kk-KZ"/>
              </w:rPr>
            </w:pPr>
            <w:r w:rsidRPr="00AA23DB">
              <w:rPr>
                <w:rFonts w:ascii="Times New Roman" w:hAnsi="Times New Roman" w:cs="Times New Roman"/>
                <w:color w:val="auto"/>
                <w:lang w:val="kk-KZ"/>
              </w:rPr>
              <w:lastRenderedPageBreak/>
              <w:t xml:space="preserve">      Сәйкестіктің электрондық ішкі мемлекеттік аудиті, тиімділік аудиті және қаржылық есептілік аудиті Қазақстан Республикасы Қаржы министрінің 2018 жылғы 19 наурыздағы № 392 </w:t>
            </w:r>
            <w:hyperlink r:id="rId125" w:anchor="z1" w:history="1">
              <w:r w:rsidRPr="00AA23DB">
                <w:rPr>
                  <w:rFonts w:ascii="Times New Roman" w:hAnsi="Times New Roman" w:cs="Times New Roman"/>
                  <w:color w:val="auto"/>
                  <w:lang w:val="kk-KZ"/>
                </w:rPr>
                <w:t>бұйрығымен</w:t>
              </w:r>
            </w:hyperlink>
            <w:r w:rsidRPr="00AA23DB">
              <w:rPr>
                <w:rFonts w:ascii="Times New Roman" w:hAnsi="Times New Roman" w:cs="Times New Roman"/>
                <w:color w:val="auto"/>
                <w:lang w:val="kk-KZ"/>
              </w:rPr>
              <w:t xml:space="preserve"> (Нормативтік құқықтық актілерді мемлекеттік тіркеу тізілімінде № 16689 болып тіркелген) бекітілген Ішкі мемлекеттік аудит және қаржылық бақылау жүргізу қағидаларына (бұдан әрі – Ішкі мемлекеттік аудит қағидалары), сондай-ақ Қазақстан Республикасы Қаржы министрінің 2022 жылғы 1 ақпандағы № 113 </w:t>
            </w:r>
            <w:hyperlink r:id="rId126" w:anchor="z0" w:history="1">
              <w:r w:rsidRPr="00AA23DB">
                <w:rPr>
                  <w:rFonts w:ascii="Times New Roman" w:hAnsi="Times New Roman" w:cs="Times New Roman"/>
                  <w:color w:val="auto"/>
                  <w:lang w:val="kk-KZ"/>
                </w:rPr>
                <w:t>бұйрығымен</w:t>
              </w:r>
            </w:hyperlink>
            <w:r w:rsidRPr="00AA23DB">
              <w:rPr>
                <w:rFonts w:ascii="Times New Roman" w:hAnsi="Times New Roman" w:cs="Times New Roman"/>
                <w:color w:val="auto"/>
                <w:lang w:val="kk-KZ"/>
              </w:rPr>
              <w:t xml:space="preserve"> (нормативтік құқықтық актілерді мемлекеттік тіркеу тізілімінде № 26715 болып тіркелген) бекітілген «Сәйкестік аудиті» деген ішкі мемлекеттік аудит пен қаржылық бақылаудың рәсімдік стандартына, Қазақстан Республикасы Қаржы министрінің 2018 жылғы 2 қазандағы № 873 </w:t>
            </w:r>
            <w:hyperlink r:id="rId127" w:anchor="z1" w:history="1">
              <w:r w:rsidRPr="00AA23DB">
                <w:rPr>
                  <w:rFonts w:ascii="Times New Roman" w:hAnsi="Times New Roman" w:cs="Times New Roman"/>
                  <w:color w:val="auto"/>
                  <w:lang w:val="kk-KZ"/>
                </w:rPr>
                <w:t>бұйрығымен</w:t>
              </w:r>
            </w:hyperlink>
            <w:r w:rsidRPr="00AA23DB">
              <w:rPr>
                <w:rFonts w:ascii="Times New Roman" w:hAnsi="Times New Roman" w:cs="Times New Roman"/>
                <w:color w:val="auto"/>
                <w:lang w:val="kk-KZ"/>
              </w:rPr>
              <w:t xml:space="preserve"> (нормативтік құқықтық актілерді мемлекеттік тіркеу тізілімінде № 17690 болып тіркелген) бекітілген Ішкі аудит қызметтерінің тиімділік аудитін жүргізу бойынша ішкі мемлекеттік аудиттің және қаржылақ бақылаудың рәсімдік стандартына және Қазақстан Республикасы Қаржы министрінің 2017 жылғы 24 сәуірдегі № 272 </w:t>
            </w:r>
            <w:hyperlink r:id="rId128" w:anchor="z1" w:history="1">
              <w:r w:rsidRPr="00AA23DB">
                <w:rPr>
                  <w:rFonts w:ascii="Times New Roman" w:hAnsi="Times New Roman" w:cs="Times New Roman"/>
                  <w:color w:val="auto"/>
                  <w:lang w:val="kk-KZ"/>
                </w:rPr>
                <w:t>бұйрығымен</w:t>
              </w:r>
            </w:hyperlink>
            <w:r w:rsidRPr="00AA23DB">
              <w:rPr>
                <w:rFonts w:ascii="Times New Roman" w:hAnsi="Times New Roman" w:cs="Times New Roman"/>
                <w:color w:val="auto"/>
                <w:lang w:val="kk-KZ"/>
              </w:rPr>
              <w:t xml:space="preserve"> (нормативтік құқықтық актілерді мемлекеттік тіркеу тізілімінде № 15209 болып тіркелген) бекітілген «Қаржылық есептілік аудиті» рәсімдік стандартына сәйкес жүргізіледі.</w:t>
            </w:r>
          </w:p>
        </w:tc>
        <w:tc>
          <w:tcPr>
            <w:tcW w:w="4990" w:type="dxa"/>
            <w:tcBorders>
              <w:top w:val="single" w:sz="4" w:space="0" w:color="auto"/>
              <w:left w:val="single" w:sz="4" w:space="0" w:color="auto"/>
              <w:bottom w:val="single" w:sz="4" w:space="0" w:color="auto"/>
              <w:right w:val="single" w:sz="4" w:space="0" w:color="auto"/>
            </w:tcBorders>
          </w:tcPr>
          <w:p w14:paraId="0B333ABB" w14:textId="318D5675" w:rsidR="00AA23DB" w:rsidRPr="00AA23DB" w:rsidRDefault="00AA23DB" w:rsidP="00AA23D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lastRenderedPageBreak/>
              <w:t xml:space="preserve">      </w:t>
            </w:r>
            <w:r w:rsidRPr="00AA23DB">
              <w:rPr>
                <w:rFonts w:ascii="Times New Roman" w:hAnsi="Times New Roman" w:cs="Times New Roman"/>
                <w:color w:val="auto"/>
                <w:lang w:val="kk-KZ"/>
              </w:rPr>
              <w:t xml:space="preserve">1. Осы Электрондық ішкі мемлекеттік аудит қағидалары (бұдан әрі – Қағидалар) «Мемлекеттік аудит және қаржылық бақылау туралы» Қазақстан Республикасы Заңының (бұдан әрі – Заң) 14-бабының </w:t>
            </w:r>
            <w:hyperlink r:id="rId129" w:anchor="z465" w:history="1">
              <w:r w:rsidRPr="00AA23DB">
                <w:rPr>
                  <w:rFonts w:ascii="Times New Roman" w:hAnsi="Times New Roman" w:cs="Times New Roman"/>
                  <w:color w:val="auto"/>
                  <w:lang w:val="kk-KZ"/>
                </w:rPr>
                <w:t>11-1) тармақшасына</w:t>
              </w:r>
            </w:hyperlink>
            <w:r w:rsidRPr="00AA23DB">
              <w:rPr>
                <w:rFonts w:ascii="Times New Roman" w:hAnsi="Times New Roman" w:cs="Times New Roman"/>
                <w:color w:val="auto"/>
                <w:lang w:val="kk-KZ"/>
              </w:rPr>
              <w:t xml:space="preserve"> сәйкес әзірленді және уәкілетті органмен, оның аумақтық бөлімшелерімен және орталық мемлекеттік органдардың, </w:t>
            </w:r>
            <w:r w:rsidRPr="00AA23DB">
              <w:rPr>
                <w:rFonts w:ascii="Times New Roman" w:hAnsi="Times New Roman" w:cs="Times New Roman"/>
                <w:b/>
                <w:color w:val="auto"/>
                <w:lang w:val="kk-KZ"/>
              </w:rPr>
              <w:t>астананың</w:t>
            </w:r>
            <w:r>
              <w:rPr>
                <w:rFonts w:ascii="Times New Roman" w:hAnsi="Times New Roman" w:cs="Times New Roman"/>
                <w:b/>
                <w:color w:val="auto"/>
                <w:lang w:val="kk-KZ"/>
              </w:rPr>
              <w:t xml:space="preserve">, </w:t>
            </w:r>
            <w:r w:rsidRPr="00AA23DB">
              <w:rPr>
                <w:rFonts w:ascii="Times New Roman" w:hAnsi="Times New Roman" w:cs="Times New Roman"/>
                <w:b/>
                <w:color w:val="auto"/>
                <w:lang w:val="kk-KZ"/>
              </w:rPr>
              <w:t>облыстардың, респуб</w:t>
            </w:r>
            <w:r>
              <w:rPr>
                <w:rFonts w:ascii="Times New Roman" w:hAnsi="Times New Roman" w:cs="Times New Roman"/>
                <w:b/>
                <w:color w:val="auto"/>
                <w:lang w:val="kk-KZ"/>
              </w:rPr>
              <w:t>ликалық маңызы бар қалалардың</w:t>
            </w:r>
            <w:r w:rsidRPr="00AA23DB">
              <w:rPr>
                <w:rFonts w:ascii="Times New Roman" w:hAnsi="Times New Roman" w:cs="Times New Roman"/>
                <w:b/>
                <w:color w:val="auto"/>
                <w:lang w:val="kk-KZ"/>
              </w:rPr>
              <w:t xml:space="preserve"> </w:t>
            </w:r>
            <w:r w:rsidRPr="00AA23DB">
              <w:rPr>
                <w:rFonts w:ascii="Times New Roman" w:hAnsi="Times New Roman" w:cs="Times New Roman"/>
                <w:color w:val="auto"/>
                <w:lang w:val="kk-KZ"/>
              </w:rPr>
              <w:t>жергілікті атқарушы органдарының және Қазақстан Республикасы Ішкі істер министрлігінің ведомстволық бағынысты аумақтық органдарының (бұдан әрі – ІАҚ) ішкі аудит қызметтерімен электрондық ішкі мемлекеттік аудит жүргізу тәртібін айқындайды.</w:t>
            </w:r>
          </w:p>
          <w:p w14:paraId="4760C21E" w14:textId="77777777" w:rsidR="00AA23DB" w:rsidRPr="00AA23DB" w:rsidRDefault="00AA23DB" w:rsidP="00AA23DB">
            <w:pPr>
              <w:pStyle w:val="a3"/>
              <w:spacing w:after="0" w:line="240" w:lineRule="auto"/>
              <w:jc w:val="both"/>
              <w:rPr>
                <w:rFonts w:ascii="Times New Roman" w:hAnsi="Times New Roman" w:cs="Times New Roman"/>
                <w:color w:val="auto"/>
                <w:lang w:val="kk-KZ"/>
              </w:rPr>
            </w:pPr>
            <w:r w:rsidRPr="00AA23DB">
              <w:rPr>
                <w:rFonts w:ascii="Times New Roman" w:hAnsi="Times New Roman" w:cs="Times New Roman"/>
                <w:color w:val="auto"/>
                <w:lang w:val="kk-KZ"/>
              </w:rPr>
              <w:t xml:space="preserve">      Электрондық ішкі мемлекеттік аудиттің негізгі мақсаты байланысты жою жолымен мемлекеттік аудит объектілеріне жүктемені төмендету, ішкі мемлекеттік аудит жөніндегі уәкілетті органның құзыретіне сәйкес аудит жүргізу мерзімдерін қысқарту және жеке және заңды тұлғалардың өтініштері бойынша жедел шешімдер қабылдауды қамтамасыз ету болып табылады.</w:t>
            </w:r>
          </w:p>
          <w:p w14:paraId="6603DCDA" w14:textId="77777777" w:rsidR="00AA23DB" w:rsidRPr="00AA23DB" w:rsidRDefault="00AA23DB" w:rsidP="00AA23DB">
            <w:pPr>
              <w:pStyle w:val="a3"/>
              <w:spacing w:after="0" w:line="240" w:lineRule="auto"/>
              <w:jc w:val="both"/>
              <w:rPr>
                <w:rFonts w:ascii="Times New Roman" w:hAnsi="Times New Roman" w:cs="Times New Roman"/>
                <w:color w:val="auto"/>
                <w:lang w:val="kk-KZ"/>
              </w:rPr>
            </w:pPr>
            <w:r w:rsidRPr="00AA23DB">
              <w:rPr>
                <w:rFonts w:ascii="Times New Roman" w:hAnsi="Times New Roman" w:cs="Times New Roman"/>
                <w:color w:val="auto"/>
                <w:lang w:val="kk-KZ"/>
              </w:rPr>
              <w:t>      Электрондық ішкі мемлекеттік аудит құқықтық қатынастардың орнатылуын, өзгертiлуiн немесе тоқтатылуын көздейтiн электрондық цифрлық қолтаңбалар арқылы куәландырылған электрондық құжаттарды, сондай-ақ цифрлық технологияларды пайдалана отырып, азаматтық-құқықтық мәмiлелер жасауды қоса алғанда, осы құқықтық қатынастарға қатысушылардың құқықтары мен мiндеттерiн пайдаланған жағдайда ғана жүргізіледі.</w:t>
            </w:r>
          </w:p>
          <w:p w14:paraId="1AFD3849" w14:textId="3D3C7CE0" w:rsidR="00AA23DB" w:rsidRPr="00036EA2" w:rsidRDefault="00AA23DB" w:rsidP="00AA23DB">
            <w:pPr>
              <w:jc w:val="both"/>
              <w:rPr>
                <w:sz w:val="20"/>
                <w:szCs w:val="20"/>
                <w:lang w:val="kk-KZ"/>
              </w:rPr>
            </w:pPr>
            <w:r w:rsidRPr="00AA23DB">
              <w:rPr>
                <w:sz w:val="20"/>
                <w:szCs w:val="20"/>
                <w:lang w:val="kk-KZ"/>
              </w:rPr>
              <w:lastRenderedPageBreak/>
              <w:t xml:space="preserve">      Сәйкестіктің электрондық ішкі мемлекеттік аудиті, тиімділік аудиті және қаржылық есептілік аудиті Қазақстан Республикасы Қаржы министрінің 2018 жылғы 19 наурыздағы № 392 </w:t>
            </w:r>
            <w:hyperlink r:id="rId130" w:anchor="z1" w:history="1">
              <w:r w:rsidRPr="00AA23DB">
                <w:rPr>
                  <w:sz w:val="20"/>
                  <w:szCs w:val="20"/>
                  <w:lang w:val="kk-KZ"/>
                </w:rPr>
                <w:t>бұйрығымен</w:t>
              </w:r>
            </w:hyperlink>
            <w:r w:rsidRPr="00AA23DB">
              <w:rPr>
                <w:sz w:val="20"/>
                <w:szCs w:val="20"/>
                <w:lang w:val="kk-KZ"/>
              </w:rPr>
              <w:t xml:space="preserve"> (Нормативтік құқықтық актілерді мемлекеттік тіркеу тізілімінде № 16689 болып тіркелген) бекітілген Ішкі мемлекеттік аудит және қаржылық бақылау жүргізу қағидаларына (бұдан әрі – Ішкі мемлекеттік аудит қағидалары), сондай-ақ Қазақстан Республикасы Қаржы министрінің 2022 жылғы 1 ақпандағы № 113 </w:t>
            </w:r>
            <w:hyperlink r:id="rId131" w:anchor="z0" w:history="1">
              <w:r w:rsidRPr="00AA23DB">
                <w:rPr>
                  <w:sz w:val="20"/>
                  <w:szCs w:val="20"/>
                  <w:lang w:val="kk-KZ"/>
                </w:rPr>
                <w:t>бұйрығымен</w:t>
              </w:r>
            </w:hyperlink>
            <w:r w:rsidRPr="00AA23DB">
              <w:rPr>
                <w:sz w:val="20"/>
                <w:szCs w:val="20"/>
                <w:lang w:val="kk-KZ"/>
              </w:rPr>
              <w:t xml:space="preserve"> (нормативтік құқықтық актілерді мемлекеттік тіркеу тізілімінде № 26715 болып тіркелген) бекітілген «Сәйкестік аудиті» деген ішкі мемлекеттік аудит пен қаржылық бақылаудың рәсімдік стандартына, Қазақстан Республикасы Қаржы министрінің 2018 жылғы 2 қазандағы № 873 </w:t>
            </w:r>
            <w:hyperlink r:id="rId132" w:anchor="z1" w:history="1">
              <w:r w:rsidRPr="00AA23DB">
                <w:rPr>
                  <w:sz w:val="20"/>
                  <w:szCs w:val="20"/>
                  <w:lang w:val="kk-KZ"/>
                </w:rPr>
                <w:t>бұйрығымен</w:t>
              </w:r>
            </w:hyperlink>
            <w:r w:rsidRPr="00AA23DB">
              <w:rPr>
                <w:sz w:val="20"/>
                <w:szCs w:val="20"/>
                <w:lang w:val="kk-KZ"/>
              </w:rPr>
              <w:t xml:space="preserve"> (нормативтік құқықтық актілерді мемлекеттік тіркеу тізілімінде № 17690 болып тіркелген) бекітілген Ішкі аудит қызметтерінің тиімділік аудитін жүргізу бойынша ішкі мемлекеттік аудиттің және қаржылақ бақылаудың рәсімдік стандартына және Қазақстан Республикасы Қаржы министрінің 2017 жылғы 24 сәуірдегі № 272 </w:t>
            </w:r>
            <w:hyperlink r:id="rId133" w:anchor="z1" w:history="1">
              <w:r w:rsidRPr="00AA23DB">
                <w:rPr>
                  <w:sz w:val="20"/>
                  <w:szCs w:val="20"/>
                  <w:lang w:val="kk-KZ"/>
                </w:rPr>
                <w:t>бұйрығымен</w:t>
              </w:r>
            </w:hyperlink>
            <w:r w:rsidRPr="00AA23DB">
              <w:rPr>
                <w:sz w:val="20"/>
                <w:szCs w:val="20"/>
                <w:lang w:val="kk-KZ"/>
              </w:rPr>
              <w:t xml:space="preserve"> (нормативтік құқықтық актілерді мемлекеттік тіркеу тізілімінде № 15209 болып тіркелген) бекітілген «Қаржылық есептілік аудиті» рәсімдік стандартына сәйкес жүргізіледі.</w:t>
            </w:r>
          </w:p>
        </w:tc>
        <w:tc>
          <w:tcPr>
            <w:tcW w:w="4082" w:type="dxa"/>
            <w:tcBorders>
              <w:top w:val="single" w:sz="4" w:space="0" w:color="auto"/>
              <w:left w:val="single" w:sz="4" w:space="0" w:color="auto"/>
              <w:bottom w:val="single" w:sz="4" w:space="0" w:color="auto"/>
              <w:right w:val="single" w:sz="4" w:space="0" w:color="auto"/>
            </w:tcBorders>
          </w:tcPr>
          <w:p w14:paraId="1EF28B86" w14:textId="77777777" w:rsidR="000D6D7E" w:rsidRDefault="000D6D7E" w:rsidP="000D6D7E">
            <w:pPr>
              <w:jc w:val="both"/>
              <w:rPr>
                <w:sz w:val="20"/>
                <w:szCs w:val="20"/>
                <w:lang w:val="kk-KZ"/>
              </w:rPr>
            </w:pPr>
            <w:r>
              <w:rPr>
                <w:lang w:val="kk-KZ"/>
              </w:rPr>
              <w:lastRenderedPageBreak/>
              <w:t xml:space="preserve">     </w:t>
            </w:r>
            <w:r>
              <w:rPr>
                <w:sz w:val="20"/>
                <w:szCs w:val="20"/>
                <w:lang w:val="kk-KZ"/>
              </w:rPr>
              <w:t>Редакциялық түзету.</w:t>
            </w:r>
          </w:p>
          <w:p w14:paraId="7F6504AF" w14:textId="59DF4D26" w:rsidR="00AA23DB" w:rsidRDefault="000D6D7E" w:rsidP="000D6D7E">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A4104B" w:rsidRPr="00FA4E00" w14:paraId="61636B37"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6052A68E" w14:textId="2A45E118" w:rsidR="00A4104B" w:rsidRDefault="00A4104B" w:rsidP="00A4104B">
            <w:pPr>
              <w:jc w:val="center"/>
              <w:rPr>
                <w:sz w:val="20"/>
                <w:szCs w:val="20"/>
                <w:lang w:val="kk-KZ"/>
              </w:rPr>
            </w:pPr>
            <w:r>
              <w:rPr>
                <w:sz w:val="20"/>
                <w:szCs w:val="20"/>
                <w:lang w:val="kk-KZ"/>
              </w:rPr>
              <w:t>53</w:t>
            </w:r>
          </w:p>
        </w:tc>
        <w:tc>
          <w:tcPr>
            <w:tcW w:w="1361" w:type="dxa"/>
            <w:tcBorders>
              <w:top w:val="single" w:sz="4" w:space="0" w:color="auto"/>
              <w:left w:val="single" w:sz="4" w:space="0" w:color="auto"/>
              <w:bottom w:val="single" w:sz="4" w:space="0" w:color="auto"/>
              <w:right w:val="single" w:sz="4" w:space="0" w:color="auto"/>
            </w:tcBorders>
          </w:tcPr>
          <w:p w14:paraId="5DCC76D7" w14:textId="38DF8387" w:rsidR="00A4104B" w:rsidRPr="00526400" w:rsidRDefault="00A4104B" w:rsidP="00A4104B">
            <w:pPr>
              <w:jc w:val="center"/>
              <w:rPr>
                <w:sz w:val="20"/>
                <w:szCs w:val="20"/>
                <w:lang w:val="kk-KZ"/>
              </w:rPr>
            </w:pPr>
            <w:r>
              <w:rPr>
                <w:sz w:val="20"/>
                <w:szCs w:val="20"/>
                <w:lang w:val="kk-KZ"/>
              </w:rPr>
              <w:t>2-тарма</w:t>
            </w:r>
            <w:r w:rsidRPr="004848A7">
              <w:rPr>
                <w:sz w:val="20"/>
                <w:szCs w:val="20"/>
                <w:lang w:val="kk-KZ"/>
              </w:rPr>
              <w:t>қ</w:t>
            </w:r>
          </w:p>
        </w:tc>
        <w:tc>
          <w:tcPr>
            <w:tcW w:w="5103" w:type="dxa"/>
            <w:tcBorders>
              <w:top w:val="single" w:sz="4" w:space="0" w:color="auto"/>
              <w:left w:val="single" w:sz="4" w:space="0" w:color="auto"/>
              <w:bottom w:val="single" w:sz="4" w:space="0" w:color="auto"/>
              <w:right w:val="single" w:sz="4" w:space="0" w:color="auto"/>
            </w:tcBorders>
          </w:tcPr>
          <w:p w14:paraId="6C697907" w14:textId="64CB8613"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2. Осы Қағидалардың мақсаттары үшін мынадай негізгі ұғымдар пайдаланылады:</w:t>
            </w:r>
          </w:p>
          <w:p w14:paraId="2554EE44" w14:textId="673335CB"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1) нұсқама (бұдан әрі – нұсқама) – барлық мемлекеттік органдардың, ұйымдардың және лауазымды адамдардың орындауы үшін міндетті анықталған бұзушылықтар туралы және оларға жол берген лауазымды адамдардың жауаптылығын қарау туралы акт;</w:t>
            </w:r>
          </w:p>
          <w:p w14:paraId="46456FC2" w14:textId="140FB040"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F721B1">
              <w:rPr>
                <w:rFonts w:ascii="Times New Roman" w:hAnsi="Times New Roman" w:cs="Times New Roman"/>
                <w:color w:val="auto"/>
                <w:lang w:val="kk-KZ"/>
              </w:rPr>
              <w:t xml:space="preserve">2) анықталған бұзушылықтарды жою туралы және оларға жол берген адамдардың жауапкершілігін қарау туралы шешім (бұдан әрі – шешім) – анықталған </w:t>
            </w:r>
            <w:r w:rsidRPr="00303863">
              <w:rPr>
                <w:rFonts w:ascii="Times New Roman" w:hAnsi="Times New Roman" w:cs="Times New Roman"/>
                <w:b/>
                <w:color w:val="auto"/>
                <w:lang w:val="kk-KZ"/>
              </w:rPr>
              <w:t xml:space="preserve">бұзушылықтарды жою, сондай-ақ осы бұзушылықтарға жол берген адамдарға Қазақстан Республикасының заңнамасында көзделген </w:t>
            </w:r>
            <w:r w:rsidRPr="00303863">
              <w:rPr>
                <w:rFonts w:ascii="Times New Roman" w:hAnsi="Times New Roman" w:cs="Times New Roman"/>
                <w:b/>
                <w:color w:val="auto"/>
                <w:lang w:val="kk-KZ"/>
              </w:rPr>
              <w:lastRenderedPageBreak/>
              <w:t>жауапкершілік шараларын қолдану үшін мемлекеттік аудит объектілеріне, мемлекеттік органдарға, ұйымдарға және лауазымды тұлғаларға жіберілетін ІАҚ орындауы үшін міндетті акт</w:t>
            </w:r>
            <w:r w:rsidRPr="00F721B1">
              <w:rPr>
                <w:rFonts w:ascii="Times New Roman" w:hAnsi="Times New Roman" w:cs="Times New Roman"/>
                <w:color w:val="auto"/>
                <w:lang w:val="kk-KZ"/>
              </w:rPr>
              <w:t>;</w:t>
            </w:r>
          </w:p>
          <w:p w14:paraId="70DD4322" w14:textId="52A1BC49"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3) аудиторлық дәлелдемелер – негізінде мемлекеттік аудиторлар жұмыста бұзушылықтардың және (немесе) кемшіліктердің бар немесе жоқ екенін анықтайтын заңдылығы, анықтығы, қолжетімділігі, жеткілікті және қатыстылығы ескерілген іс жүзіндегі деректер, сондай-ақ аудиторлық есепте жазылған фактілерді растайтын өзге материалдар;</w:t>
            </w:r>
          </w:p>
          <w:p w14:paraId="73657180" w14:textId="77777777" w:rsidR="00A4104B" w:rsidRPr="00A4104B" w:rsidRDefault="00A4104B" w:rsidP="00A4104B">
            <w:pPr>
              <w:pStyle w:val="a3"/>
              <w:spacing w:after="0" w:line="240" w:lineRule="auto"/>
              <w:jc w:val="both"/>
              <w:rPr>
                <w:rFonts w:ascii="Times New Roman" w:hAnsi="Times New Roman" w:cs="Times New Roman"/>
                <w:color w:val="auto"/>
                <w:lang w:val="kk-KZ"/>
              </w:rPr>
            </w:pPr>
            <w:r w:rsidRPr="00A4104B">
              <w:rPr>
                <w:rFonts w:ascii="Times New Roman" w:hAnsi="Times New Roman" w:cs="Times New Roman"/>
                <w:color w:val="auto"/>
                <w:lang w:val="kk-KZ"/>
              </w:rPr>
              <w:t>      4) аудиторлық есеп – электрондық ішкі мемлекеттік аудитті тікелей жүргізген мемлекеттік аудиторлар жасаған, белгілі бір уақыт кезеңі үшін жүргізілген электрондық ішкі мемлекеттік аудитінің нәтижелерін қамтитын құжат;</w:t>
            </w:r>
          </w:p>
          <w:p w14:paraId="15C028F9" w14:textId="13747DB4"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5) аудиторлық қорытынды – электрондық ішкі мемлекеттік аудит нәтижелері бойынша тұжырымдар мен ұсынымдарды қамтитын аудиторлық есеп негізінде жасалатын және ішкі мемлекеттік аудит жөніндегі уәкілетті орган және оның аумақтық бөлімшелері басшысының немесе оның орнындағы адамның электрондық цифрлық қолтаңбасымен бекітілетін құжат;</w:t>
            </w:r>
          </w:p>
          <w:p w14:paraId="07F09A79" w14:textId="56DA160E"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6) аудиторлық рәсімдер – аудит бағдарламасына сәйкес аудиторлық іс-шара барысында жүзеге асырылатын, аудиторлық іс-шара мақсаттарына қол жеткізу үшін қажет іс-қимылдар;</w:t>
            </w:r>
          </w:p>
          <w:p w14:paraId="3462C868" w14:textId="214C4C78"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7) аудиторлық тапсырма – аудит тобының қатысушылары арасында бөлінетін бағдарламалық мәселелерді қамтитын құжат;</w:t>
            </w:r>
          </w:p>
          <w:p w14:paraId="4CAF1D50" w14:textId="0E82A546"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8) аудиторлық іс-шара – электрондық ішкі мемлекеттік аудит қорытындылары бойынша есептер мен қорытындыларды дайындауға, жүргізуге, ресімдеуге бағытталған іс-қимылдар кешені;</w:t>
            </w:r>
          </w:p>
          <w:p w14:paraId="7504769A" w14:textId="6EF9E36C"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9) аудиторлық іс-шараға жауапты тұлға – ішкі мемлекеттік аудит жөніндегі уәкілетті органның немесе оның аумақтық бөлімшелерінің лауазымды адамы, сондай-ақ электрондық ішкі мемлекеттік аудитті ұйымдастыру мен жүргізуді бақылау жөніндегі міндеттер жүктелген ІАҚ лауазымды адамы;</w:t>
            </w:r>
          </w:p>
          <w:p w14:paraId="4746EB67" w14:textId="4C6965A4"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lastRenderedPageBreak/>
              <w:t xml:space="preserve">      </w:t>
            </w:r>
            <w:r w:rsidRPr="00A4104B">
              <w:rPr>
                <w:rFonts w:ascii="Times New Roman" w:hAnsi="Times New Roman" w:cs="Times New Roman"/>
                <w:color w:val="auto"/>
                <w:lang w:val="kk-KZ"/>
              </w:rPr>
              <w:t>10) «е-Қаржымині» интеграцияланған автоматтандырылған цифрлық жүйесінің «Қаржылық бақылау. Тәуекелдерді басқару жүйесі» кіші жүйесі (бұдан әрі – Цифрлық жүйе) – мемлекеттік аудит және қаржылық бақылау, мемлекеттік сатып алу саласындағы ішкі мемлекеттік аудит жөніндегі уәкілетті органының міндеттерін автоматизациялауға арналған кіші жүйе;</w:t>
            </w:r>
          </w:p>
          <w:p w14:paraId="06C1B932" w14:textId="2C035142"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11) мемлекеттік аудит және қаржылық бақылау объектілері (бұдан әрі – мемлекеттік аудит объектілері) – мемлекеттік органдар, мемлекеттік мекемелер, квазимемлекеттік сектор субъектілері, сондай-ақ бюджет қаражатын алушылар;</w:t>
            </w:r>
          </w:p>
          <w:p w14:paraId="50EA606C" w14:textId="232AFCE2"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12) мемлекеттік аудит тобы – екі және одан көп аудиторлық іс-шараға қатысушылар (мемлекеттік аудитор (-лар), мемлекеттік аудитордың ассистенті (-тері), қажет болған кезде тиісті бейіні бойынша тартылған сарапшылар);</w:t>
            </w:r>
          </w:p>
          <w:p w14:paraId="4A81DDFC" w14:textId="07E57719"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13) мемлекеттік аудит тобының жетекшісі – ішкі мемлекеттік аудит жөніндегі уәкілетті органның немесе оның аумақтық бөлімшелерінің басшысы, ІАҚ басшысы немесе оның орнындағы адам айқындайтын мемлекеттік аудит тобын басқаратын мемлекеттік аудитор;</w:t>
            </w:r>
          </w:p>
          <w:p w14:paraId="732DE2B6" w14:textId="08324B21"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14) мемлекеттiк сатып алудың электрондық көрсетілетін қызметтеріне қол жеткiзудiң бірыңғай нүктесiн ұсынатын мемлекеттiк органның ақпараттық жүйесі – мемлекеттiк сатып алу веб-порталы;</w:t>
            </w:r>
          </w:p>
          <w:p w14:paraId="425F5BF9" w14:textId="5D37E837"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 xml:space="preserve">15) ішкі аудит нәтижелері туралы есеп – ішкі аудит қызметі жасаған жұмыс тиімділігін арттыру, мемлекеттік аудит объектісі қызметінің түпкілікті нәтижелеріне қол жеткізу мақсатында ішкі рәсімдерді, қағидаларды, процестерді жақсарту жөніндегі ұсынымдарды қамтитын, орталық мемлекеттік органның бірінші басшысына немесе </w:t>
            </w:r>
            <w:r w:rsidRPr="00A4104B">
              <w:rPr>
                <w:rFonts w:ascii="Times New Roman" w:hAnsi="Times New Roman" w:cs="Times New Roman"/>
                <w:b/>
                <w:color w:val="auto"/>
                <w:lang w:val="kk-KZ"/>
              </w:rPr>
              <w:t>облыстың, республикалық маңызы бар қаланың, астананың</w:t>
            </w:r>
            <w:r w:rsidRPr="00A4104B">
              <w:rPr>
                <w:rFonts w:ascii="Times New Roman" w:hAnsi="Times New Roman" w:cs="Times New Roman"/>
                <w:color w:val="auto"/>
                <w:lang w:val="kk-KZ"/>
              </w:rPr>
              <w:t xml:space="preserve"> әкіміне және ішкі мемлекеттік аудит жөніндегі уәкілетті органға ұсынылатын құжат, ІАҚ басшысының электрондық цифрлық қолтаңбасымен бекітілетін құжат;</w:t>
            </w:r>
          </w:p>
          <w:p w14:paraId="5F584309" w14:textId="168277B9"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 xml:space="preserve">16) ішкі мемлекеттік аудит жөніндегі уәкілетті </w:t>
            </w:r>
            <w:r w:rsidRPr="00A4104B">
              <w:rPr>
                <w:rFonts w:ascii="Times New Roman" w:hAnsi="Times New Roman" w:cs="Times New Roman"/>
                <w:color w:val="auto"/>
                <w:lang w:val="kk-KZ"/>
              </w:rPr>
              <w:lastRenderedPageBreak/>
              <w:t>орган (бұдан әрі – уәкілетті орган) – Қазақстан Республикасы Қаржы министрлігінің Ішкі мемлекеттік аудит комитеті;</w:t>
            </w:r>
          </w:p>
          <w:p w14:paraId="58109978" w14:textId="382A94AC"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17) электрондық құжат – ақпарат электрондық-цифрлық нысанда ұсынылған және электрондық цифрлық қолтаңба арқылы куәландырылған құжат;</w:t>
            </w:r>
          </w:p>
          <w:p w14:paraId="0FDC6B56" w14:textId="7108C09D"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18) электрондық цифрлық қолтаңба (бұдан әрі – ЭЦҚ) – электрондық цифрлық қолтаңба құралдарымен жасалған және электрондық құжаттың анықтығын, оның тиесілілігін және мазмұнының өзгермейтіндігін растайтын электрондық цифрлық нышандар жиынтығы;</w:t>
            </w:r>
          </w:p>
          <w:p w14:paraId="160E7472" w14:textId="322D282A"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19) электрондық ішкі мемлекеттік аудит – ақпараттық технологияларды қолдану арқылы уәкілетті орган және ІАҚ қашықтан жүзеге асыратын мемлекеттік аудит;</w:t>
            </w:r>
          </w:p>
          <w:p w14:paraId="439607B7" w14:textId="77777777" w:rsidR="00A4104B" w:rsidRPr="00A4104B" w:rsidRDefault="00A4104B" w:rsidP="00A4104B">
            <w:pPr>
              <w:pStyle w:val="a3"/>
              <w:spacing w:after="0" w:line="240" w:lineRule="auto"/>
              <w:jc w:val="both"/>
              <w:rPr>
                <w:rFonts w:ascii="Times New Roman" w:hAnsi="Times New Roman" w:cs="Times New Roman"/>
                <w:color w:val="auto"/>
                <w:lang w:val="kk-KZ"/>
              </w:rPr>
            </w:pPr>
            <w:r w:rsidRPr="00A4104B">
              <w:rPr>
                <w:rFonts w:ascii="Times New Roman" w:hAnsi="Times New Roman" w:cs="Times New Roman"/>
                <w:color w:val="auto"/>
                <w:lang w:val="kk-KZ"/>
              </w:rPr>
              <w:t>      20) электрондық ішкі мемлекеттік аудит ауқымы – мәселелер тізбесі, электрондық ішкі мемлекеттік аудит жүргізу кезеңі мен мерзімі, қажетті еңбек ресурстары;</w:t>
            </w:r>
          </w:p>
          <w:p w14:paraId="07F80D78" w14:textId="1A094ACB" w:rsidR="00A4104B" w:rsidRPr="00A4104B" w:rsidRDefault="00A4104B" w:rsidP="00A4104B">
            <w:pPr>
              <w:pStyle w:val="a3"/>
              <w:spacing w:after="0" w:line="240" w:lineRule="auto"/>
              <w:jc w:val="both"/>
              <w:rPr>
                <w:rFonts w:ascii="Times New Roman" w:hAnsi="Times New Roman" w:cs="Times New Roman"/>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21) электрондық ішкі мемлекеттік аудит жүргізу бағдарламасы (аудит бағдарламасы) – мемлекеттік аудит объектісінің атауын, аудиторлық іс-шара мақсатын (нысанасын), электрондық ішкі мемлекеттік аудитке жататын егжей-тегжейлі мәселелер тізбесін, Қазақстан Республикасының нормативтік құқықтық актілерінің тізбесін қамтитын құжат, сондай-ақ іске асыру үшін қабылданған квазимемлекеттік секторлар субъектілерінің актілерінің сәйкестігіне жүргізілетін электрондық ішкі мемлекеттік аудит.</w:t>
            </w:r>
          </w:p>
        </w:tc>
        <w:tc>
          <w:tcPr>
            <w:tcW w:w="4990" w:type="dxa"/>
            <w:tcBorders>
              <w:top w:val="single" w:sz="4" w:space="0" w:color="auto"/>
              <w:left w:val="single" w:sz="4" w:space="0" w:color="auto"/>
              <w:bottom w:val="single" w:sz="4" w:space="0" w:color="auto"/>
              <w:right w:val="single" w:sz="4" w:space="0" w:color="auto"/>
            </w:tcBorders>
          </w:tcPr>
          <w:p w14:paraId="61A4A49F" w14:textId="782C9607" w:rsidR="00A4104B" w:rsidRPr="00A4104B" w:rsidRDefault="00CB48DC"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lastRenderedPageBreak/>
              <w:t xml:space="preserve">      </w:t>
            </w:r>
            <w:r w:rsidR="00A4104B" w:rsidRPr="00A4104B">
              <w:rPr>
                <w:rFonts w:ascii="Times New Roman" w:hAnsi="Times New Roman" w:cs="Times New Roman"/>
                <w:color w:val="auto"/>
                <w:lang w:val="kk-KZ"/>
              </w:rPr>
              <w:t>2. Осы Қағидалардың мақсаттары үшін мынадай негізгі ұғымдар пайдаланылады:</w:t>
            </w:r>
          </w:p>
          <w:p w14:paraId="044C6186" w14:textId="77777777"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1) нұсқама (бұдан әрі – нұсқама) – барлық мемлекеттік органдардың, ұйымдардың және лауазымды адамдардың орындауы үшін міндетті анықталған бұзушылықтар туралы және оларға жол берген лауазымды адамдардың жауаптылығын қарау туралы акт;</w:t>
            </w:r>
          </w:p>
          <w:p w14:paraId="01460B87" w14:textId="50959C46" w:rsidR="00A4104B" w:rsidRPr="00F721B1" w:rsidRDefault="00A4104B" w:rsidP="00A4104B">
            <w:pPr>
              <w:pStyle w:val="a3"/>
              <w:spacing w:after="0" w:line="240" w:lineRule="auto"/>
              <w:jc w:val="both"/>
              <w:rPr>
                <w:rFonts w:ascii="Times New Roman" w:hAnsi="Times New Roman" w:cs="Times New Roman"/>
                <w:color w:val="auto"/>
                <w:lang w:val="kk-KZ"/>
              </w:rPr>
            </w:pPr>
            <w:r w:rsidRPr="00F721B1">
              <w:rPr>
                <w:rFonts w:ascii="Times New Roman" w:hAnsi="Times New Roman" w:cs="Times New Roman"/>
                <w:color w:val="auto"/>
                <w:lang w:val="kk-KZ"/>
              </w:rPr>
              <w:t xml:space="preserve">      2) </w:t>
            </w:r>
            <w:r w:rsidR="00F721B1" w:rsidRPr="00F721B1">
              <w:rPr>
                <w:rFonts w:ascii="Times New Roman" w:hAnsi="Times New Roman" w:cs="Times New Roman"/>
                <w:color w:val="auto"/>
                <w:lang w:val="kk-KZ"/>
              </w:rPr>
              <w:t xml:space="preserve">анықталған бұзушылықтарды жою туралы және оларға жол берген адамдардың жауапкершілігін қарау туралы шешім (бұдан әрі – шешім) – анықталған </w:t>
            </w:r>
            <w:r w:rsidR="00F721B1" w:rsidRPr="00F721B1">
              <w:rPr>
                <w:rFonts w:ascii="Times New Roman" w:hAnsi="Times New Roman" w:cs="Times New Roman"/>
                <w:b/>
                <w:color w:val="auto"/>
                <w:lang w:val="kk-KZ"/>
              </w:rPr>
              <w:t>Қазақстан Республикасының</w:t>
            </w:r>
            <w:r w:rsidR="00F721B1" w:rsidRPr="00F721B1">
              <w:rPr>
                <w:rFonts w:ascii="Times New Roman" w:hAnsi="Times New Roman" w:cs="Times New Roman"/>
                <w:color w:val="auto"/>
                <w:lang w:val="kk-KZ"/>
              </w:rPr>
              <w:t xml:space="preserve"> </w:t>
            </w:r>
            <w:r w:rsidR="00F721B1" w:rsidRPr="00F721B1">
              <w:rPr>
                <w:rFonts w:ascii="Times New Roman" w:hAnsi="Times New Roman" w:cs="Times New Roman"/>
                <w:b/>
                <w:color w:val="auto"/>
                <w:lang w:val="kk-KZ"/>
              </w:rPr>
              <w:t>заңнамасын</w:t>
            </w:r>
            <w:r w:rsidR="00F721B1" w:rsidRPr="00F721B1">
              <w:rPr>
                <w:rFonts w:ascii="Times New Roman" w:hAnsi="Times New Roman" w:cs="Times New Roman"/>
                <w:color w:val="auto"/>
                <w:lang w:val="kk-KZ"/>
              </w:rPr>
              <w:t xml:space="preserve"> </w:t>
            </w:r>
            <w:r w:rsidR="00F721B1" w:rsidRPr="00303863">
              <w:rPr>
                <w:rFonts w:ascii="Times New Roman" w:hAnsi="Times New Roman" w:cs="Times New Roman"/>
                <w:b/>
                <w:color w:val="auto"/>
                <w:lang w:val="kk-KZ"/>
              </w:rPr>
              <w:t xml:space="preserve">бұзушылықтарды және (немесе) оларға ықпал ететін себептерді, жағдайларды жою, сондай-ақ </w:t>
            </w:r>
            <w:r w:rsidR="00F721B1" w:rsidRPr="00303863">
              <w:rPr>
                <w:rFonts w:ascii="Times New Roman" w:hAnsi="Times New Roman" w:cs="Times New Roman"/>
                <w:b/>
                <w:color w:val="auto"/>
                <w:lang w:val="kk-KZ"/>
              </w:rPr>
              <w:lastRenderedPageBreak/>
              <w:t>осы бұзушылықтарға жол берген адамдарға Қазақстан Республикасының заңнамасында көзделген жауапкершілік шараларын қолдану үшін жіберілетін мемлекеттік орган басшысының, астананың, облыстың, республикалық маңызы бар қаланың  әкімінің мемлекеттік аудит объектісіне орындауы үшін міндетті акті</w:t>
            </w:r>
            <w:r w:rsidR="00F721B1" w:rsidRPr="00F721B1">
              <w:rPr>
                <w:rFonts w:ascii="Times New Roman" w:hAnsi="Times New Roman" w:cs="Times New Roman"/>
                <w:b/>
                <w:color w:val="auto"/>
                <w:lang w:val="kk-KZ"/>
              </w:rPr>
              <w:t>сі</w:t>
            </w:r>
            <w:r w:rsidR="00F721B1" w:rsidRPr="00F721B1">
              <w:rPr>
                <w:rFonts w:ascii="Times New Roman" w:hAnsi="Times New Roman" w:cs="Times New Roman"/>
                <w:color w:val="auto"/>
                <w:lang w:val="kk-KZ"/>
              </w:rPr>
              <w:t>;</w:t>
            </w:r>
          </w:p>
          <w:p w14:paraId="7734F635" w14:textId="2E67EEC0" w:rsidR="00A4104B" w:rsidRPr="00A4104B" w:rsidRDefault="00CB48DC"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00A4104B" w:rsidRPr="00A4104B">
              <w:rPr>
                <w:rFonts w:ascii="Times New Roman" w:hAnsi="Times New Roman" w:cs="Times New Roman"/>
                <w:color w:val="auto"/>
                <w:lang w:val="kk-KZ"/>
              </w:rPr>
              <w:t>3) аудиторлық дәлелдемелер – негізінде мемлекеттік аудиторлар жұмыста бұзушылықтардың және (немесе) кемшіліктердің бар немесе жоқ екенін анықтайтын заңдылығы, анықтығы, қолжетімділігі, жеткілікті және қатыстылығы ескерілген іс жүзіндегі деректер, сондай-ақ аудиторлық есепте жазылған фактілерді растайтын өзге материалдар;</w:t>
            </w:r>
          </w:p>
          <w:p w14:paraId="45D649FD" w14:textId="79963367" w:rsidR="00A4104B" w:rsidRPr="00A4104B" w:rsidRDefault="00CB48DC"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00A4104B" w:rsidRPr="00A4104B">
              <w:rPr>
                <w:rFonts w:ascii="Times New Roman" w:hAnsi="Times New Roman" w:cs="Times New Roman"/>
                <w:color w:val="auto"/>
                <w:lang w:val="kk-KZ"/>
              </w:rPr>
              <w:t>4) аудиторлық есеп – электрондық ішкі мемлекеттік аудитті тікелей жүргізген мемлекеттік аудиторлар жасаған, белгілі бір уақыт кезеңі үшін жүргізілген электрондық ішкі мемлекеттік аудитінің нәтижелерін қамтитын құжат;</w:t>
            </w:r>
          </w:p>
          <w:p w14:paraId="48E14228" w14:textId="77777777"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5) аудиторлық қорытынды – электрондық ішкі мемлекеттік аудит нәтижелері бойынша тұжырымдар мен ұсынымдарды қамтитын аудиторлық есеп негізінде жасалатын және ішкі мемлекеттік аудит жөніндегі уәкілетті орган және оның аумақтық бөлімшелері басшысының немесе оның орнындағы адамның электрондық цифрлық қолтаңбасымен бекітілетін құжат;</w:t>
            </w:r>
          </w:p>
          <w:p w14:paraId="04B3CACE" w14:textId="77777777"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6) аудиторлық рәсімдер – аудит бағдарламасына сәйкес аудиторлық іс-шара барысында жүзеге асырылатын, аудиторлық іс-шара мақсаттарына қол жеткізу үшін қажет іс-қимылдар;</w:t>
            </w:r>
          </w:p>
          <w:p w14:paraId="00780540" w14:textId="77777777"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7) аудиторлық тапсырма – аудит тобының қатысушылары арасында бөлінетін бағдарламалық мәселелерді қамтитын құжат;</w:t>
            </w:r>
          </w:p>
          <w:p w14:paraId="176E1582" w14:textId="77777777"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8) аудиторлық іс-шара – электрондық ішкі мемлекеттік аудит қорытындылары бойынша есептер мен қорытындыларды дайындауға, жүргізуге, ресімдеуге бағытталған іс-қимылдар кешені;</w:t>
            </w:r>
          </w:p>
          <w:p w14:paraId="753BEAF9" w14:textId="77777777"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 xml:space="preserve">9) аудиторлық іс-шараға жауапты тұлға – ішкі мемлекеттік аудит жөніндегі уәкілетті органның немесе оның аумақтық бөлімшелерінің лауазымды </w:t>
            </w:r>
            <w:r w:rsidRPr="00A4104B">
              <w:rPr>
                <w:rFonts w:ascii="Times New Roman" w:hAnsi="Times New Roman" w:cs="Times New Roman"/>
                <w:color w:val="auto"/>
                <w:lang w:val="kk-KZ"/>
              </w:rPr>
              <w:lastRenderedPageBreak/>
              <w:t>адамы, сондай-ақ электрондық ішкі мемлекеттік аудитті ұйымдастыру мен жүргізуді бақылау жөніндегі міндеттер жүктелген ІАҚ лауазымды адамы;</w:t>
            </w:r>
          </w:p>
          <w:p w14:paraId="16B25A7E" w14:textId="4118871F"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10) «е-Қаржымині» интеграцияланған</w:t>
            </w:r>
            <w:r w:rsidR="00B36997">
              <w:rPr>
                <w:rFonts w:ascii="Times New Roman" w:hAnsi="Times New Roman" w:cs="Times New Roman"/>
                <w:color w:val="auto"/>
                <w:lang w:val="kk-KZ"/>
              </w:rPr>
              <w:t xml:space="preserve"> </w:t>
            </w:r>
            <w:r w:rsidRPr="00A4104B">
              <w:rPr>
                <w:rFonts w:ascii="Times New Roman" w:hAnsi="Times New Roman" w:cs="Times New Roman"/>
                <w:color w:val="auto"/>
                <w:lang w:val="kk-KZ"/>
              </w:rPr>
              <w:t>автоматтандырылған цифрлық жүйесінің «Қаржылық бақылау. Тәуекелдерді басқару жүйесі» кіші жүйесі (бұдан әрі – Цифрлық жүйе) – мемлекеттік аудит және қаржылық бақылау, мемлекеттік сатып алу саласындағы ішкі мемлекеттік аудит жөніндегі уәкілетті органының міндеттерін автоматизациялауға арналған кіші жүйе;</w:t>
            </w:r>
          </w:p>
          <w:p w14:paraId="53465197" w14:textId="77777777"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11) мемлекеттік аудит және қаржылық бақылау объектілері (бұдан әрі – мемлекеттік аудит объектілері) – мемлекеттік органдар, мемлекеттік мекемелер, квазимемлекеттік сектор субъектілері, сондай-ақ бюджет қаражатын алушылар;</w:t>
            </w:r>
          </w:p>
          <w:p w14:paraId="4BB4E213" w14:textId="77777777"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12) мемлекеттік аудит тобы – екі және одан көп аудиторлық іс-шараға қатысушылар (мемлекеттік аудитор (-лар), мемлекеттік аудитордың ассистенті (-тері), қажет болған кезде тиісті бейіні бойынша тартылған сарапшылар);</w:t>
            </w:r>
          </w:p>
          <w:p w14:paraId="7551D308" w14:textId="77777777"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13) мемлекеттік аудит тобының жетекшісі – ішкі мемлекеттік аудит жөніндегі уәкілетті органның немесе оның аумақтық бөлімшелерінің басшысы, ІАҚ басшысы немесе оның орнындағы адам айқындайтын мемлекеттік аудит тобын басқаратын мемлекеттік аудитор;</w:t>
            </w:r>
          </w:p>
          <w:p w14:paraId="5F19DBD5" w14:textId="77777777"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14) мемлекеттiк сатып алудың электрондық көрсетілетін қызметтеріне қол жеткiзудiң бірыңғай нүктесiн ұсынатын мемлекеттiк органның ақпараттық жүйесі – мемлекеттiк сатып алу веб-порталы;</w:t>
            </w:r>
          </w:p>
          <w:p w14:paraId="7E135304" w14:textId="0A76BD40"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 xml:space="preserve">15) ішкі аудит нәтижелері туралы есеп – ішкі аудит қызметі жасаған жұмыс тиімділігін арттыру, мемлекеттік аудит объектісі қызметінің түпкілікті нәтижелеріне қол жеткізу мақсатында ішкі рәсімдерді, қағидаларды, процестерді жақсарту жөніндегі ұсынымдарды қамтитын, орталық мемлекеттік органның бірінші басшысына немесе </w:t>
            </w:r>
            <w:r w:rsidR="00CB48DC" w:rsidRPr="00A4104B">
              <w:rPr>
                <w:rFonts w:ascii="Times New Roman" w:hAnsi="Times New Roman" w:cs="Times New Roman"/>
                <w:b/>
                <w:color w:val="auto"/>
                <w:lang w:val="kk-KZ"/>
              </w:rPr>
              <w:t>астананың</w:t>
            </w:r>
            <w:r w:rsidR="00CB48DC">
              <w:rPr>
                <w:rFonts w:ascii="Times New Roman" w:hAnsi="Times New Roman" w:cs="Times New Roman"/>
                <w:b/>
                <w:color w:val="auto"/>
                <w:lang w:val="kk-KZ"/>
              </w:rPr>
              <w:t xml:space="preserve">, </w:t>
            </w:r>
            <w:r w:rsidRPr="00A4104B">
              <w:rPr>
                <w:rFonts w:ascii="Times New Roman" w:hAnsi="Times New Roman" w:cs="Times New Roman"/>
                <w:b/>
                <w:color w:val="auto"/>
                <w:lang w:val="kk-KZ"/>
              </w:rPr>
              <w:t>облыстың, р</w:t>
            </w:r>
            <w:r w:rsidR="00CB48DC">
              <w:rPr>
                <w:rFonts w:ascii="Times New Roman" w:hAnsi="Times New Roman" w:cs="Times New Roman"/>
                <w:b/>
                <w:color w:val="auto"/>
                <w:lang w:val="kk-KZ"/>
              </w:rPr>
              <w:t>еспубликалық маңызы бар қаланың</w:t>
            </w:r>
            <w:r w:rsidRPr="00A4104B">
              <w:rPr>
                <w:rFonts w:ascii="Times New Roman" w:hAnsi="Times New Roman" w:cs="Times New Roman"/>
                <w:b/>
                <w:color w:val="auto"/>
                <w:lang w:val="kk-KZ"/>
              </w:rPr>
              <w:t xml:space="preserve"> </w:t>
            </w:r>
            <w:r w:rsidRPr="00A4104B">
              <w:rPr>
                <w:rFonts w:ascii="Times New Roman" w:hAnsi="Times New Roman" w:cs="Times New Roman"/>
                <w:color w:val="auto"/>
                <w:lang w:val="kk-KZ"/>
              </w:rPr>
              <w:t xml:space="preserve">әкіміне және ішкі мемлекеттік аудит </w:t>
            </w:r>
            <w:r w:rsidRPr="00A4104B">
              <w:rPr>
                <w:rFonts w:ascii="Times New Roman" w:hAnsi="Times New Roman" w:cs="Times New Roman"/>
                <w:color w:val="auto"/>
                <w:lang w:val="kk-KZ"/>
              </w:rPr>
              <w:lastRenderedPageBreak/>
              <w:t>жөніндегі уәкілетті органға ұсынылатын құжат, ІАҚ басшысының электрондық цифрлық қолтаңбасымен бекітілетін құжат;</w:t>
            </w:r>
          </w:p>
          <w:p w14:paraId="4664BC16" w14:textId="77777777"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16) ішкі мемлекеттік аудит жөніндегі уәкілетті орган (бұдан әрі – уәкілетті орган) – Қазақстан Республикасы Қаржы министрлігінің Ішкі мемлекеттік аудит комитеті;</w:t>
            </w:r>
          </w:p>
          <w:p w14:paraId="219066BE" w14:textId="77777777"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17) электрондық құжат – ақпарат электрондық-цифрлық нысанда ұсынылған және электрондық цифрлық қолтаңба арқылы куәландырылған құжат;</w:t>
            </w:r>
          </w:p>
          <w:p w14:paraId="3BC25D31" w14:textId="77777777"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18) электрондық цифрлық қолтаңба (бұдан әрі – ЭЦҚ) – электрондық цифрлық қолтаңба құралдарымен жасалған және электрондық құжаттың анықтығын, оның тиесілілігін және мазмұнының өзгермейтіндігін растайтын электрондық цифрлық нышандар жиынтығы;</w:t>
            </w:r>
          </w:p>
          <w:p w14:paraId="2A7DF64C" w14:textId="77777777" w:rsidR="00A4104B" w:rsidRPr="00A4104B" w:rsidRDefault="00A4104B" w:rsidP="00A4104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A4104B">
              <w:rPr>
                <w:rFonts w:ascii="Times New Roman" w:hAnsi="Times New Roman" w:cs="Times New Roman"/>
                <w:color w:val="auto"/>
                <w:lang w:val="kk-KZ"/>
              </w:rPr>
              <w:t>19) электрондық ішкі мемлекеттік аудит – ақпараттық технологияларды қолдану арқылы уәкілетті орган және ІАҚ қашықтан жүзеге асыратын мемлекеттік аудит;</w:t>
            </w:r>
          </w:p>
          <w:p w14:paraId="3D5E7EC0" w14:textId="77777777" w:rsidR="00A4104B" w:rsidRPr="00A4104B" w:rsidRDefault="00A4104B" w:rsidP="00A4104B">
            <w:pPr>
              <w:pStyle w:val="a3"/>
              <w:spacing w:after="0" w:line="240" w:lineRule="auto"/>
              <w:jc w:val="both"/>
              <w:rPr>
                <w:rFonts w:ascii="Times New Roman" w:hAnsi="Times New Roman" w:cs="Times New Roman"/>
                <w:color w:val="auto"/>
                <w:lang w:val="kk-KZ"/>
              </w:rPr>
            </w:pPr>
            <w:r w:rsidRPr="00A4104B">
              <w:rPr>
                <w:rFonts w:ascii="Times New Roman" w:hAnsi="Times New Roman" w:cs="Times New Roman"/>
                <w:color w:val="auto"/>
                <w:lang w:val="kk-KZ"/>
              </w:rPr>
              <w:t>      20) электрондық ішкі мемлекеттік аудит ауқымы – мәселелер тізбесі, электрондық ішкі мемлекеттік аудит жүргізу кезеңі мен мерзімі, қажетті еңбек ресурстары;</w:t>
            </w:r>
          </w:p>
          <w:p w14:paraId="522975A1" w14:textId="6D316DFB" w:rsidR="00A4104B" w:rsidRPr="00926181" w:rsidRDefault="00A4104B" w:rsidP="00A4104B">
            <w:pPr>
              <w:jc w:val="both"/>
              <w:rPr>
                <w:sz w:val="20"/>
                <w:szCs w:val="20"/>
                <w:lang w:val="kk-KZ"/>
              </w:rPr>
            </w:pPr>
            <w:r>
              <w:rPr>
                <w:lang w:val="kk-KZ"/>
              </w:rPr>
              <w:t xml:space="preserve">      </w:t>
            </w:r>
            <w:r w:rsidRPr="00A4104B">
              <w:rPr>
                <w:spacing w:val="2"/>
                <w:sz w:val="20"/>
                <w:szCs w:val="20"/>
                <w:lang w:val="kk-KZ"/>
              </w:rPr>
              <w:t>21) электрондық ішкі мемлекеттік аудит жүргізу бағдарламасы (аудит бағдарламасы) – мемлекеттік аудит объектісінің атауын, аудиторлық іс-шара мақсатын (нысанасын), электрондық ішкі мемлекеттік аудитке жататын егжей-тегжейлі мәселелер тізбесін, Қазақстан Республикасының нормативтік құқықтық актілерінің тізбесін қамтитын құжат, сондай-ақ іске асыру үшін қабылданған квазимемлекеттік секторлар субъектілерінің актілерінің сәйкестігіне жүргізілетін электрондық ішкі мемлекеттік аудит.</w:t>
            </w:r>
          </w:p>
        </w:tc>
        <w:tc>
          <w:tcPr>
            <w:tcW w:w="4082" w:type="dxa"/>
            <w:tcBorders>
              <w:top w:val="single" w:sz="4" w:space="0" w:color="auto"/>
              <w:left w:val="single" w:sz="4" w:space="0" w:color="auto"/>
              <w:bottom w:val="single" w:sz="4" w:space="0" w:color="auto"/>
              <w:right w:val="single" w:sz="4" w:space="0" w:color="auto"/>
            </w:tcBorders>
          </w:tcPr>
          <w:p w14:paraId="7D0001B0" w14:textId="77777777" w:rsidR="000D6D7E" w:rsidRDefault="000D6D7E" w:rsidP="000D6D7E">
            <w:pPr>
              <w:jc w:val="both"/>
              <w:rPr>
                <w:sz w:val="20"/>
                <w:szCs w:val="20"/>
                <w:lang w:val="kk-KZ"/>
              </w:rPr>
            </w:pPr>
            <w:r>
              <w:rPr>
                <w:lang w:val="kk-KZ"/>
              </w:rPr>
              <w:lastRenderedPageBreak/>
              <w:t xml:space="preserve">     </w:t>
            </w:r>
            <w:r>
              <w:rPr>
                <w:sz w:val="20"/>
                <w:szCs w:val="20"/>
                <w:lang w:val="kk-KZ"/>
              </w:rPr>
              <w:t>Редакциялық түзету.</w:t>
            </w:r>
          </w:p>
          <w:p w14:paraId="1B9294CE" w14:textId="044DAE62" w:rsidR="00A4104B" w:rsidRDefault="000D6D7E" w:rsidP="000D6D7E">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9919E0" w:rsidRPr="00FA4E00" w14:paraId="1FD4E127"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3E1508A7" w14:textId="40CB8730" w:rsidR="009919E0" w:rsidRPr="009919E0" w:rsidRDefault="009919E0" w:rsidP="009919E0">
            <w:pPr>
              <w:jc w:val="center"/>
              <w:rPr>
                <w:sz w:val="20"/>
                <w:szCs w:val="20"/>
                <w:lang w:val="en-US"/>
              </w:rPr>
            </w:pPr>
            <w:r>
              <w:rPr>
                <w:sz w:val="20"/>
                <w:szCs w:val="20"/>
                <w:lang w:val="en-US"/>
              </w:rPr>
              <w:lastRenderedPageBreak/>
              <w:t>54</w:t>
            </w:r>
          </w:p>
        </w:tc>
        <w:tc>
          <w:tcPr>
            <w:tcW w:w="1361" w:type="dxa"/>
            <w:tcBorders>
              <w:top w:val="single" w:sz="4" w:space="0" w:color="auto"/>
              <w:left w:val="single" w:sz="4" w:space="0" w:color="auto"/>
              <w:bottom w:val="single" w:sz="4" w:space="0" w:color="auto"/>
              <w:right w:val="single" w:sz="4" w:space="0" w:color="auto"/>
            </w:tcBorders>
          </w:tcPr>
          <w:p w14:paraId="47F9C92E" w14:textId="3F0AE26C" w:rsidR="009919E0" w:rsidRPr="00526400" w:rsidRDefault="009919E0" w:rsidP="009919E0">
            <w:pPr>
              <w:jc w:val="center"/>
              <w:rPr>
                <w:sz w:val="20"/>
                <w:szCs w:val="20"/>
                <w:lang w:val="kk-KZ"/>
              </w:rPr>
            </w:pPr>
            <w:r>
              <w:rPr>
                <w:sz w:val="20"/>
                <w:szCs w:val="20"/>
                <w:lang w:val="en-US"/>
              </w:rPr>
              <w:t>7</w:t>
            </w:r>
            <w:r>
              <w:rPr>
                <w:sz w:val="20"/>
                <w:szCs w:val="20"/>
                <w:lang w:val="kk-KZ"/>
              </w:rPr>
              <w:t>-тарма</w:t>
            </w:r>
            <w:r w:rsidRPr="004848A7">
              <w:rPr>
                <w:sz w:val="20"/>
                <w:szCs w:val="20"/>
                <w:lang w:val="kk-KZ"/>
              </w:rPr>
              <w:t>қ</w:t>
            </w:r>
          </w:p>
        </w:tc>
        <w:tc>
          <w:tcPr>
            <w:tcW w:w="5103" w:type="dxa"/>
            <w:tcBorders>
              <w:top w:val="single" w:sz="4" w:space="0" w:color="auto"/>
              <w:left w:val="single" w:sz="4" w:space="0" w:color="auto"/>
              <w:bottom w:val="single" w:sz="4" w:space="0" w:color="auto"/>
              <w:right w:val="single" w:sz="4" w:space="0" w:color="auto"/>
            </w:tcBorders>
          </w:tcPr>
          <w:p w14:paraId="57E3D283" w14:textId="19879561" w:rsidR="009919E0" w:rsidRPr="009919E0" w:rsidRDefault="009919E0" w:rsidP="009919E0">
            <w:pPr>
              <w:pStyle w:val="a3"/>
              <w:spacing w:after="0" w:line="240" w:lineRule="auto"/>
              <w:jc w:val="both"/>
              <w:rPr>
                <w:rFonts w:ascii="Times New Roman" w:hAnsi="Times New Roman" w:cs="Times New Roman"/>
                <w:color w:val="auto"/>
                <w:lang w:val="kk-KZ"/>
              </w:rPr>
            </w:pPr>
            <w:r w:rsidRPr="009919E0">
              <w:rPr>
                <w:rFonts w:ascii="Times New Roman" w:hAnsi="Times New Roman" w:cs="Times New Roman"/>
                <w:color w:val="auto"/>
                <w:lang w:val="kk-KZ"/>
              </w:rPr>
              <w:t xml:space="preserve">      7. Аудиторлық іс-шара басталғанға дейін дайындық кезеңінде мемлекеттік аудит объектісі, электрондық ішкі мемлекеттік аудит ауқымы анықталады, аудит бағдарламасы, аудиторлық нұсқау, аудиторлық іс-шара жүргізу тапсырмасы жасалады.</w:t>
            </w:r>
          </w:p>
          <w:p w14:paraId="5A0FCFD8" w14:textId="248729B0" w:rsidR="009919E0" w:rsidRPr="009919E0" w:rsidRDefault="009919E0" w:rsidP="009919E0">
            <w:pPr>
              <w:pStyle w:val="a3"/>
              <w:spacing w:after="0" w:line="240" w:lineRule="auto"/>
              <w:jc w:val="both"/>
              <w:rPr>
                <w:rFonts w:ascii="Times New Roman" w:hAnsi="Times New Roman" w:cs="Times New Roman"/>
                <w:color w:val="auto"/>
                <w:lang w:val="kk-KZ"/>
              </w:rPr>
            </w:pPr>
            <w:r w:rsidRPr="009919E0">
              <w:rPr>
                <w:rFonts w:ascii="Times New Roman" w:hAnsi="Times New Roman" w:cs="Times New Roman"/>
                <w:color w:val="auto"/>
                <w:lang w:val="kk-KZ"/>
              </w:rPr>
              <w:t xml:space="preserve">      Осы Қағидаларға </w:t>
            </w:r>
            <w:hyperlink r:id="rId134" w:anchor="z125" w:history="1">
              <w:r w:rsidRPr="009919E0">
                <w:rPr>
                  <w:rFonts w:ascii="Times New Roman" w:hAnsi="Times New Roman" w:cs="Times New Roman"/>
                  <w:color w:val="auto"/>
                  <w:lang w:val="kk-KZ"/>
                </w:rPr>
                <w:t>1-қосымшаға</w:t>
              </w:r>
            </w:hyperlink>
            <w:r w:rsidRPr="009919E0">
              <w:rPr>
                <w:rFonts w:ascii="Times New Roman" w:hAnsi="Times New Roman" w:cs="Times New Roman"/>
                <w:color w:val="auto"/>
                <w:lang w:val="kk-KZ"/>
              </w:rPr>
              <w:t xml:space="preserve"> сәйкес нысан бойынша аудит бағдарламасын электрондық ішкі </w:t>
            </w:r>
            <w:r w:rsidRPr="009919E0">
              <w:rPr>
                <w:rFonts w:ascii="Times New Roman" w:hAnsi="Times New Roman" w:cs="Times New Roman"/>
                <w:color w:val="auto"/>
                <w:lang w:val="kk-KZ"/>
              </w:rPr>
              <w:lastRenderedPageBreak/>
              <w:t>мемлекеттік аудит тобының жетекшісі немесе мемлекеттік аудитор жасайды және электрондық ішкі мемлекеттік аудитті жүргізуге жауапты тұлға бекітеді.</w:t>
            </w:r>
          </w:p>
          <w:p w14:paraId="2BA56CA8" w14:textId="70EAF688" w:rsidR="009919E0" w:rsidRPr="009919E0" w:rsidRDefault="009919E0" w:rsidP="009919E0">
            <w:pPr>
              <w:pStyle w:val="a3"/>
              <w:spacing w:after="0" w:line="240" w:lineRule="auto"/>
              <w:jc w:val="both"/>
              <w:rPr>
                <w:rFonts w:ascii="Times New Roman" w:hAnsi="Times New Roman" w:cs="Times New Roman"/>
                <w:color w:val="auto"/>
                <w:lang w:val="kk-KZ"/>
              </w:rPr>
            </w:pPr>
            <w:r w:rsidRPr="009919E0">
              <w:rPr>
                <w:rFonts w:ascii="Times New Roman" w:hAnsi="Times New Roman" w:cs="Times New Roman"/>
                <w:color w:val="auto"/>
                <w:lang w:val="kk-KZ"/>
              </w:rPr>
              <w:t xml:space="preserve">      Осы Қағидаларға </w:t>
            </w:r>
            <w:hyperlink r:id="rId135" w:anchor="z127" w:history="1">
              <w:r w:rsidRPr="009919E0">
                <w:rPr>
                  <w:rFonts w:ascii="Times New Roman" w:hAnsi="Times New Roman" w:cs="Times New Roman"/>
                  <w:color w:val="auto"/>
                  <w:lang w:val="kk-KZ"/>
                </w:rPr>
                <w:t>2-қосымшаға</w:t>
              </w:r>
            </w:hyperlink>
            <w:r w:rsidRPr="009919E0">
              <w:rPr>
                <w:rFonts w:ascii="Times New Roman" w:hAnsi="Times New Roman" w:cs="Times New Roman"/>
                <w:color w:val="auto"/>
                <w:lang w:val="kk-KZ"/>
              </w:rPr>
              <w:t xml:space="preserve"> сәйкес нысан бойынша Қаржылық есептіліктің электрондық ішкі мемлекеттік аудит бағдарламасын электрондық ішкі мемлекеттік аудит тобының жетекшісі немесе мемлекеттік аудитор жасайды және электрондық ішкі мемлекеттік аудитті жүргізуге жауапты тұлға бекітеді.</w:t>
            </w:r>
          </w:p>
          <w:p w14:paraId="0446450C" w14:textId="66030EEA" w:rsidR="009919E0" w:rsidRPr="009919E0" w:rsidRDefault="009919E0" w:rsidP="009919E0">
            <w:pPr>
              <w:pStyle w:val="a3"/>
              <w:spacing w:after="0" w:line="240" w:lineRule="auto"/>
              <w:jc w:val="both"/>
              <w:rPr>
                <w:rFonts w:ascii="Times New Roman" w:hAnsi="Times New Roman" w:cs="Times New Roman"/>
                <w:color w:val="auto"/>
                <w:lang w:val="kk-KZ"/>
              </w:rPr>
            </w:pPr>
            <w:r w:rsidRPr="009919E0">
              <w:rPr>
                <w:rFonts w:ascii="Times New Roman" w:hAnsi="Times New Roman" w:cs="Times New Roman"/>
                <w:color w:val="auto"/>
                <w:lang w:val="kk-KZ"/>
              </w:rPr>
              <w:t xml:space="preserve">      Мемлекеттік аудит объектілерін алдын ала зерделеу нәтижелері туралы ақпарат Қағиданың </w:t>
            </w:r>
            <w:hyperlink r:id="rId136" w:anchor="z129" w:history="1">
              <w:r w:rsidRPr="009919E0">
                <w:rPr>
                  <w:rFonts w:ascii="Times New Roman" w:hAnsi="Times New Roman" w:cs="Times New Roman"/>
                  <w:color w:val="auto"/>
                  <w:lang w:val="kk-KZ"/>
                </w:rPr>
                <w:t>3-қосымшасына</w:t>
              </w:r>
            </w:hyperlink>
            <w:r w:rsidRPr="009919E0">
              <w:rPr>
                <w:rFonts w:ascii="Times New Roman" w:hAnsi="Times New Roman" w:cs="Times New Roman"/>
                <w:color w:val="auto"/>
                <w:lang w:val="kk-KZ"/>
              </w:rPr>
              <w:t xml:space="preserve"> сәйкес нысан бойынша жасалады.</w:t>
            </w:r>
          </w:p>
          <w:p w14:paraId="16D392F0" w14:textId="6A684477" w:rsidR="009919E0" w:rsidRPr="009919E0" w:rsidRDefault="009919E0" w:rsidP="009919E0">
            <w:pPr>
              <w:pStyle w:val="a3"/>
              <w:spacing w:after="0" w:line="240" w:lineRule="auto"/>
              <w:jc w:val="both"/>
              <w:rPr>
                <w:rFonts w:ascii="Times New Roman" w:hAnsi="Times New Roman" w:cs="Times New Roman"/>
                <w:color w:val="auto"/>
                <w:lang w:val="kk-KZ"/>
              </w:rPr>
            </w:pPr>
            <w:r w:rsidRPr="009919E0">
              <w:rPr>
                <w:rFonts w:ascii="Times New Roman" w:hAnsi="Times New Roman" w:cs="Times New Roman"/>
                <w:color w:val="auto"/>
                <w:lang w:val="kk-KZ"/>
              </w:rPr>
              <w:t xml:space="preserve">      Аудиторлық іс-шараны екі және одан көп қатысушылар жүргізген кезде аудиторлық нұсқау осы Қағидаларға </w:t>
            </w:r>
            <w:hyperlink r:id="rId137" w:anchor="z131" w:history="1">
              <w:r w:rsidRPr="009919E0">
                <w:rPr>
                  <w:rFonts w:ascii="Times New Roman" w:hAnsi="Times New Roman" w:cs="Times New Roman"/>
                  <w:color w:val="auto"/>
                  <w:lang w:val="kk-KZ"/>
                </w:rPr>
                <w:t>4-қосымшаға</w:t>
              </w:r>
            </w:hyperlink>
            <w:r w:rsidRPr="009919E0">
              <w:rPr>
                <w:rFonts w:ascii="Times New Roman" w:hAnsi="Times New Roman" w:cs="Times New Roman"/>
                <w:color w:val="auto"/>
                <w:lang w:val="kk-KZ"/>
              </w:rPr>
              <w:t xml:space="preserve"> сәйкес нысан бойынша жасалады, мемлекеттік аудит тобының мүшелері қол қояды және мемлекеттік аудит тобының басшысы бекітеді.</w:t>
            </w:r>
          </w:p>
          <w:p w14:paraId="54A7D3BC" w14:textId="352F71E9" w:rsidR="009919E0" w:rsidRPr="009919E0" w:rsidRDefault="009919E0" w:rsidP="009919E0">
            <w:pPr>
              <w:pStyle w:val="a3"/>
              <w:spacing w:after="0" w:line="240" w:lineRule="auto"/>
              <w:jc w:val="both"/>
              <w:rPr>
                <w:lang w:val="kk-KZ"/>
              </w:rPr>
            </w:pPr>
            <w:r w:rsidRPr="009919E0">
              <w:rPr>
                <w:rFonts w:ascii="Times New Roman" w:hAnsi="Times New Roman" w:cs="Times New Roman"/>
                <w:color w:val="auto"/>
                <w:lang w:val="kk-KZ"/>
              </w:rPr>
              <w:t xml:space="preserve">      Аудиторлық іс-шара жүргізуге тапсырманы мемлекеттік аудитор немесе мемлекеттік аудит тобының жетекшісі электрондық ішкі мемлекеттік аудитті жүргізуге жауапты тұлғаның келісуімен, осы Қағидаларға </w:t>
            </w:r>
            <w:hyperlink r:id="rId138" w:anchor="z133" w:history="1">
              <w:r w:rsidRPr="009919E0">
                <w:rPr>
                  <w:rFonts w:ascii="Times New Roman" w:hAnsi="Times New Roman" w:cs="Times New Roman"/>
                  <w:color w:val="auto"/>
                  <w:lang w:val="kk-KZ"/>
                </w:rPr>
                <w:t>5-қосымшаға</w:t>
              </w:r>
            </w:hyperlink>
            <w:r w:rsidRPr="009919E0">
              <w:rPr>
                <w:rFonts w:ascii="Times New Roman" w:hAnsi="Times New Roman" w:cs="Times New Roman"/>
                <w:color w:val="auto"/>
                <w:lang w:val="kk-KZ"/>
              </w:rPr>
              <w:t xml:space="preserve"> сәйкес жасайды және оған уәкілетті органның немесе оның аумақтық бөлімшелері басшысының немесе оның орнындағы адамның ЭЦҚ-мен, орталық мемлекеттік органның бірінші басшысының, </w:t>
            </w:r>
            <w:r w:rsidRPr="009919E0">
              <w:rPr>
                <w:rFonts w:ascii="Times New Roman" w:hAnsi="Times New Roman" w:cs="Times New Roman"/>
                <w:b/>
                <w:color w:val="auto"/>
                <w:lang w:val="kk-KZ"/>
              </w:rPr>
              <w:t>облыс, республикалық маңызы бар қала, астана</w:t>
            </w:r>
            <w:r w:rsidRPr="009919E0">
              <w:rPr>
                <w:rFonts w:ascii="Times New Roman" w:hAnsi="Times New Roman" w:cs="Times New Roman"/>
                <w:color w:val="auto"/>
                <w:lang w:val="kk-KZ"/>
              </w:rPr>
              <w:t xml:space="preserve"> әкімінің ЭЦҚ-мен қол қойылады.</w:t>
            </w:r>
          </w:p>
        </w:tc>
        <w:tc>
          <w:tcPr>
            <w:tcW w:w="4990" w:type="dxa"/>
            <w:tcBorders>
              <w:top w:val="single" w:sz="4" w:space="0" w:color="auto"/>
              <w:left w:val="single" w:sz="4" w:space="0" w:color="auto"/>
              <w:bottom w:val="single" w:sz="4" w:space="0" w:color="auto"/>
              <w:right w:val="single" w:sz="4" w:space="0" w:color="auto"/>
            </w:tcBorders>
          </w:tcPr>
          <w:p w14:paraId="6E74C244" w14:textId="77777777" w:rsidR="009919E0" w:rsidRPr="009919E0" w:rsidRDefault="009919E0" w:rsidP="009919E0">
            <w:pPr>
              <w:pStyle w:val="a3"/>
              <w:spacing w:after="0" w:line="240" w:lineRule="auto"/>
              <w:jc w:val="both"/>
              <w:rPr>
                <w:rFonts w:ascii="Times New Roman" w:hAnsi="Times New Roman" w:cs="Times New Roman"/>
                <w:color w:val="auto"/>
                <w:lang w:val="kk-KZ"/>
              </w:rPr>
            </w:pPr>
            <w:r w:rsidRPr="009919E0">
              <w:rPr>
                <w:rFonts w:ascii="Times New Roman" w:hAnsi="Times New Roman" w:cs="Times New Roman"/>
                <w:color w:val="auto"/>
                <w:lang w:val="kk-KZ"/>
              </w:rPr>
              <w:lastRenderedPageBreak/>
              <w:t xml:space="preserve">      7. Аудиторлық іс-шара басталғанға дейін дайындық кезеңінде мемлекеттік аудит объектісі, электрондық ішкі мемлекеттік аудит ауқымы анықталады, аудит бағдарламасы, аудиторлық нұсқау, аудиторлық іс-шара жүргізу тапсырмасы жасалады.</w:t>
            </w:r>
          </w:p>
          <w:p w14:paraId="104DA7D6" w14:textId="77777777" w:rsidR="009919E0" w:rsidRPr="009919E0" w:rsidRDefault="009919E0" w:rsidP="009919E0">
            <w:pPr>
              <w:pStyle w:val="a3"/>
              <w:spacing w:after="0" w:line="240" w:lineRule="auto"/>
              <w:jc w:val="both"/>
              <w:rPr>
                <w:rFonts w:ascii="Times New Roman" w:hAnsi="Times New Roman" w:cs="Times New Roman"/>
                <w:color w:val="auto"/>
                <w:lang w:val="kk-KZ"/>
              </w:rPr>
            </w:pPr>
            <w:r w:rsidRPr="009919E0">
              <w:rPr>
                <w:rFonts w:ascii="Times New Roman" w:hAnsi="Times New Roman" w:cs="Times New Roman"/>
                <w:color w:val="auto"/>
                <w:lang w:val="kk-KZ"/>
              </w:rPr>
              <w:t xml:space="preserve">      Осы Қағидаларға </w:t>
            </w:r>
            <w:hyperlink r:id="rId139" w:anchor="z125" w:history="1">
              <w:r w:rsidRPr="009919E0">
                <w:rPr>
                  <w:rFonts w:ascii="Times New Roman" w:hAnsi="Times New Roman" w:cs="Times New Roman"/>
                  <w:color w:val="auto"/>
                  <w:lang w:val="kk-KZ"/>
                </w:rPr>
                <w:t>1-қосымшаға</w:t>
              </w:r>
            </w:hyperlink>
            <w:r w:rsidRPr="009919E0">
              <w:rPr>
                <w:rFonts w:ascii="Times New Roman" w:hAnsi="Times New Roman" w:cs="Times New Roman"/>
                <w:color w:val="auto"/>
                <w:lang w:val="kk-KZ"/>
              </w:rPr>
              <w:t xml:space="preserve"> сәйкес нысан бойынша аудит бағдарламасын электрондық ішкі </w:t>
            </w:r>
            <w:r w:rsidRPr="009919E0">
              <w:rPr>
                <w:rFonts w:ascii="Times New Roman" w:hAnsi="Times New Roman" w:cs="Times New Roman"/>
                <w:color w:val="auto"/>
                <w:lang w:val="kk-KZ"/>
              </w:rPr>
              <w:lastRenderedPageBreak/>
              <w:t>мемлекеттік аудит тобының жетекшісі немесе мемлекеттік аудитор жасайды және электрондық ішкі мемлекеттік аудитті жүргізуге жауапты тұлға бекітеді.</w:t>
            </w:r>
          </w:p>
          <w:p w14:paraId="0E2C7D69" w14:textId="77777777" w:rsidR="009919E0" w:rsidRPr="009919E0" w:rsidRDefault="009919E0" w:rsidP="009919E0">
            <w:pPr>
              <w:pStyle w:val="a3"/>
              <w:spacing w:after="0" w:line="240" w:lineRule="auto"/>
              <w:jc w:val="both"/>
              <w:rPr>
                <w:rFonts w:ascii="Times New Roman" w:hAnsi="Times New Roman" w:cs="Times New Roman"/>
                <w:color w:val="auto"/>
                <w:lang w:val="kk-KZ"/>
              </w:rPr>
            </w:pPr>
            <w:r w:rsidRPr="009919E0">
              <w:rPr>
                <w:rFonts w:ascii="Times New Roman" w:hAnsi="Times New Roman" w:cs="Times New Roman"/>
                <w:color w:val="auto"/>
                <w:lang w:val="kk-KZ"/>
              </w:rPr>
              <w:t xml:space="preserve">      Осы Қағидаларға </w:t>
            </w:r>
            <w:hyperlink r:id="rId140" w:anchor="z127" w:history="1">
              <w:r w:rsidRPr="009919E0">
                <w:rPr>
                  <w:rFonts w:ascii="Times New Roman" w:hAnsi="Times New Roman" w:cs="Times New Roman"/>
                  <w:color w:val="auto"/>
                  <w:lang w:val="kk-KZ"/>
                </w:rPr>
                <w:t>2-қосымшаға</w:t>
              </w:r>
            </w:hyperlink>
            <w:r w:rsidRPr="009919E0">
              <w:rPr>
                <w:rFonts w:ascii="Times New Roman" w:hAnsi="Times New Roman" w:cs="Times New Roman"/>
                <w:color w:val="auto"/>
                <w:lang w:val="kk-KZ"/>
              </w:rPr>
              <w:t xml:space="preserve"> сәйкес нысан бойынша Қаржылық есептіліктің электрондық ішкі мемлекеттік аудит бағдарламасын электрондық ішкі мемлекеттік аудит тобының жетекшісі немесе мемлекеттік аудитор жасайды және электрондық ішкі мемлекеттік аудитті жүргізуге жауапты тұлға бекітеді.</w:t>
            </w:r>
          </w:p>
          <w:p w14:paraId="5BD3CF41" w14:textId="77777777" w:rsidR="009919E0" w:rsidRPr="009919E0" w:rsidRDefault="009919E0" w:rsidP="009919E0">
            <w:pPr>
              <w:pStyle w:val="a3"/>
              <w:spacing w:after="0" w:line="240" w:lineRule="auto"/>
              <w:jc w:val="both"/>
              <w:rPr>
                <w:rFonts w:ascii="Times New Roman" w:hAnsi="Times New Roman" w:cs="Times New Roman"/>
                <w:color w:val="auto"/>
                <w:lang w:val="kk-KZ"/>
              </w:rPr>
            </w:pPr>
            <w:r w:rsidRPr="009919E0">
              <w:rPr>
                <w:rFonts w:ascii="Times New Roman" w:hAnsi="Times New Roman" w:cs="Times New Roman"/>
                <w:color w:val="auto"/>
                <w:lang w:val="kk-KZ"/>
              </w:rPr>
              <w:t xml:space="preserve">      Мемлекеттік аудит объектілерін алдын ала зерделеу нәтижелері туралы ақпарат Қағиданың </w:t>
            </w:r>
            <w:hyperlink r:id="rId141" w:anchor="z129" w:history="1">
              <w:r w:rsidRPr="009919E0">
                <w:rPr>
                  <w:rFonts w:ascii="Times New Roman" w:hAnsi="Times New Roman" w:cs="Times New Roman"/>
                  <w:color w:val="auto"/>
                  <w:lang w:val="kk-KZ"/>
                </w:rPr>
                <w:t>3-қосымшасына</w:t>
              </w:r>
            </w:hyperlink>
            <w:r w:rsidRPr="009919E0">
              <w:rPr>
                <w:rFonts w:ascii="Times New Roman" w:hAnsi="Times New Roman" w:cs="Times New Roman"/>
                <w:color w:val="auto"/>
                <w:lang w:val="kk-KZ"/>
              </w:rPr>
              <w:t xml:space="preserve"> сәйкес нысан бойынша жасалады.</w:t>
            </w:r>
          </w:p>
          <w:p w14:paraId="67C2CD99" w14:textId="77777777" w:rsidR="009919E0" w:rsidRPr="009919E0" w:rsidRDefault="009919E0" w:rsidP="009919E0">
            <w:pPr>
              <w:pStyle w:val="a3"/>
              <w:spacing w:after="0" w:line="240" w:lineRule="auto"/>
              <w:jc w:val="both"/>
              <w:rPr>
                <w:rFonts w:ascii="Times New Roman" w:hAnsi="Times New Roman" w:cs="Times New Roman"/>
                <w:color w:val="auto"/>
                <w:lang w:val="kk-KZ"/>
              </w:rPr>
            </w:pPr>
            <w:r w:rsidRPr="009919E0">
              <w:rPr>
                <w:rFonts w:ascii="Times New Roman" w:hAnsi="Times New Roman" w:cs="Times New Roman"/>
                <w:color w:val="auto"/>
                <w:lang w:val="kk-KZ"/>
              </w:rPr>
              <w:t xml:space="preserve">      Аудиторлық іс-шараны екі және одан көп қатысушылар жүргізген кезде аудиторлық нұсқау осы Қағидаларға </w:t>
            </w:r>
            <w:hyperlink r:id="rId142" w:anchor="z131" w:history="1">
              <w:r w:rsidRPr="009919E0">
                <w:rPr>
                  <w:rFonts w:ascii="Times New Roman" w:hAnsi="Times New Roman" w:cs="Times New Roman"/>
                  <w:color w:val="auto"/>
                  <w:lang w:val="kk-KZ"/>
                </w:rPr>
                <w:t>4-қосымшаға</w:t>
              </w:r>
            </w:hyperlink>
            <w:r w:rsidRPr="009919E0">
              <w:rPr>
                <w:rFonts w:ascii="Times New Roman" w:hAnsi="Times New Roman" w:cs="Times New Roman"/>
                <w:color w:val="auto"/>
                <w:lang w:val="kk-KZ"/>
              </w:rPr>
              <w:t xml:space="preserve"> сәйкес нысан бойынша жасалады, мемлекеттік аудит тобының мүшелері қол қояды және мемлекеттік аудит тобының басшысы бекітеді.</w:t>
            </w:r>
          </w:p>
          <w:p w14:paraId="4572ADF6" w14:textId="56C1E213" w:rsidR="009919E0" w:rsidRDefault="009919E0" w:rsidP="005A27F2">
            <w:pPr>
              <w:jc w:val="both"/>
              <w:rPr>
                <w:sz w:val="20"/>
                <w:szCs w:val="20"/>
                <w:lang w:val="kk-KZ"/>
              </w:rPr>
            </w:pPr>
            <w:r w:rsidRPr="009919E0">
              <w:rPr>
                <w:sz w:val="20"/>
                <w:szCs w:val="20"/>
                <w:lang w:val="kk-KZ"/>
              </w:rPr>
              <w:t xml:space="preserve">      Аудиторлық іс-шара жүргізуге тапсырманы мемлекеттік аудитор немесе мемлекеттік аудит тобының жетекшісі электрондық ішкі мемлекеттік аудитті жүргізуге жауапты тұлғаның келісуімен, осы Қағидаларға </w:t>
            </w:r>
            <w:hyperlink r:id="rId143" w:anchor="z133" w:history="1">
              <w:r w:rsidRPr="009919E0">
                <w:rPr>
                  <w:sz w:val="20"/>
                  <w:szCs w:val="20"/>
                  <w:lang w:val="kk-KZ"/>
                </w:rPr>
                <w:t>5-қосымшаға</w:t>
              </w:r>
            </w:hyperlink>
            <w:r w:rsidRPr="009919E0">
              <w:rPr>
                <w:sz w:val="20"/>
                <w:szCs w:val="20"/>
                <w:lang w:val="kk-KZ"/>
              </w:rPr>
              <w:t xml:space="preserve"> сәйкес жасайды және оған уәкілетті органның немесе оның аумақтық бөлімшелері басшысының немесе оның орнындағы адамның ЭЦҚ-мен, орталық мемлекеттік органның бірінші басшысының, </w:t>
            </w:r>
            <w:r w:rsidR="005A27F2" w:rsidRPr="009919E0">
              <w:rPr>
                <w:b/>
                <w:sz w:val="20"/>
                <w:szCs w:val="20"/>
                <w:lang w:val="kk-KZ"/>
              </w:rPr>
              <w:t>астана</w:t>
            </w:r>
            <w:r w:rsidR="005A27F2" w:rsidRPr="005A27F2">
              <w:rPr>
                <w:b/>
                <w:sz w:val="20"/>
                <w:szCs w:val="20"/>
                <w:lang w:val="kk-KZ"/>
              </w:rPr>
              <w:t xml:space="preserve">, </w:t>
            </w:r>
            <w:r w:rsidRPr="009919E0">
              <w:rPr>
                <w:b/>
                <w:sz w:val="20"/>
                <w:szCs w:val="20"/>
                <w:lang w:val="kk-KZ"/>
              </w:rPr>
              <w:t>облыс,</w:t>
            </w:r>
            <w:r w:rsidR="005A27F2">
              <w:rPr>
                <w:b/>
                <w:sz w:val="20"/>
                <w:szCs w:val="20"/>
                <w:lang w:val="kk-KZ"/>
              </w:rPr>
              <w:t xml:space="preserve"> республикалық маңызы бар қала </w:t>
            </w:r>
            <w:r w:rsidRPr="009919E0">
              <w:rPr>
                <w:sz w:val="20"/>
                <w:szCs w:val="20"/>
                <w:lang w:val="kk-KZ"/>
              </w:rPr>
              <w:t>әкімінің ЭЦҚ-мен қол қойылады.</w:t>
            </w:r>
          </w:p>
        </w:tc>
        <w:tc>
          <w:tcPr>
            <w:tcW w:w="4082" w:type="dxa"/>
            <w:tcBorders>
              <w:top w:val="single" w:sz="4" w:space="0" w:color="auto"/>
              <w:left w:val="single" w:sz="4" w:space="0" w:color="auto"/>
              <w:bottom w:val="single" w:sz="4" w:space="0" w:color="auto"/>
              <w:right w:val="single" w:sz="4" w:space="0" w:color="auto"/>
            </w:tcBorders>
          </w:tcPr>
          <w:p w14:paraId="151A7A0B" w14:textId="26A17924" w:rsidR="000D6D7E" w:rsidRDefault="000D6D7E" w:rsidP="000D6D7E">
            <w:pPr>
              <w:jc w:val="both"/>
              <w:rPr>
                <w:sz w:val="20"/>
                <w:szCs w:val="20"/>
                <w:lang w:val="kk-KZ"/>
              </w:rPr>
            </w:pPr>
            <w:r>
              <w:rPr>
                <w:sz w:val="20"/>
                <w:szCs w:val="20"/>
                <w:lang w:val="kk-KZ"/>
              </w:rPr>
              <w:lastRenderedPageBreak/>
              <w:t xml:space="preserve">      Редакциялық түзету.</w:t>
            </w:r>
          </w:p>
          <w:p w14:paraId="5B8887F6" w14:textId="33C8B284" w:rsidR="009919E0" w:rsidRPr="00896C42" w:rsidRDefault="000D6D7E" w:rsidP="000D6D7E">
            <w:pPr>
              <w:jc w:val="both"/>
              <w:rPr>
                <w:sz w:val="20"/>
                <w:szCs w:val="20"/>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866F7B" w:rsidRPr="00FA4E00" w14:paraId="57680F36" w14:textId="77777777" w:rsidTr="000D6D7E">
        <w:trPr>
          <w:gridAfter w:val="1"/>
          <w:wAfter w:w="15" w:type="dxa"/>
          <w:trHeight w:val="289"/>
        </w:trPr>
        <w:tc>
          <w:tcPr>
            <w:tcW w:w="595" w:type="dxa"/>
            <w:tcBorders>
              <w:top w:val="single" w:sz="4" w:space="0" w:color="auto"/>
              <w:left w:val="single" w:sz="4" w:space="0" w:color="auto"/>
              <w:bottom w:val="single" w:sz="4" w:space="0" w:color="auto"/>
              <w:right w:val="single" w:sz="4" w:space="0" w:color="auto"/>
            </w:tcBorders>
          </w:tcPr>
          <w:p w14:paraId="44CE6784" w14:textId="65C7B5C4" w:rsidR="00866F7B" w:rsidRPr="009919E0" w:rsidRDefault="00866F7B" w:rsidP="00866F7B">
            <w:pPr>
              <w:jc w:val="center"/>
              <w:rPr>
                <w:sz w:val="20"/>
                <w:szCs w:val="20"/>
                <w:lang w:val="en-US"/>
              </w:rPr>
            </w:pPr>
            <w:r>
              <w:rPr>
                <w:sz w:val="20"/>
                <w:szCs w:val="20"/>
                <w:lang w:val="en-US"/>
              </w:rPr>
              <w:t>55</w:t>
            </w:r>
          </w:p>
        </w:tc>
        <w:tc>
          <w:tcPr>
            <w:tcW w:w="1361" w:type="dxa"/>
            <w:tcBorders>
              <w:top w:val="single" w:sz="4" w:space="0" w:color="auto"/>
              <w:left w:val="single" w:sz="4" w:space="0" w:color="auto"/>
              <w:bottom w:val="single" w:sz="4" w:space="0" w:color="auto"/>
              <w:right w:val="single" w:sz="4" w:space="0" w:color="auto"/>
            </w:tcBorders>
          </w:tcPr>
          <w:p w14:paraId="3D65FE55" w14:textId="42B45E94" w:rsidR="00866F7B" w:rsidRPr="00526400" w:rsidRDefault="00866F7B" w:rsidP="00866F7B">
            <w:pPr>
              <w:jc w:val="center"/>
              <w:rPr>
                <w:sz w:val="20"/>
                <w:szCs w:val="20"/>
                <w:lang w:val="kk-KZ"/>
              </w:rPr>
            </w:pPr>
            <w:r>
              <w:rPr>
                <w:sz w:val="20"/>
                <w:szCs w:val="20"/>
                <w:lang w:val="kk-KZ"/>
              </w:rPr>
              <w:t>9-тарма</w:t>
            </w:r>
            <w:r w:rsidRPr="004848A7">
              <w:rPr>
                <w:sz w:val="20"/>
                <w:szCs w:val="20"/>
                <w:lang w:val="kk-KZ"/>
              </w:rPr>
              <w:t>қ</w:t>
            </w:r>
          </w:p>
        </w:tc>
        <w:tc>
          <w:tcPr>
            <w:tcW w:w="5103" w:type="dxa"/>
            <w:tcBorders>
              <w:top w:val="single" w:sz="4" w:space="0" w:color="auto"/>
              <w:left w:val="single" w:sz="4" w:space="0" w:color="auto"/>
              <w:bottom w:val="single" w:sz="4" w:space="0" w:color="auto"/>
              <w:right w:val="single" w:sz="4" w:space="0" w:color="auto"/>
            </w:tcBorders>
          </w:tcPr>
          <w:p w14:paraId="516A6B09" w14:textId="04F3CCE6" w:rsidR="00866F7B" w:rsidRPr="00866F7B" w:rsidRDefault="00866F7B" w:rsidP="00866F7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866F7B">
              <w:rPr>
                <w:rFonts w:ascii="Times New Roman" w:hAnsi="Times New Roman" w:cs="Times New Roman"/>
                <w:color w:val="auto"/>
                <w:lang w:val="kk-KZ"/>
              </w:rPr>
              <w:t xml:space="preserve">9. Аудиторлық іс-шараны жүргізуге тапсырмаға орталық мемлекеттік органның бірінші басшысының, </w:t>
            </w:r>
            <w:r w:rsidRPr="00866F7B">
              <w:rPr>
                <w:rFonts w:ascii="Times New Roman" w:hAnsi="Times New Roman" w:cs="Times New Roman"/>
                <w:b/>
                <w:color w:val="auto"/>
                <w:lang w:val="kk-KZ"/>
              </w:rPr>
              <w:t>облыс, республикалық маңызы бар қала, астана</w:t>
            </w:r>
            <w:r w:rsidRPr="00866F7B">
              <w:rPr>
                <w:rFonts w:ascii="Times New Roman" w:hAnsi="Times New Roman" w:cs="Times New Roman"/>
                <w:color w:val="auto"/>
                <w:lang w:val="kk-KZ"/>
              </w:rPr>
              <w:t xml:space="preserve"> әкімінің немесе оның орнындағы адамның ЭЦҚ-сымен қол қойылғаннан кейін ақпараттық технологиялар арқылы жіберіледі.</w:t>
            </w:r>
          </w:p>
          <w:p w14:paraId="0CDAD262" w14:textId="4B7EC0BB" w:rsidR="00866F7B" w:rsidRPr="00866F7B" w:rsidRDefault="00866F7B" w:rsidP="00866F7B">
            <w:pPr>
              <w:pStyle w:val="a3"/>
              <w:spacing w:after="0" w:line="240" w:lineRule="auto"/>
              <w:jc w:val="both"/>
              <w:rPr>
                <w:sz w:val="24"/>
                <w:szCs w:val="24"/>
                <w:lang w:val="kk-KZ"/>
              </w:rPr>
            </w:pPr>
            <w:r>
              <w:rPr>
                <w:rFonts w:ascii="Times New Roman" w:hAnsi="Times New Roman" w:cs="Times New Roman"/>
                <w:color w:val="auto"/>
                <w:lang w:val="kk-KZ"/>
              </w:rPr>
              <w:t xml:space="preserve">      </w:t>
            </w:r>
            <w:r w:rsidRPr="00866F7B">
              <w:rPr>
                <w:rFonts w:ascii="Times New Roman" w:hAnsi="Times New Roman" w:cs="Times New Roman"/>
                <w:color w:val="auto"/>
                <w:lang w:val="kk-KZ"/>
              </w:rPr>
              <w:t>Аудиторлық іс-шара жүргізуге тапсырманы мемлекеттік аудит объектісінің бірінші басшысы немесе оның орнындағы адам алған кезде және оны оқығанда, ақпараттық жүйеде оны жеткізу туралы хабарлама қалыптастырылады.</w:t>
            </w:r>
          </w:p>
        </w:tc>
        <w:tc>
          <w:tcPr>
            <w:tcW w:w="4990" w:type="dxa"/>
            <w:tcBorders>
              <w:top w:val="single" w:sz="4" w:space="0" w:color="auto"/>
              <w:left w:val="single" w:sz="4" w:space="0" w:color="auto"/>
              <w:bottom w:val="single" w:sz="4" w:space="0" w:color="auto"/>
              <w:right w:val="single" w:sz="4" w:space="0" w:color="auto"/>
            </w:tcBorders>
          </w:tcPr>
          <w:p w14:paraId="12C7B602" w14:textId="34ABF916" w:rsidR="00866F7B" w:rsidRPr="00866F7B" w:rsidRDefault="000D6D7E" w:rsidP="00866F7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00866F7B" w:rsidRPr="00866F7B">
              <w:rPr>
                <w:rFonts w:ascii="Times New Roman" w:hAnsi="Times New Roman" w:cs="Times New Roman"/>
                <w:color w:val="auto"/>
                <w:lang w:val="kk-KZ"/>
              </w:rPr>
              <w:t xml:space="preserve">9. Аудиторлық іс-шараны жүргізуге тапсырмаға орталық мемлекеттік органның бірінші басшысының, </w:t>
            </w:r>
            <w:r w:rsidR="00866F7B" w:rsidRPr="00866F7B">
              <w:rPr>
                <w:rFonts w:ascii="Times New Roman" w:hAnsi="Times New Roman" w:cs="Times New Roman"/>
                <w:b/>
                <w:color w:val="auto"/>
                <w:lang w:val="kk-KZ"/>
              </w:rPr>
              <w:t>астана</w:t>
            </w:r>
            <w:r w:rsidR="00866F7B">
              <w:rPr>
                <w:rFonts w:ascii="Times New Roman" w:hAnsi="Times New Roman" w:cs="Times New Roman"/>
                <w:b/>
                <w:color w:val="auto"/>
                <w:lang w:val="kk-KZ"/>
              </w:rPr>
              <w:t xml:space="preserve">, </w:t>
            </w:r>
            <w:r w:rsidR="00866F7B" w:rsidRPr="00866F7B">
              <w:rPr>
                <w:rFonts w:ascii="Times New Roman" w:hAnsi="Times New Roman" w:cs="Times New Roman"/>
                <w:b/>
                <w:color w:val="auto"/>
                <w:lang w:val="kk-KZ"/>
              </w:rPr>
              <w:t>облыс,</w:t>
            </w:r>
            <w:r w:rsidR="00866F7B">
              <w:rPr>
                <w:rFonts w:ascii="Times New Roman" w:hAnsi="Times New Roman" w:cs="Times New Roman"/>
                <w:b/>
                <w:color w:val="auto"/>
                <w:lang w:val="kk-KZ"/>
              </w:rPr>
              <w:t xml:space="preserve"> республикалық маңызы бар қала </w:t>
            </w:r>
            <w:r w:rsidR="00866F7B" w:rsidRPr="00866F7B">
              <w:rPr>
                <w:rFonts w:ascii="Times New Roman" w:hAnsi="Times New Roman" w:cs="Times New Roman"/>
                <w:color w:val="auto"/>
                <w:lang w:val="kk-KZ"/>
              </w:rPr>
              <w:t>әкімінің немесе оның орнындағы адамның ЭЦҚ-сымен қол қойылғаннан кейін ақпараттық технологиялар арқылы жіберіледі.</w:t>
            </w:r>
          </w:p>
          <w:p w14:paraId="41C5A25D" w14:textId="129E2A92" w:rsidR="00866F7B" w:rsidRPr="00866F7B" w:rsidRDefault="00866F7B" w:rsidP="00866F7B">
            <w:pPr>
              <w:jc w:val="both"/>
              <w:rPr>
                <w:sz w:val="20"/>
                <w:szCs w:val="20"/>
                <w:lang w:val="kk-KZ"/>
              </w:rPr>
            </w:pPr>
            <w:r>
              <w:rPr>
                <w:lang w:val="kk-KZ"/>
              </w:rPr>
              <w:t xml:space="preserve">      </w:t>
            </w:r>
            <w:r w:rsidRPr="00866F7B">
              <w:rPr>
                <w:sz w:val="20"/>
                <w:szCs w:val="20"/>
                <w:lang w:val="kk-KZ"/>
              </w:rPr>
              <w:t>Аудиторлық іс-шара жүргізуге тапсырманы мемлекеттік аудит объектісінің бірінші басшысы немесе оның орнындағы адам алған кезде және оны оқығанда, ақпараттық жүйеде оны жеткізу туралы хабарлама қалыптастырылады.</w:t>
            </w:r>
          </w:p>
        </w:tc>
        <w:tc>
          <w:tcPr>
            <w:tcW w:w="4082" w:type="dxa"/>
            <w:tcBorders>
              <w:top w:val="single" w:sz="4" w:space="0" w:color="auto"/>
              <w:left w:val="single" w:sz="4" w:space="0" w:color="auto"/>
              <w:bottom w:val="single" w:sz="4" w:space="0" w:color="auto"/>
              <w:right w:val="single" w:sz="4" w:space="0" w:color="auto"/>
            </w:tcBorders>
          </w:tcPr>
          <w:p w14:paraId="7EAEE7E7" w14:textId="77777777" w:rsidR="000D6D7E" w:rsidRDefault="000D6D7E" w:rsidP="000D6D7E">
            <w:pPr>
              <w:jc w:val="both"/>
              <w:rPr>
                <w:sz w:val="20"/>
                <w:szCs w:val="20"/>
                <w:lang w:val="kk-KZ"/>
              </w:rPr>
            </w:pPr>
            <w:r>
              <w:rPr>
                <w:lang w:val="kk-KZ"/>
              </w:rPr>
              <w:t xml:space="preserve">     </w:t>
            </w:r>
            <w:r>
              <w:rPr>
                <w:sz w:val="20"/>
                <w:szCs w:val="20"/>
                <w:lang w:val="kk-KZ"/>
              </w:rPr>
              <w:t>Редакциялық түзету.</w:t>
            </w:r>
          </w:p>
          <w:p w14:paraId="55F29C6E" w14:textId="170377F7" w:rsidR="00866F7B" w:rsidRDefault="000D6D7E" w:rsidP="000D6D7E">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866F7B" w:rsidRPr="00FA4E00" w14:paraId="36FF18C6" w14:textId="77777777" w:rsidTr="00F96578">
        <w:trPr>
          <w:gridAfter w:val="1"/>
          <w:wAfter w:w="15" w:type="dxa"/>
          <w:trHeight w:val="714"/>
        </w:trPr>
        <w:tc>
          <w:tcPr>
            <w:tcW w:w="595" w:type="dxa"/>
            <w:tcBorders>
              <w:top w:val="single" w:sz="4" w:space="0" w:color="auto"/>
              <w:left w:val="single" w:sz="4" w:space="0" w:color="auto"/>
              <w:bottom w:val="single" w:sz="4" w:space="0" w:color="auto"/>
              <w:right w:val="single" w:sz="4" w:space="0" w:color="auto"/>
            </w:tcBorders>
          </w:tcPr>
          <w:p w14:paraId="117520EB" w14:textId="6C903A7D" w:rsidR="00866F7B" w:rsidRPr="009919E0" w:rsidRDefault="00866F7B" w:rsidP="00866F7B">
            <w:pPr>
              <w:jc w:val="center"/>
              <w:rPr>
                <w:sz w:val="20"/>
                <w:szCs w:val="20"/>
                <w:lang w:val="en-US"/>
              </w:rPr>
            </w:pPr>
            <w:r>
              <w:rPr>
                <w:sz w:val="20"/>
                <w:szCs w:val="20"/>
                <w:lang w:val="en-US"/>
              </w:rPr>
              <w:lastRenderedPageBreak/>
              <w:t>56</w:t>
            </w:r>
          </w:p>
        </w:tc>
        <w:tc>
          <w:tcPr>
            <w:tcW w:w="1361" w:type="dxa"/>
            <w:tcBorders>
              <w:top w:val="single" w:sz="4" w:space="0" w:color="auto"/>
              <w:left w:val="single" w:sz="4" w:space="0" w:color="auto"/>
              <w:bottom w:val="single" w:sz="4" w:space="0" w:color="auto"/>
              <w:right w:val="single" w:sz="4" w:space="0" w:color="auto"/>
            </w:tcBorders>
          </w:tcPr>
          <w:p w14:paraId="557C7F75" w14:textId="596B6266" w:rsidR="00866F7B" w:rsidRPr="00526400" w:rsidRDefault="00866F7B" w:rsidP="00866F7B">
            <w:pPr>
              <w:jc w:val="center"/>
              <w:rPr>
                <w:sz w:val="20"/>
                <w:szCs w:val="20"/>
                <w:lang w:val="kk-KZ"/>
              </w:rPr>
            </w:pPr>
            <w:r>
              <w:rPr>
                <w:sz w:val="20"/>
                <w:szCs w:val="20"/>
              </w:rPr>
              <w:t>21</w:t>
            </w:r>
            <w:r>
              <w:rPr>
                <w:sz w:val="20"/>
                <w:szCs w:val="20"/>
                <w:lang w:val="kk-KZ"/>
              </w:rPr>
              <w:t>-тарма</w:t>
            </w:r>
            <w:r w:rsidRPr="004848A7">
              <w:rPr>
                <w:sz w:val="20"/>
                <w:szCs w:val="20"/>
                <w:lang w:val="kk-KZ"/>
              </w:rPr>
              <w:t>қ</w:t>
            </w:r>
          </w:p>
        </w:tc>
        <w:tc>
          <w:tcPr>
            <w:tcW w:w="5103" w:type="dxa"/>
            <w:tcBorders>
              <w:top w:val="single" w:sz="4" w:space="0" w:color="auto"/>
              <w:left w:val="single" w:sz="4" w:space="0" w:color="auto"/>
              <w:bottom w:val="single" w:sz="4" w:space="0" w:color="auto"/>
              <w:right w:val="single" w:sz="4" w:space="0" w:color="auto"/>
            </w:tcBorders>
          </w:tcPr>
          <w:p w14:paraId="4070BDB0" w14:textId="5BAE2485" w:rsidR="00866F7B" w:rsidRPr="00866F7B" w:rsidRDefault="00866F7B" w:rsidP="00866F7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866F7B">
              <w:rPr>
                <w:rFonts w:ascii="Times New Roman" w:hAnsi="Times New Roman" w:cs="Times New Roman"/>
                <w:color w:val="auto"/>
                <w:lang w:val="kk-KZ"/>
              </w:rPr>
              <w:t>21. Ішкі аудит нәтижелері туралы есепке қол қойылғаннан кейін 3 (үш) жұмыс күні ішінде:</w:t>
            </w:r>
          </w:p>
          <w:p w14:paraId="4029D990" w14:textId="0A6E6CE6" w:rsidR="00866F7B" w:rsidRPr="00866F7B" w:rsidRDefault="00866F7B" w:rsidP="00866F7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866F7B">
              <w:rPr>
                <w:rFonts w:ascii="Times New Roman" w:hAnsi="Times New Roman" w:cs="Times New Roman"/>
                <w:color w:val="auto"/>
                <w:lang w:val="kk-KZ"/>
              </w:rPr>
              <w:t xml:space="preserve">1) аудиторлық іс-шараға жауапты тұлға осы Қағидаларға </w:t>
            </w:r>
            <w:hyperlink r:id="rId144" w:anchor="z143" w:history="1">
              <w:r w:rsidRPr="00866F7B">
                <w:rPr>
                  <w:rFonts w:ascii="Times New Roman" w:hAnsi="Times New Roman" w:cs="Times New Roman"/>
                  <w:color w:val="auto"/>
                  <w:lang w:val="kk-KZ"/>
                </w:rPr>
                <w:t>10-қосымшаға</w:t>
              </w:r>
            </w:hyperlink>
            <w:r w:rsidRPr="00866F7B">
              <w:rPr>
                <w:rFonts w:ascii="Times New Roman" w:hAnsi="Times New Roman" w:cs="Times New Roman"/>
                <w:color w:val="auto"/>
                <w:lang w:val="kk-KZ"/>
              </w:rPr>
              <w:t xml:space="preserve"> сәйкес нысан бойынша электрондық ішкі мемлекеттік аудиттің қорытындылары бойынша ішкі аудиттің нәтижелері туралы есепті ақпараттық жүйеде қалыптастырады және ЭЦҚ арқылы қол қояды;</w:t>
            </w:r>
          </w:p>
          <w:p w14:paraId="208C2DE0" w14:textId="29CB29D5" w:rsidR="00866F7B" w:rsidRPr="00866F7B" w:rsidRDefault="00866F7B" w:rsidP="00866F7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866F7B">
              <w:rPr>
                <w:rFonts w:ascii="Times New Roman" w:hAnsi="Times New Roman" w:cs="Times New Roman"/>
                <w:color w:val="auto"/>
                <w:lang w:val="kk-KZ"/>
              </w:rPr>
              <w:t xml:space="preserve">2) бұзушылықтар және (немесе) кемшіліктер анықталған жағдайда, ІАҚ мемлекеттік аудиторы ақпараттық жүйеде анықталған бұзушылықтарды жоюға және осы Қағидаларға </w:t>
            </w:r>
            <w:hyperlink r:id="rId145" w:anchor="z145" w:history="1">
              <w:r w:rsidRPr="00866F7B">
                <w:rPr>
                  <w:rFonts w:ascii="Times New Roman" w:hAnsi="Times New Roman" w:cs="Times New Roman"/>
                  <w:color w:val="auto"/>
                  <w:lang w:val="kk-KZ"/>
                </w:rPr>
                <w:t>11-қосымшаға</w:t>
              </w:r>
            </w:hyperlink>
            <w:r w:rsidRPr="00866F7B">
              <w:rPr>
                <w:rFonts w:ascii="Times New Roman" w:hAnsi="Times New Roman" w:cs="Times New Roman"/>
                <w:color w:val="auto"/>
                <w:lang w:val="kk-KZ"/>
              </w:rPr>
              <w:t xml:space="preserve"> сәйкес нысан бойынша оларға жол берген адамдардың жауапкершілігін қарау туралы мемлекеттік аудит объектісінің орындауы үшін міндетті құжат болып табылатын шешімді (бұдан әрі – шешім) қалыптастырады;</w:t>
            </w:r>
          </w:p>
          <w:p w14:paraId="3CC8A592" w14:textId="1CD9A0C6" w:rsidR="00866F7B" w:rsidRPr="00866F7B" w:rsidRDefault="00866F7B" w:rsidP="00866F7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866F7B">
              <w:rPr>
                <w:rFonts w:ascii="Times New Roman" w:hAnsi="Times New Roman" w:cs="Times New Roman"/>
                <w:color w:val="auto"/>
                <w:lang w:val="kk-KZ"/>
              </w:rPr>
              <w:t xml:space="preserve">3) орталық мемлекеттік органның бірінші басшысы, </w:t>
            </w:r>
            <w:r w:rsidRPr="00866F7B">
              <w:rPr>
                <w:rFonts w:ascii="Times New Roman" w:hAnsi="Times New Roman" w:cs="Times New Roman"/>
                <w:b/>
                <w:color w:val="auto"/>
                <w:lang w:val="kk-KZ"/>
              </w:rPr>
              <w:t>облыстың, республикалық маңызы бар қаланың, астананың</w:t>
            </w:r>
            <w:r w:rsidRPr="00866F7B">
              <w:rPr>
                <w:rFonts w:ascii="Times New Roman" w:hAnsi="Times New Roman" w:cs="Times New Roman"/>
                <w:color w:val="auto"/>
                <w:lang w:val="kk-KZ"/>
              </w:rPr>
              <w:t xml:space="preserve"> әкімі ЭЦҚ арқылы шешімге қол қояды.</w:t>
            </w:r>
          </w:p>
          <w:p w14:paraId="7884988B" w14:textId="24A6CCAD" w:rsidR="00866F7B" w:rsidRPr="00866F7B" w:rsidRDefault="00866F7B" w:rsidP="00866F7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866F7B">
              <w:rPr>
                <w:rFonts w:ascii="Times New Roman" w:hAnsi="Times New Roman" w:cs="Times New Roman"/>
                <w:color w:val="auto"/>
                <w:lang w:val="kk-KZ"/>
              </w:rPr>
              <w:t>Ішкі аудит нәтижелері туралы есепке мемлекеттік аудит объектісінің қаралмаған қарсылықтарымен және сапа бақылауымен расталмаған анықталған бұзушылықтарды және (немесе) кемшіліктерді жоюға арналған шешімді енгізуге жол берілмейді.</w:t>
            </w:r>
          </w:p>
          <w:p w14:paraId="24328C2A" w14:textId="234B5804" w:rsidR="00866F7B" w:rsidRPr="00866F7B" w:rsidRDefault="00866F7B" w:rsidP="00866F7B">
            <w:pPr>
              <w:pStyle w:val="a3"/>
              <w:spacing w:after="0" w:line="240" w:lineRule="auto"/>
              <w:jc w:val="both"/>
              <w:rPr>
                <w:lang w:val="kk-KZ"/>
              </w:rPr>
            </w:pPr>
            <w:r>
              <w:rPr>
                <w:rFonts w:ascii="Times New Roman" w:hAnsi="Times New Roman" w:cs="Times New Roman"/>
                <w:color w:val="auto"/>
                <w:lang w:val="kk-KZ"/>
              </w:rPr>
              <w:t xml:space="preserve">      </w:t>
            </w:r>
            <w:r w:rsidRPr="00866F7B">
              <w:rPr>
                <w:rFonts w:ascii="Times New Roman" w:hAnsi="Times New Roman" w:cs="Times New Roman"/>
                <w:color w:val="auto"/>
                <w:lang w:val="kk-KZ"/>
              </w:rPr>
              <w:t>Электрондық ішкі мемлекеттік аудиттің нәтижелері бойынша ІАҚ мемлекеттік аудиторлары жасайтын құжаттардың сапасын бақылау Ішкі мемлекеттік аудит қағидаларында айқындалған тәртіппен жүзеге асырылады.</w:t>
            </w:r>
          </w:p>
        </w:tc>
        <w:tc>
          <w:tcPr>
            <w:tcW w:w="4990" w:type="dxa"/>
            <w:tcBorders>
              <w:top w:val="single" w:sz="4" w:space="0" w:color="auto"/>
              <w:left w:val="single" w:sz="4" w:space="0" w:color="auto"/>
              <w:bottom w:val="single" w:sz="4" w:space="0" w:color="auto"/>
              <w:right w:val="single" w:sz="4" w:space="0" w:color="auto"/>
            </w:tcBorders>
          </w:tcPr>
          <w:p w14:paraId="67A0790D" w14:textId="77777777" w:rsidR="00866F7B" w:rsidRPr="00866F7B" w:rsidRDefault="00866F7B" w:rsidP="00866F7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866F7B">
              <w:rPr>
                <w:rFonts w:ascii="Times New Roman" w:hAnsi="Times New Roman" w:cs="Times New Roman"/>
                <w:color w:val="auto"/>
                <w:lang w:val="kk-KZ"/>
              </w:rPr>
              <w:t>21. Ішкі аудит нәтижелері туралы есепке қол қойылғаннан кейін 3 (үш) жұмыс күні ішінде:</w:t>
            </w:r>
          </w:p>
          <w:p w14:paraId="1250C396" w14:textId="77777777" w:rsidR="00866F7B" w:rsidRPr="00866F7B" w:rsidRDefault="00866F7B" w:rsidP="00866F7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866F7B">
              <w:rPr>
                <w:rFonts w:ascii="Times New Roman" w:hAnsi="Times New Roman" w:cs="Times New Roman"/>
                <w:color w:val="auto"/>
                <w:lang w:val="kk-KZ"/>
              </w:rPr>
              <w:t xml:space="preserve">1) аудиторлық іс-шараға жауапты тұлға осы Қағидаларға </w:t>
            </w:r>
            <w:hyperlink r:id="rId146" w:anchor="z143" w:history="1">
              <w:r w:rsidRPr="00866F7B">
                <w:rPr>
                  <w:rFonts w:ascii="Times New Roman" w:hAnsi="Times New Roman" w:cs="Times New Roman"/>
                  <w:color w:val="auto"/>
                  <w:lang w:val="kk-KZ"/>
                </w:rPr>
                <w:t>10-қосымшаға</w:t>
              </w:r>
            </w:hyperlink>
            <w:r w:rsidRPr="00866F7B">
              <w:rPr>
                <w:rFonts w:ascii="Times New Roman" w:hAnsi="Times New Roman" w:cs="Times New Roman"/>
                <w:color w:val="auto"/>
                <w:lang w:val="kk-KZ"/>
              </w:rPr>
              <w:t xml:space="preserve"> сәйкес нысан бойынша электрондық ішкі мемлекеттік аудиттің қорытындылары бойынша ішкі аудиттің нәтижелері туралы есепті ақпараттық жүйеде қалыптастырады және ЭЦҚ арқылы қол қояды;</w:t>
            </w:r>
          </w:p>
          <w:p w14:paraId="3F6C1F7E" w14:textId="77777777" w:rsidR="00866F7B" w:rsidRPr="00866F7B" w:rsidRDefault="00866F7B" w:rsidP="00866F7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866F7B">
              <w:rPr>
                <w:rFonts w:ascii="Times New Roman" w:hAnsi="Times New Roman" w:cs="Times New Roman"/>
                <w:color w:val="auto"/>
                <w:lang w:val="kk-KZ"/>
              </w:rPr>
              <w:t xml:space="preserve">2) бұзушылықтар және (немесе) кемшіліктер анықталған жағдайда, ІАҚ мемлекеттік аудиторы ақпараттық жүйеде анықталған бұзушылықтарды жоюға және осы Қағидаларға </w:t>
            </w:r>
            <w:hyperlink r:id="rId147" w:anchor="z145" w:history="1">
              <w:r w:rsidRPr="00866F7B">
                <w:rPr>
                  <w:rFonts w:ascii="Times New Roman" w:hAnsi="Times New Roman" w:cs="Times New Roman"/>
                  <w:color w:val="auto"/>
                  <w:lang w:val="kk-KZ"/>
                </w:rPr>
                <w:t>11-қосымшаға</w:t>
              </w:r>
            </w:hyperlink>
            <w:r w:rsidRPr="00866F7B">
              <w:rPr>
                <w:rFonts w:ascii="Times New Roman" w:hAnsi="Times New Roman" w:cs="Times New Roman"/>
                <w:color w:val="auto"/>
                <w:lang w:val="kk-KZ"/>
              </w:rPr>
              <w:t xml:space="preserve"> сәйкес нысан бойынша оларға жол берген адамдардың жауапкершілігін қарау туралы мемлекеттік аудит объектісінің орындауы үшін міндетті құжат болып табылатын шешімді (бұдан әрі – шешім) қалыптастырады;</w:t>
            </w:r>
          </w:p>
          <w:p w14:paraId="320101FC" w14:textId="3492407C" w:rsidR="00866F7B" w:rsidRPr="00866F7B" w:rsidRDefault="00866F7B" w:rsidP="00866F7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866F7B">
              <w:rPr>
                <w:rFonts w:ascii="Times New Roman" w:hAnsi="Times New Roman" w:cs="Times New Roman"/>
                <w:color w:val="auto"/>
                <w:lang w:val="kk-KZ"/>
              </w:rPr>
              <w:t xml:space="preserve">3) орталық мемлекеттік органның бірінші басшысы, </w:t>
            </w:r>
            <w:r w:rsidRPr="00866F7B">
              <w:rPr>
                <w:rFonts w:ascii="Times New Roman" w:hAnsi="Times New Roman" w:cs="Times New Roman"/>
                <w:b/>
                <w:color w:val="auto"/>
                <w:lang w:val="kk-KZ"/>
              </w:rPr>
              <w:t>астананың</w:t>
            </w:r>
            <w:r>
              <w:rPr>
                <w:rFonts w:ascii="Times New Roman" w:hAnsi="Times New Roman" w:cs="Times New Roman"/>
                <w:b/>
                <w:color w:val="auto"/>
                <w:lang w:val="kk-KZ"/>
              </w:rPr>
              <w:t xml:space="preserve">, </w:t>
            </w:r>
            <w:r w:rsidRPr="00866F7B">
              <w:rPr>
                <w:rFonts w:ascii="Times New Roman" w:hAnsi="Times New Roman" w:cs="Times New Roman"/>
                <w:b/>
                <w:color w:val="auto"/>
                <w:lang w:val="kk-KZ"/>
              </w:rPr>
              <w:t>облыстың, ре</w:t>
            </w:r>
            <w:r>
              <w:rPr>
                <w:rFonts w:ascii="Times New Roman" w:hAnsi="Times New Roman" w:cs="Times New Roman"/>
                <w:b/>
                <w:color w:val="auto"/>
                <w:lang w:val="kk-KZ"/>
              </w:rPr>
              <w:t xml:space="preserve">спубликалық маңызы бар қаланың </w:t>
            </w:r>
            <w:r w:rsidRPr="00866F7B">
              <w:rPr>
                <w:rFonts w:ascii="Times New Roman" w:hAnsi="Times New Roman" w:cs="Times New Roman"/>
                <w:color w:val="auto"/>
                <w:lang w:val="kk-KZ"/>
              </w:rPr>
              <w:t>әкімі ЭЦҚ арқылы шешімге қол қояды.</w:t>
            </w:r>
          </w:p>
          <w:p w14:paraId="6BB5F8E3" w14:textId="77777777" w:rsidR="00866F7B" w:rsidRPr="00866F7B" w:rsidRDefault="00866F7B" w:rsidP="00866F7B">
            <w:pPr>
              <w:pStyle w:val="a3"/>
              <w:spacing w:after="0" w:line="240" w:lineRule="auto"/>
              <w:jc w:val="both"/>
              <w:rPr>
                <w:rFonts w:ascii="Times New Roman" w:hAnsi="Times New Roman" w:cs="Times New Roman"/>
                <w:color w:val="auto"/>
                <w:lang w:val="kk-KZ"/>
              </w:rPr>
            </w:pPr>
            <w:r>
              <w:rPr>
                <w:rFonts w:ascii="Times New Roman" w:hAnsi="Times New Roman" w:cs="Times New Roman"/>
                <w:color w:val="auto"/>
                <w:lang w:val="kk-KZ"/>
              </w:rPr>
              <w:t xml:space="preserve">      </w:t>
            </w:r>
            <w:r w:rsidRPr="00866F7B">
              <w:rPr>
                <w:rFonts w:ascii="Times New Roman" w:hAnsi="Times New Roman" w:cs="Times New Roman"/>
                <w:color w:val="auto"/>
                <w:lang w:val="kk-KZ"/>
              </w:rPr>
              <w:t>Ішкі аудит нәтижелері туралы есепке мемлекеттік аудит объектісінің қаралмаған қарсылықтарымен және сапа бақылауымен расталмаған анықталған бұзушылықтарды және (немесе) кемшіліктерді жоюға арналған шешімді енгізуге жол берілмейді.</w:t>
            </w:r>
          </w:p>
          <w:p w14:paraId="4237E6DF" w14:textId="3F19FC39" w:rsidR="00866F7B" w:rsidRDefault="00866F7B" w:rsidP="00866F7B">
            <w:pPr>
              <w:jc w:val="both"/>
              <w:rPr>
                <w:sz w:val="20"/>
                <w:szCs w:val="20"/>
                <w:lang w:val="kk-KZ"/>
              </w:rPr>
            </w:pPr>
            <w:r w:rsidRPr="00866F7B">
              <w:rPr>
                <w:sz w:val="20"/>
                <w:szCs w:val="20"/>
                <w:lang w:val="kk-KZ"/>
              </w:rPr>
              <w:t xml:space="preserve">      Электрондық ішкі мемлекеттік аудиттің нәтижелері бойынша ІАҚ мемлекеттік аудиторлары жасайтын құжаттардың сапасын бақылау Ішкі мемлекеттік аудит қағидаларында айқындалған тәртіппен жүзеге асырылады.</w:t>
            </w:r>
          </w:p>
        </w:tc>
        <w:tc>
          <w:tcPr>
            <w:tcW w:w="4082" w:type="dxa"/>
            <w:tcBorders>
              <w:top w:val="single" w:sz="4" w:space="0" w:color="auto"/>
              <w:left w:val="single" w:sz="4" w:space="0" w:color="auto"/>
              <w:bottom w:val="single" w:sz="4" w:space="0" w:color="auto"/>
              <w:right w:val="single" w:sz="4" w:space="0" w:color="auto"/>
            </w:tcBorders>
          </w:tcPr>
          <w:p w14:paraId="32CC0CB9" w14:textId="77777777" w:rsidR="000D6D7E" w:rsidRDefault="000D6D7E" w:rsidP="000D6D7E">
            <w:pPr>
              <w:jc w:val="both"/>
              <w:rPr>
                <w:sz w:val="20"/>
                <w:szCs w:val="20"/>
                <w:lang w:val="kk-KZ"/>
              </w:rPr>
            </w:pPr>
            <w:r>
              <w:rPr>
                <w:lang w:val="kk-KZ"/>
              </w:rPr>
              <w:t xml:space="preserve">     </w:t>
            </w:r>
            <w:r>
              <w:rPr>
                <w:sz w:val="20"/>
                <w:szCs w:val="20"/>
                <w:lang w:val="kk-KZ"/>
              </w:rPr>
              <w:t>Редакциялық түзету.</w:t>
            </w:r>
          </w:p>
          <w:p w14:paraId="75A0DB04" w14:textId="5910D2DF" w:rsidR="00866F7B" w:rsidRDefault="000D6D7E" w:rsidP="000D6D7E">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866F7B" w:rsidRPr="00FA4E00" w14:paraId="3CDE4338" w14:textId="77777777" w:rsidTr="00866F7B">
        <w:trPr>
          <w:gridAfter w:val="1"/>
          <w:wAfter w:w="15" w:type="dxa"/>
          <w:trHeight w:val="341"/>
        </w:trPr>
        <w:tc>
          <w:tcPr>
            <w:tcW w:w="595" w:type="dxa"/>
            <w:tcBorders>
              <w:top w:val="single" w:sz="4" w:space="0" w:color="auto"/>
              <w:left w:val="single" w:sz="4" w:space="0" w:color="auto"/>
              <w:bottom w:val="single" w:sz="4" w:space="0" w:color="auto"/>
              <w:right w:val="single" w:sz="4" w:space="0" w:color="auto"/>
            </w:tcBorders>
          </w:tcPr>
          <w:p w14:paraId="73662231" w14:textId="5A0CCE3A" w:rsidR="00866F7B" w:rsidRPr="009919E0" w:rsidRDefault="00866F7B" w:rsidP="00866F7B">
            <w:pPr>
              <w:jc w:val="center"/>
              <w:rPr>
                <w:sz w:val="20"/>
                <w:szCs w:val="20"/>
                <w:lang w:val="en-US"/>
              </w:rPr>
            </w:pPr>
            <w:r>
              <w:rPr>
                <w:sz w:val="20"/>
                <w:szCs w:val="20"/>
                <w:lang w:val="en-US"/>
              </w:rPr>
              <w:t>57</w:t>
            </w:r>
          </w:p>
        </w:tc>
        <w:tc>
          <w:tcPr>
            <w:tcW w:w="1361" w:type="dxa"/>
            <w:tcBorders>
              <w:top w:val="single" w:sz="4" w:space="0" w:color="auto"/>
              <w:left w:val="single" w:sz="4" w:space="0" w:color="auto"/>
              <w:bottom w:val="single" w:sz="4" w:space="0" w:color="auto"/>
              <w:right w:val="single" w:sz="4" w:space="0" w:color="auto"/>
            </w:tcBorders>
          </w:tcPr>
          <w:p w14:paraId="303AAFD5" w14:textId="567163EA" w:rsidR="00866F7B" w:rsidRPr="00526400" w:rsidRDefault="00866F7B" w:rsidP="00866F7B">
            <w:pPr>
              <w:jc w:val="center"/>
              <w:rPr>
                <w:sz w:val="20"/>
                <w:szCs w:val="20"/>
                <w:lang w:val="kk-KZ"/>
              </w:rPr>
            </w:pPr>
            <w:r>
              <w:rPr>
                <w:sz w:val="20"/>
                <w:szCs w:val="20"/>
                <w:lang w:val="kk-KZ"/>
              </w:rPr>
              <w:t>1-</w:t>
            </w:r>
            <w:r w:rsidRPr="004848A7">
              <w:rPr>
                <w:sz w:val="20"/>
                <w:szCs w:val="20"/>
                <w:lang w:val="kk-KZ"/>
              </w:rPr>
              <w:t>қ</w:t>
            </w:r>
            <w:r>
              <w:rPr>
                <w:sz w:val="20"/>
                <w:szCs w:val="20"/>
                <w:lang w:val="kk-KZ"/>
              </w:rPr>
              <w:t>осымша</w:t>
            </w:r>
          </w:p>
        </w:tc>
        <w:tc>
          <w:tcPr>
            <w:tcW w:w="14175" w:type="dxa"/>
            <w:gridSpan w:val="3"/>
            <w:tcBorders>
              <w:top w:val="single" w:sz="4" w:space="0" w:color="auto"/>
              <w:left w:val="single" w:sz="4" w:space="0" w:color="auto"/>
              <w:bottom w:val="single" w:sz="4" w:space="0" w:color="auto"/>
              <w:right w:val="single" w:sz="4" w:space="0" w:color="auto"/>
            </w:tcBorders>
          </w:tcPr>
          <w:p w14:paraId="621E3B85" w14:textId="1906F3C4" w:rsidR="00866F7B" w:rsidRDefault="00866F7B" w:rsidP="00866F7B">
            <w:pPr>
              <w:jc w:val="center"/>
              <w:rPr>
                <w:lang w:val="kk-KZ"/>
              </w:rPr>
            </w:pPr>
            <w:r w:rsidRPr="00D914A0">
              <w:rPr>
                <w:sz w:val="20"/>
                <w:szCs w:val="20"/>
                <w:lang w:val="kk-KZ"/>
              </w:rPr>
              <w:t xml:space="preserve">Орыс </w:t>
            </w:r>
            <w:r w:rsidRPr="00867F4E">
              <w:rPr>
                <w:sz w:val="20"/>
                <w:szCs w:val="20"/>
                <w:lang w:val="kk-KZ"/>
              </w:rPr>
              <w:t xml:space="preserve">тілінде өзгеріс енгізіледі, </w:t>
            </w:r>
            <w:r>
              <w:rPr>
                <w:sz w:val="20"/>
                <w:szCs w:val="20"/>
                <w:lang w:val="kk-KZ"/>
              </w:rPr>
              <w:t>қазақ</w:t>
            </w:r>
            <w:r w:rsidRPr="00867F4E">
              <w:rPr>
                <w:sz w:val="20"/>
                <w:szCs w:val="20"/>
                <w:lang w:val="kk-KZ"/>
              </w:rPr>
              <w:t xml:space="preserve"> тіліндегі мәтін өзгермейді</w:t>
            </w:r>
            <w:r>
              <w:rPr>
                <w:sz w:val="20"/>
                <w:szCs w:val="20"/>
                <w:lang w:val="kk-KZ"/>
              </w:rPr>
              <w:t>.</w:t>
            </w:r>
          </w:p>
        </w:tc>
      </w:tr>
      <w:tr w:rsidR="00866F7B" w:rsidRPr="00FA4E00" w14:paraId="08722DEA" w14:textId="77777777" w:rsidTr="00866F7B">
        <w:trPr>
          <w:gridAfter w:val="1"/>
          <w:wAfter w:w="15" w:type="dxa"/>
          <w:trHeight w:val="275"/>
        </w:trPr>
        <w:tc>
          <w:tcPr>
            <w:tcW w:w="595" w:type="dxa"/>
            <w:tcBorders>
              <w:top w:val="single" w:sz="4" w:space="0" w:color="auto"/>
              <w:left w:val="single" w:sz="4" w:space="0" w:color="auto"/>
              <w:bottom w:val="single" w:sz="4" w:space="0" w:color="auto"/>
              <w:right w:val="single" w:sz="4" w:space="0" w:color="auto"/>
            </w:tcBorders>
          </w:tcPr>
          <w:p w14:paraId="35C59662" w14:textId="136C16BD" w:rsidR="00866F7B" w:rsidRPr="009919E0" w:rsidRDefault="00866F7B" w:rsidP="00866F7B">
            <w:pPr>
              <w:jc w:val="center"/>
              <w:rPr>
                <w:sz w:val="20"/>
                <w:szCs w:val="20"/>
                <w:lang w:val="en-US"/>
              </w:rPr>
            </w:pPr>
            <w:r>
              <w:rPr>
                <w:sz w:val="20"/>
                <w:szCs w:val="20"/>
                <w:lang w:val="en-US"/>
              </w:rPr>
              <w:t>58</w:t>
            </w:r>
          </w:p>
        </w:tc>
        <w:tc>
          <w:tcPr>
            <w:tcW w:w="1361" w:type="dxa"/>
            <w:tcBorders>
              <w:top w:val="single" w:sz="4" w:space="0" w:color="auto"/>
              <w:left w:val="single" w:sz="4" w:space="0" w:color="auto"/>
              <w:bottom w:val="single" w:sz="4" w:space="0" w:color="auto"/>
              <w:right w:val="single" w:sz="4" w:space="0" w:color="auto"/>
            </w:tcBorders>
          </w:tcPr>
          <w:p w14:paraId="7826FBAC" w14:textId="680945F9" w:rsidR="00866F7B" w:rsidRPr="00526400" w:rsidRDefault="00866F7B" w:rsidP="00866F7B">
            <w:pPr>
              <w:jc w:val="center"/>
              <w:rPr>
                <w:sz w:val="20"/>
                <w:szCs w:val="20"/>
                <w:lang w:val="kk-KZ"/>
              </w:rPr>
            </w:pPr>
            <w:r>
              <w:rPr>
                <w:sz w:val="20"/>
                <w:szCs w:val="20"/>
                <w:lang w:val="kk-KZ"/>
              </w:rPr>
              <w:t>7-</w:t>
            </w:r>
            <w:r w:rsidRPr="004848A7">
              <w:rPr>
                <w:sz w:val="20"/>
                <w:szCs w:val="20"/>
                <w:lang w:val="kk-KZ"/>
              </w:rPr>
              <w:t>қ</w:t>
            </w:r>
            <w:r>
              <w:rPr>
                <w:sz w:val="20"/>
                <w:szCs w:val="20"/>
                <w:lang w:val="kk-KZ"/>
              </w:rPr>
              <w:t>осымша</w:t>
            </w:r>
          </w:p>
        </w:tc>
        <w:tc>
          <w:tcPr>
            <w:tcW w:w="14175" w:type="dxa"/>
            <w:gridSpan w:val="3"/>
            <w:tcBorders>
              <w:top w:val="single" w:sz="4" w:space="0" w:color="auto"/>
              <w:left w:val="single" w:sz="4" w:space="0" w:color="auto"/>
              <w:bottom w:val="single" w:sz="4" w:space="0" w:color="auto"/>
              <w:right w:val="single" w:sz="4" w:space="0" w:color="auto"/>
            </w:tcBorders>
          </w:tcPr>
          <w:p w14:paraId="151958D9" w14:textId="68F4D2F6" w:rsidR="00866F7B" w:rsidRDefault="00866F7B" w:rsidP="00866F7B">
            <w:pPr>
              <w:jc w:val="center"/>
              <w:rPr>
                <w:lang w:val="kk-KZ"/>
              </w:rPr>
            </w:pPr>
            <w:r w:rsidRPr="00D914A0">
              <w:rPr>
                <w:sz w:val="20"/>
                <w:szCs w:val="20"/>
                <w:lang w:val="kk-KZ"/>
              </w:rPr>
              <w:t xml:space="preserve">Орыс </w:t>
            </w:r>
            <w:r w:rsidRPr="00867F4E">
              <w:rPr>
                <w:sz w:val="20"/>
                <w:szCs w:val="20"/>
                <w:lang w:val="kk-KZ"/>
              </w:rPr>
              <w:t xml:space="preserve">тілінде өзгеріс енгізіледі, </w:t>
            </w:r>
            <w:r>
              <w:rPr>
                <w:sz w:val="20"/>
                <w:szCs w:val="20"/>
                <w:lang w:val="kk-KZ"/>
              </w:rPr>
              <w:t>қазақ</w:t>
            </w:r>
            <w:r w:rsidRPr="00867F4E">
              <w:rPr>
                <w:sz w:val="20"/>
                <w:szCs w:val="20"/>
                <w:lang w:val="kk-KZ"/>
              </w:rPr>
              <w:t xml:space="preserve"> тіліндегі мәтін өзгермейді</w:t>
            </w:r>
            <w:r>
              <w:rPr>
                <w:sz w:val="20"/>
                <w:szCs w:val="20"/>
                <w:lang w:val="kk-KZ"/>
              </w:rPr>
              <w:t>.</w:t>
            </w:r>
          </w:p>
        </w:tc>
      </w:tr>
      <w:tr w:rsidR="00866F7B" w:rsidRPr="00FA4E00" w14:paraId="6B2A9B57" w14:textId="77777777" w:rsidTr="00866F7B">
        <w:trPr>
          <w:gridAfter w:val="1"/>
          <w:wAfter w:w="15" w:type="dxa"/>
          <w:trHeight w:val="280"/>
        </w:trPr>
        <w:tc>
          <w:tcPr>
            <w:tcW w:w="595" w:type="dxa"/>
            <w:tcBorders>
              <w:top w:val="single" w:sz="4" w:space="0" w:color="auto"/>
              <w:left w:val="single" w:sz="4" w:space="0" w:color="auto"/>
              <w:bottom w:val="single" w:sz="4" w:space="0" w:color="auto"/>
              <w:right w:val="single" w:sz="4" w:space="0" w:color="auto"/>
            </w:tcBorders>
          </w:tcPr>
          <w:p w14:paraId="1C426CFA" w14:textId="004D1C8C" w:rsidR="00866F7B" w:rsidRPr="009919E0" w:rsidRDefault="00866F7B" w:rsidP="00866F7B">
            <w:pPr>
              <w:jc w:val="center"/>
              <w:rPr>
                <w:sz w:val="20"/>
                <w:szCs w:val="20"/>
                <w:lang w:val="en-US"/>
              </w:rPr>
            </w:pPr>
            <w:r>
              <w:rPr>
                <w:sz w:val="20"/>
                <w:szCs w:val="20"/>
                <w:lang w:val="en-US"/>
              </w:rPr>
              <w:t>59</w:t>
            </w:r>
          </w:p>
        </w:tc>
        <w:tc>
          <w:tcPr>
            <w:tcW w:w="1361" w:type="dxa"/>
            <w:tcBorders>
              <w:top w:val="single" w:sz="4" w:space="0" w:color="auto"/>
              <w:left w:val="single" w:sz="4" w:space="0" w:color="auto"/>
              <w:bottom w:val="single" w:sz="4" w:space="0" w:color="auto"/>
              <w:right w:val="single" w:sz="4" w:space="0" w:color="auto"/>
            </w:tcBorders>
          </w:tcPr>
          <w:p w14:paraId="3B5B61F3" w14:textId="72446CCC" w:rsidR="00866F7B" w:rsidRPr="001D484D" w:rsidRDefault="00866F7B" w:rsidP="00866F7B">
            <w:pPr>
              <w:jc w:val="center"/>
              <w:rPr>
                <w:sz w:val="20"/>
                <w:szCs w:val="20"/>
                <w:lang w:val="kk-KZ"/>
              </w:rPr>
            </w:pPr>
            <w:r>
              <w:rPr>
                <w:sz w:val="20"/>
                <w:szCs w:val="20"/>
                <w:lang w:val="kk-KZ"/>
              </w:rPr>
              <w:t>9-</w:t>
            </w:r>
            <w:r w:rsidRPr="004848A7">
              <w:rPr>
                <w:sz w:val="20"/>
                <w:szCs w:val="20"/>
                <w:lang w:val="kk-KZ"/>
              </w:rPr>
              <w:t>қ</w:t>
            </w:r>
            <w:r>
              <w:rPr>
                <w:sz w:val="20"/>
                <w:szCs w:val="20"/>
                <w:lang w:val="kk-KZ"/>
              </w:rPr>
              <w:t>осымша</w:t>
            </w:r>
          </w:p>
        </w:tc>
        <w:tc>
          <w:tcPr>
            <w:tcW w:w="14175" w:type="dxa"/>
            <w:gridSpan w:val="3"/>
            <w:tcBorders>
              <w:top w:val="single" w:sz="4" w:space="0" w:color="auto"/>
              <w:left w:val="single" w:sz="4" w:space="0" w:color="auto"/>
              <w:bottom w:val="single" w:sz="4" w:space="0" w:color="auto"/>
              <w:right w:val="single" w:sz="4" w:space="0" w:color="auto"/>
            </w:tcBorders>
          </w:tcPr>
          <w:p w14:paraId="083B6F54" w14:textId="2E15D9E8" w:rsidR="00866F7B" w:rsidRDefault="00866F7B" w:rsidP="00866F7B">
            <w:pPr>
              <w:jc w:val="center"/>
              <w:rPr>
                <w:lang w:val="kk-KZ"/>
              </w:rPr>
            </w:pPr>
            <w:r w:rsidRPr="00D914A0">
              <w:rPr>
                <w:sz w:val="20"/>
                <w:szCs w:val="20"/>
                <w:lang w:val="kk-KZ"/>
              </w:rPr>
              <w:t xml:space="preserve">Орыс </w:t>
            </w:r>
            <w:r w:rsidRPr="00867F4E">
              <w:rPr>
                <w:sz w:val="20"/>
                <w:szCs w:val="20"/>
                <w:lang w:val="kk-KZ"/>
              </w:rPr>
              <w:t xml:space="preserve">тілінде өзгеріс енгізіледі, </w:t>
            </w:r>
            <w:r>
              <w:rPr>
                <w:sz w:val="20"/>
                <w:szCs w:val="20"/>
                <w:lang w:val="kk-KZ"/>
              </w:rPr>
              <w:t>қазақ</w:t>
            </w:r>
            <w:r w:rsidRPr="00867F4E">
              <w:rPr>
                <w:sz w:val="20"/>
                <w:szCs w:val="20"/>
                <w:lang w:val="kk-KZ"/>
              </w:rPr>
              <w:t xml:space="preserve"> тіліндегі мәтін өзгермейді</w:t>
            </w:r>
            <w:r>
              <w:rPr>
                <w:sz w:val="20"/>
                <w:szCs w:val="20"/>
                <w:lang w:val="kk-KZ"/>
              </w:rPr>
              <w:t>.</w:t>
            </w:r>
          </w:p>
        </w:tc>
      </w:tr>
      <w:tr w:rsidR="00866F7B" w:rsidRPr="00FA4E00" w14:paraId="6727E71F" w14:textId="77777777" w:rsidTr="00B20BB8">
        <w:trPr>
          <w:gridAfter w:val="1"/>
          <w:wAfter w:w="15" w:type="dxa"/>
          <w:trHeight w:val="572"/>
        </w:trPr>
        <w:tc>
          <w:tcPr>
            <w:tcW w:w="595" w:type="dxa"/>
            <w:tcBorders>
              <w:top w:val="single" w:sz="4" w:space="0" w:color="auto"/>
              <w:left w:val="single" w:sz="4" w:space="0" w:color="auto"/>
              <w:bottom w:val="single" w:sz="4" w:space="0" w:color="auto"/>
              <w:right w:val="single" w:sz="4" w:space="0" w:color="auto"/>
            </w:tcBorders>
          </w:tcPr>
          <w:p w14:paraId="6E44E02A" w14:textId="6496F71C" w:rsidR="00866F7B" w:rsidRPr="009919E0" w:rsidRDefault="00866F7B" w:rsidP="00866F7B">
            <w:pPr>
              <w:jc w:val="center"/>
              <w:rPr>
                <w:sz w:val="20"/>
                <w:szCs w:val="20"/>
                <w:lang w:val="en-US"/>
              </w:rPr>
            </w:pPr>
            <w:r>
              <w:rPr>
                <w:sz w:val="20"/>
                <w:szCs w:val="20"/>
                <w:lang w:val="en-US"/>
              </w:rPr>
              <w:t>60</w:t>
            </w:r>
          </w:p>
        </w:tc>
        <w:tc>
          <w:tcPr>
            <w:tcW w:w="1361" w:type="dxa"/>
            <w:tcBorders>
              <w:top w:val="single" w:sz="4" w:space="0" w:color="auto"/>
              <w:left w:val="single" w:sz="4" w:space="0" w:color="auto"/>
              <w:bottom w:val="single" w:sz="4" w:space="0" w:color="auto"/>
              <w:right w:val="single" w:sz="4" w:space="0" w:color="auto"/>
            </w:tcBorders>
          </w:tcPr>
          <w:p w14:paraId="6358A384" w14:textId="4ACB17D2" w:rsidR="00866F7B" w:rsidRPr="001D484D" w:rsidRDefault="00866F7B" w:rsidP="00866F7B">
            <w:pPr>
              <w:jc w:val="center"/>
              <w:rPr>
                <w:sz w:val="20"/>
                <w:szCs w:val="20"/>
                <w:lang w:val="kk-KZ"/>
              </w:rPr>
            </w:pPr>
            <w:r>
              <w:rPr>
                <w:sz w:val="20"/>
                <w:szCs w:val="20"/>
                <w:lang w:val="kk-KZ"/>
              </w:rPr>
              <w:t>11</w:t>
            </w:r>
            <w:r w:rsidRPr="00A20D1D">
              <w:rPr>
                <w:sz w:val="20"/>
                <w:szCs w:val="20"/>
                <w:lang w:val="kk-KZ"/>
              </w:rPr>
              <w:t>-қосымша</w:t>
            </w:r>
          </w:p>
        </w:tc>
        <w:tc>
          <w:tcPr>
            <w:tcW w:w="5103" w:type="dxa"/>
            <w:tcBorders>
              <w:top w:val="single" w:sz="4" w:space="0" w:color="auto"/>
              <w:left w:val="single" w:sz="4" w:space="0" w:color="auto"/>
              <w:bottom w:val="single" w:sz="4" w:space="0" w:color="auto"/>
              <w:right w:val="single" w:sz="4" w:space="0" w:color="auto"/>
            </w:tcBorders>
          </w:tcPr>
          <w:p w14:paraId="6E932D64" w14:textId="4B875052" w:rsidR="00B20BB8" w:rsidRDefault="00B20BB8" w:rsidP="00B20BB8">
            <w:pPr>
              <w:ind w:left="2608" w:hanging="2608"/>
              <w:rPr>
                <w:sz w:val="20"/>
                <w:szCs w:val="20"/>
                <w:lang w:val="kk-KZ"/>
              </w:rPr>
            </w:pPr>
            <w:r w:rsidRPr="00B20BB8">
              <w:rPr>
                <w:sz w:val="20"/>
                <w:szCs w:val="20"/>
                <w:lang w:val="kk-KZ"/>
              </w:rPr>
              <w:t xml:space="preserve">                                          Электрондық ішкі мемлекеттік</w:t>
            </w:r>
            <w:r w:rsidRPr="00B20BB8">
              <w:rPr>
                <w:sz w:val="20"/>
                <w:szCs w:val="20"/>
                <w:lang w:val="kk-KZ"/>
              </w:rPr>
              <w:br/>
              <w:t>аудит қағидаларына</w:t>
            </w:r>
            <w:r w:rsidRPr="00B20BB8">
              <w:rPr>
                <w:sz w:val="20"/>
                <w:szCs w:val="20"/>
                <w:lang w:val="kk-KZ"/>
              </w:rPr>
              <w:br/>
              <w:t xml:space="preserve">       11-қосымша</w:t>
            </w:r>
          </w:p>
          <w:p w14:paraId="21214384" w14:textId="77777777" w:rsidR="0051605E" w:rsidRPr="00B20BB8" w:rsidRDefault="0051605E" w:rsidP="00B20BB8">
            <w:pPr>
              <w:ind w:left="2608" w:hanging="2608"/>
              <w:rPr>
                <w:sz w:val="20"/>
                <w:szCs w:val="20"/>
                <w:lang w:val="kk-KZ"/>
              </w:rPr>
            </w:pPr>
          </w:p>
          <w:p w14:paraId="1F414B31" w14:textId="77777777" w:rsidR="00B20BB8" w:rsidRPr="00B20BB8" w:rsidRDefault="00B20BB8" w:rsidP="00B20BB8">
            <w:pPr>
              <w:ind w:left="2608" w:hanging="2608"/>
              <w:rPr>
                <w:sz w:val="20"/>
                <w:szCs w:val="20"/>
                <w:lang w:val="kk-KZ"/>
              </w:rPr>
            </w:pPr>
            <w:r w:rsidRPr="00B20BB8">
              <w:rPr>
                <w:sz w:val="20"/>
                <w:szCs w:val="20"/>
                <w:lang w:val="kk-KZ"/>
              </w:rPr>
              <w:t xml:space="preserve">                                                                Нысан</w:t>
            </w:r>
            <w:bookmarkStart w:id="1" w:name="_GoBack"/>
            <w:bookmarkEnd w:id="1"/>
          </w:p>
          <w:p w14:paraId="26EE6600" w14:textId="77777777" w:rsidR="00B20BB8" w:rsidRPr="00B20BB8" w:rsidRDefault="00B20BB8" w:rsidP="00B20BB8">
            <w:pPr>
              <w:ind w:left="2041" w:hanging="2608"/>
              <w:rPr>
                <w:sz w:val="20"/>
                <w:szCs w:val="20"/>
                <w:lang w:val="kk-KZ"/>
              </w:rPr>
            </w:pPr>
            <w:r w:rsidRPr="00B20BB8">
              <w:rPr>
                <w:sz w:val="20"/>
                <w:szCs w:val="20"/>
                <w:lang w:val="kk-KZ"/>
              </w:rPr>
              <w:t>____                                                     _____________________</w:t>
            </w:r>
            <w:r w:rsidRPr="00B20BB8">
              <w:rPr>
                <w:sz w:val="20"/>
                <w:szCs w:val="20"/>
                <w:lang w:val="kk-KZ"/>
              </w:rPr>
              <w:br/>
            </w:r>
            <w:r w:rsidRPr="00B20BB8">
              <w:rPr>
                <w:sz w:val="20"/>
                <w:szCs w:val="20"/>
                <w:lang w:val="kk-KZ"/>
              </w:rPr>
              <w:lastRenderedPageBreak/>
              <w:t>(мемлекеттік аудит объектісінің</w:t>
            </w:r>
            <w:r w:rsidRPr="00B20BB8">
              <w:rPr>
                <w:sz w:val="20"/>
                <w:szCs w:val="20"/>
                <w:lang w:val="kk-KZ"/>
              </w:rPr>
              <w:br/>
              <w:t xml:space="preserve">                        атауы)</w:t>
            </w:r>
            <w:r w:rsidRPr="00B20BB8">
              <w:rPr>
                <w:sz w:val="20"/>
                <w:szCs w:val="20"/>
                <w:lang w:val="kk-KZ"/>
              </w:rPr>
              <w:br/>
              <w:t xml:space="preserve">    _________________________</w:t>
            </w:r>
            <w:r w:rsidRPr="00B20BB8">
              <w:rPr>
                <w:sz w:val="20"/>
                <w:szCs w:val="20"/>
                <w:lang w:val="kk-KZ"/>
              </w:rPr>
              <w:br/>
              <w:t xml:space="preserve">    (мемлекеттік аудит объектісі</w:t>
            </w:r>
            <w:r w:rsidRPr="00B20BB8">
              <w:rPr>
                <w:sz w:val="20"/>
                <w:szCs w:val="20"/>
                <w:lang w:val="kk-KZ"/>
              </w:rPr>
              <w:br/>
              <w:t xml:space="preserve"> басшысының тегі, аты, әкесінің</w:t>
            </w:r>
            <w:r w:rsidRPr="00B20BB8">
              <w:rPr>
                <w:sz w:val="20"/>
                <w:szCs w:val="20"/>
                <w:lang w:val="kk-KZ"/>
              </w:rPr>
              <w:br/>
              <w:t xml:space="preserve">       аты (ол болған жағдайда)</w:t>
            </w:r>
          </w:p>
          <w:p w14:paraId="22CBE79E" w14:textId="77777777" w:rsidR="00B20BB8" w:rsidRPr="00B20BB8" w:rsidRDefault="00B20BB8" w:rsidP="00B20BB8">
            <w:pPr>
              <w:ind w:left="2041" w:hanging="2608"/>
              <w:rPr>
                <w:sz w:val="20"/>
                <w:szCs w:val="20"/>
                <w:lang w:val="kk-KZ"/>
              </w:rPr>
            </w:pPr>
          </w:p>
          <w:p w14:paraId="0381552B" w14:textId="77777777" w:rsidR="00B20BB8" w:rsidRPr="00B20BB8" w:rsidRDefault="00B20BB8" w:rsidP="00B20BB8">
            <w:pPr>
              <w:pStyle w:val="3"/>
              <w:spacing w:before="0" w:beforeAutospacing="0" w:after="0" w:afterAutospacing="0"/>
              <w:ind w:firstLine="709"/>
              <w:jc w:val="center"/>
              <w:rPr>
                <w:b w:val="0"/>
                <w:sz w:val="20"/>
                <w:szCs w:val="20"/>
                <w:lang w:val="kk-KZ"/>
              </w:rPr>
            </w:pPr>
            <w:r w:rsidRPr="00B20BB8">
              <w:rPr>
                <w:b w:val="0"/>
                <w:sz w:val="20"/>
                <w:szCs w:val="20"/>
                <w:lang w:val="kk-KZ"/>
              </w:rPr>
              <w:t>Бұзушылықтарды жою және ұсынымдарды қарастыру туралы шешім (өкім)</w:t>
            </w:r>
          </w:p>
          <w:p w14:paraId="13AD1203" w14:textId="77777777" w:rsidR="00B20BB8" w:rsidRPr="00B20BB8" w:rsidRDefault="00B20BB8" w:rsidP="00B20BB8">
            <w:pPr>
              <w:pStyle w:val="3"/>
              <w:spacing w:before="0" w:beforeAutospacing="0" w:after="0" w:afterAutospacing="0"/>
              <w:ind w:firstLine="709"/>
              <w:jc w:val="center"/>
              <w:rPr>
                <w:b w:val="0"/>
                <w:sz w:val="20"/>
                <w:szCs w:val="20"/>
                <w:lang w:val="kk-KZ"/>
              </w:rPr>
            </w:pPr>
          </w:p>
          <w:p w14:paraId="7198CA30" w14:textId="77777777" w:rsidR="00B20BB8" w:rsidRPr="00B20BB8" w:rsidRDefault="00B20BB8" w:rsidP="00B20BB8">
            <w:pPr>
              <w:pStyle w:val="3"/>
              <w:spacing w:before="0" w:beforeAutospacing="0" w:after="0" w:afterAutospacing="0"/>
              <w:jc w:val="both"/>
              <w:rPr>
                <w:b w:val="0"/>
                <w:sz w:val="20"/>
                <w:szCs w:val="20"/>
                <w:lang w:val="kk-KZ"/>
              </w:rPr>
            </w:pPr>
            <w:r w:rsidRPr="00B20BB8">
              <w:rPr>
                <w:b w:val="0"/>
                <w:sz w:val="20"/>
                <w:szCs w:val="20"/>
                <w:lang w:val="kk-KZ"/>
              </w:rPr>
              <w:t xml:space="preserve">       _____________________________________________</w:t>
            </w:r>
          </w:p>
          <w:p w14:paraId="0D91901F" w14:textId="77777777" w:rsidR="00B20BB8" w:rsidRPr="00B20BB8" w:rsidRDefault="00B20BB8" w:rsidP="00B20BB8">
            <w:pPr>
              <w:pStyle w:val="3"/>
              <w:spacing w:before="0" w:beforeAutospacing="0" w:after="0" w:afterAutospacing="0"/>
              <w:ind w:firstLine="709"/>
              <w:jc w:val="both"/>
              <w:rPr>
                <w:b w:val="0"/>
                <w:sz w:val="20"/>
                <w:szCs w:val="20"/>
                <w:lang w:val="kk-KZ"/>
              </w:rPr>
            </w:pPr>
            <w:r w:rsidRPr="00B20BB8">
              <w:rPr>
                <w:b w:val="0"/>
                <w:sz w:val="20"/>
                <w:szCs w:val="20"/>
                <w:lang w:val="kk-KZ"/>
              </w:rPr>
              <w:t xml:space="preserve"> (мемлекеттік аудит объектісінің атауы)</w:t>
            </w:r>
          </w:p>
          <w:p w14:paraId="2452B255" w14:textId="77777777" w:rsidR="00B20BB8" w:rsidRPr="00B20BB8" w:rsidRDefault="00B20BB8" w:rsidP="00B20BB8">
            <w:pPr>
              <w:pStyle w:val="a3"/>
              <w:spacing w:after="0" w:line="240" w:lineRule="auto"/>
              <w:jc w:val="both"/>
              <w:rPr>
                <w:rFonts w:ascii="Times New Roman" w:hAnsi="Times New Roman" w:cs="Times New Roman"/>
                <w:color w:val="auto"/>
                <w:lang w:val="kk-KZ"/>
              </w:rPr>
            </w:pPr>
            <w:r w:rsidRPr="00B20BB8">
              <w:rPr>
                <w:rFonts w:ascii="Times New Roman" w:hAnsi="Times New Roman" w:cs="Times New Roman"/>
                <w:color w:val="auto"/>
                <w:lang w:val="kk-KZ"/>
              </w:rPr>
              <w:t xml:space="preserve">      өткізілген 20___ жылғы __________________ ішкі аудит нәтижелері туралы есепті қарастыру қорытындысы бойынша және Қазақстан Республикасы Қаржы министрінің 2018 жылғы 19 наурыздағы № 392 </w:t>
            </w:r>
            <w:hyperlink r:id="rId148" w:anchor="z1" w:history="1">
              <w:r w:rsidRPr="00B20BB8">
                <w:rPr>
                  <w:rStyle w:val="a5"/>
                  <w:rFonts w:ascii="Times New Roman" w:hAnsi="Times New Roman" w:cs="Times New Roman"/>
                  <w:color w:val="auto"/>
                  <w:sz w:val="20"/>
                  <w:szCs w:val="20"/>
                  <w:u w:val="none"/>
                  <w:lang w:val="kk-KZ"/>
                </w:rPr>
                <w:t>бұйрығымен</w:t>
              </w:r>
            </w:hyperlink>
            <w:r w:rsidRPr="00B20BB8">
              <w:rPr>
                <w:rFonts w:ascii="Times New Roman" w:hAnsi="Times New Roman" w:cs="Times New Roman"/>
                <w:color w:val="auto"/>
                <w:lang w:val="kk-KZ"/>
              </w:rPr>
              <w:t xml:space="preserve"> (Нормативтік құқықтық актілердің мемлекеттік тіркеу тізілімінде № 16689 болып тіркелген) бекітілген Ішкі мемлекеттік аудит және қаржылық бақылау жүргізу қағидаларының ___ тармағын басшылыққа ала отырып, ТАПСЫРАМЫН:</w:t>
            </w:r>
          </w:p>
          <w:p w14:paraId="13901BC8" w14:textId="77777777" w:rsidR="00B20BB8" w:rsidRPr="00B20BB8" w:rsidRDefault="00B20BB8" w:rsidP="00B20BB8">
            <w:pPr>
              <w:pStyle w:val="a3"/>
              <w:spacing w:after="0" w:line="240" w:lineRule="auto"/>
              <w:jc w:val="both"/>
              <w:rPr>
                <w:rFonts w:ascii="Times New Roman" w:hAnsi="Times New Roman" w:cs="Times New Roman"/>
                <w:color w:val="auto"/>
                <w:lang w:val="kk-KZ"/>
              </w:rPr>
            </w:pPr>
            <w:r w:rsidRPr="00B20BB8">
              <w:rPr>
                <w:rFonts w:ascii="Times New Roman" w:hAnsi="Times New Roman" w:cs="Times New Roman"/>
                <w:color w:val="auto"/>
                <w:lang w:val="kk-KZ"/>
              </w:rPr>
              <w:t xml:space="preserve">      1) ішкі аудит нәтижелері туралы есепте берілген ұсынымдар қарастырылсын және орындалуы қамтамасыз етілсін;</w:t>
            </w:r>
          </w:p>
          <w:p w14:paraId="1A868447" w14:textId="77777777" w:rsidR="00B20BB8" w:rsidRPr="00B20BB8" w:rsidRDefault="00B20BB8" w:rsidP="00B20BB8">
            <w:pPr>
              <w:pStyle w:val="a3"/>
              <w:spacing w:after="0" w:line="240" w:lineRule="auto"/>
              <w:jc w:val="both"/>
              <w:rPr>
                <w:rFonts w:ascii="Times New Roman" w:hAnsi="Times New Roman" w:cs="Times New Roman"/>
                <w:color w:val="auto"/>
                <w:lang w:val="kk-KZ"/>
              </w:rPr>
            </w:pPr>
            <w:r w:rsidRPr="00B20BB8">
              <w:rPr>
                <w:rFonts w:ascii="Times New Roman" w:hAnsi="Times New Roman" w:cs="Times New Roman"/>
                <w:color w:val="auto"/>
                <w:lang w:val="kk-KZ"/>
              </w:rPr>
              <w:t xml:space="preserve">      2) ішкі аудит нәтижелері туралы есепте көрсетілген қаржылық бұзушылықтарды жою жөнінде шаралар қабылдансын;</w:t>
            </w:r>
          </w:p>
          <w:p w14:paraId="358D493F" w14:textId="77777777" w:rsidR="00B20BB8" w:rsidRPr="00B20BB8" w:rsidRDefault="00B20BB8" w:rsidP="00B20BB8">
            <w:pPr>
              <w:pStyle w:val="a3"/>
              <w:spacing w:after="0" w:line="240" w:lineRule="auto"/>
              <w:jc w:val="both"/>
              <w:rPr>
                <w:rFonts w:ascii="Times New Roman" w:hAnsi="Times New Roman" w:cs="Times New Roman"/>
                <w:color w:val="auto"/>
                <w:lang w:val="kk-KZ"/>
              </w:rPr>
            </w:pPr>
            <w:r w:rsidRPr="00B20BB8">
              <w:rPr>
                <w:rFonts w:ascii="Times New Roman" w:hAnsi="Times New Roman" w:cs="Times New Roman"/>
                <w:color w:val="auto"/>
                <w:lang w:val="kk-KZ"/>
              </w:rPr>
              <w:t xml:space="preserve">      3) анықталған бұзушылықтарға жол берген тұлғалардың жауапкершілігі қарастырылсын;</w:t>
            </w:r>
          </w:p>
          <w:p w14:paraId="083FCB3C" w14:textId="77777777" w:rsidR="00B20BB8" w:rsidRPr="00B20BB8" w:rsidRDefault="00B20BB8" w:rsidP="00B20BB8">
            <w:pPr>
              <w:pStyle w:val="a3"/>
              <w:spacing w:after="0" w:line="240" w:lineRule="auto"/>
              <w:jc w:val="both"/>
              <w:rPr>
                <w:rFonts w:ascii="Times New Roman" w:hAnsi="Times New Roman" w:cs="Times New Roman"/>
                <w:color w:val="auto"/>
                <w:lang w:val="kk-KZ"/>
              </w:rPr>
            </w:pPr>
            <w:r w:rsidRPr="00B20BB8">
              <w:rPr>
                <w:rFonts w:ascii="Times New Roman" w:hAnsi="Times New Roman" w:cs="Times New Roman"/>
                <w:color w:val="auto"/>
                <w:lang w:val="kk-KZ"/>
              </w:rPr>
              <w:t xml:space="preserve">      4) осы шешімнің (өкімнің) орындалуы туралы ақпаратты растау құжаттарын қоса бере отырып, 20__ жылғы________ дейінгі мерзімде ұсынылсын.</w:t>
            </w:r>
          </w:p>
          <w:p w14:paraId="12646C01" w14:textId="77777777" w:rsidR="00B20BB8" w:rsidRPr="00B20BB8" w:rsidRDefault="00B20BB8" w:rsidP="00B20BB8">
            <w:pPr>
              <w:pStyle w:val="a3"/>
              <w:spacing w:after="0" w:line="240" w:lineRule="auto"/>
              <w:jc w:val="both"/>
              <w:rPr>
                <w:rFonts w:ascii="Times New Roman" w:hAnsi="Times New Roman" w:cs="Times New Roman"/>
                <w:color w:val="auto"/>
                <w:lang w:val="kk-KZ"/>
              </w:rPr>
            </w:pPr>
            <w:r w:rsidRPr="00B20BB8">
              <w:rPr>
                <w:rFonts w:ascii="Times New Roman" w:hAnsi="Times New Roman" w:cs="Times New Roman"/>
                <w:color w:val="auto"/>
                <w:lang w:val="kk-KZ"/>
              </w:rPr>
              <w:t xml:space="preserve">      «Мемлекеттік аудит және қаржылық бақылау туралы» Қазақстан Республикасы Заңының 25-бабы </w:t>
            </w:r>
            <w:hyperlink r:id="rId149" w:anchor="z296" w:history="1">
              <w:r w:rsidRPr="00B20BB8">
                <w:rPr>
                  <w:rStyle w:val="a5"/>
                  <w:rFonts w:ascii="Times New Roman" w:hAnsi="Times New Roman" w:cs="Times New Roman"/>
                  <w:color w:val="auto"/>
                  <w:sz w:val="20"/>
                  <w:szCs w:val="20"/>
                  <w:u w:val="none"/>
                  <w:lang w:val="kk-KZ"/>
                </w:rPr>
                <w:t>2-тармағына</w:t>
              </w:r>
            </w:hyperlink>
            <w:r w:rsidRPr="00B20BB8">
              <w:rPr>
                <w:rFonts w:ascii="Times New Roman" w:hAnsi="Times New Roman" w:cs="Times New Roman"/>
                <w:color w:val="auto"/>
                <w:lang w:val="kk-KZ"/>
              </w:rPr>
              <w:t xml:space="preserve"> сәйкес ұсынымдардың қаралу нәтижелері туралы ақпаратты мемлекеттік аудит объектісі растау құжаттарын қоса бере отырып, көрсетілген мерзімдерде жіберуге міндетті.</w:t>
            </w:r>
          </w:p>
          <w:p w14:paraId="31902679" w14:textId="77777777" w:rsidR="00B20BB8" w:rsidRPr="00B20BB8" w:rsidRDefault="00B20BB8" w:rsidP="00B20BB8">
            <w:pPr>
              <w:pStyle w:val="a3"/>
              <w:spacing w:after="0" w:line="240" w:lineRule="auto"/>
              <w:jc w:val="both"/>
              <w:rPr>
                <w:rFonts w:ascii="Times New Roman" w:hAnsi="Times New Roman" w:cs="Times New Roman"/>
                <w:color w:val="auto"/>
                <w:lang w:val="kk-KZ"/>
              </w:rPr>
            </w:pPr>
            <w:r w:rsidRPr="00B20BB8">
              <w:rPr>
                <w:rFonts w:ascii="Times New Roman" w:hAnsi="Times New Roman" w:cs="Times New Roman"/>
                <w:color w:val="auto"/>
                <w:lang w:val="kk-KZ"/>
              </w:rPr>
              <w:t xml:space="preserve">      Осы бұзушылықтарды жою және ұсынымдарды қарастыру туралы шешімнің (өкімнің) орындалуын бақылау___________________ ішкі аудит қызметі </w:t>
            </w:r>
          </w:p>
          <w:p w14:paraId="0220CE12" w14:textId="77777777" w:rsidR="00B20BB8" w:rsidRPr="00B20BB8" w:rsidRDefault="00B20BB8" w:rsidP="00B20BB8">
            <w:pPr>
              <w:pStyle w:val="a3"/>
              <w:spacing w:after="0" w:line="240" w:lineRule="auto"/>
              <w:jc w:val="both"/>
              <w:rPr>
                <w:rFonts w:ascii="Times New Roman" w:hAnsi="Times New Roman" w:cs="Times New Roman"/>
                <w:color w:val="auto"/>
                <w:lang w:val="kk-KZ"/>
              </w:rPr>
            </w:pPr>
            <w:r w:rsidRPr="00B20BB8">
              <w:rPr>
                <w:rFonts w:ascii="Times New Roman" w:hAnsi="Times New Roman" w:cs="Times New Roman"/>
                <w:color w:val="auto"/>
                <w:lang w:val="kk-KZ"/>
              </w:rPr>
              <w:lastRenderedPageBreak/>
              <w:t xml:space="preserve">      (тегі, аты, әкесінің аты (ол болған жағдайда) басшысына жүктелсін.</w:t>
            </w:r>
          </w:p>
          <w:p w14:paraId="3F8E4169" w14:textId="77777777" w:rsidR="00B20BB8" w:rsidRPr="00B20BB8" w:rsidRDefault="00B20BB8" w:rsidP="00B20BB8">
            <w:pPr>
              <w:pStyle w:val="a3"/>
              <w:spacing w:after="0" w:line="240" w:lineRule="auto"/>
              <w:jc w:val="both"/>
              <w:rPr>
                <w:rFonts w:ascii="Times New Roman" w:hAnsi="Times New Roman" w:cs="Times New Roman"/>
                <w:color w:val="auto"/>
                <w:lang w:val="kk-KZ"/>
              </w:rPr>
            </w:pPr>
            <w:r w:rsidRPr="00B20BB8">
              <w:rPr>
                <w:rFonts w:ascii="Times New Roman" w:hAnsi="Times New Roman" w:cs="Times New Roman"/>
                <w:color w:val="auto"/>
                <w:lang w:val="kk-KZ"/>
              </w:rPr>
              <w:t xml:space="preserve">      Қосымша: Ішкі аудит нәтижелері туралы есеп __ парақта.</w:t>
            </w:r>
          </w:p>
          <w:p w14:paraId="4F702DD1" w14:textId="77777777" w:rsidR="00B20BB8" w:rsidRPr="00B20BB8" w:rsidRDefault="00B20BB8" w:rsidP="00B20BB8">
            <w:pPr>
              <w:pStyle w:val="a3"/>
              <w:spacing w:after="0" w:line="240" w:lineRule="auto"/>
              <w:jc w:val="both"/>
              <w:rPr>
                <w:rFonts w:ascii="Times New Roman" w:hAnsi="Times New Roman" w:cs="Times New Roman"/>
                <w:color w:val="auto"/>
                <w:lang w:val="kk-KZ"/>
              </w:rPr>
            </w:pPr>
            <w:r w:rsidRPr="00B20BB8">
              <w:rPr>
                <w:rFonts w:ascii="Times New Roman" w:hAnsi="Times New Roman" w:cs="Times New Roman"/>
                <w:color w:val="auto"/>
                <w:lang w:val="kk-KZ"/>
              </w:rPr>
              <w:t xml:space="preserve">      Орталық мемлекеттік органның басшысы/</w:t>
            </w:r>
            <w:r w:rsidRPr="00B20BB8">
              <w:rPr>
                <w:rFonts w:ascii="Times New Roman" w:hAnsi="Times New Roman" w:cs="Times New Roman"/>
                <w:b/>
                <w:color w:val="auto"/>
                <w:lang w:val="kk-KZ"/>
              </w:rPr>
              <w:t>облыс, республикалық маңызы бар қала, астана</w:t>
            </w:r>
            <w:r w:rsidRPr="00B20BB8">
              <w:rPr>
                <w:rFonts w:ascii="Times New Roman" w:hAnsi="Times New Roman" w:cs="Times New Roman"/>
                <w:color w:val="auto"/>
                <w:lang w:val="kk-KZ"/>
              </w:rPr>
              <w:t xml:space="preserve"> әкімі   </w:t>
            </w:r>
          </w:p>
          <w:p w14:paraId="5A85ED52" w14:textId="74F2B653" w:rsidR="00866F7B" w:rsidRPr="00B20BB8" w:rsidRDefault="00B20BB8" w:rsidP="00866F7B">
            <w:pPr>
              <w:pStyle w:val="a3"/>
              <w:spacing w:after="0" w:line="240" w:lineRule="auto"/>
              <w:jc w:val="both"/>
              <w:rPr>
                <w:rFonts w:ascii="Times New Roman" w:hAnsi="Times New Roman" w:cs="Times New Roman"/>
                <w:color w:val="auto"/>
                <w:lang w:val="kk-KZ"/>
              </w:rPr>
            </w:pPr>
            <w:r w:rsidRPr="00B20BB8">
              <w:rPr>
                <w:rFonts w:ascii="Times New Roman" w:hAnsi="Times New Roman" w:cs="Times New Roman"/>
                <w:color w:val="auto"/>
                <w:lang w:val="kk-KZ"/>
              </w:rPr>
              <w:t xml:space="preserve">     _____________________________________________</w:t>
            </w:r>
            <w:r w:rsidRPr="00B20BB8">
              <w:rPr>
                <w:rFonts w:ascii="Times New Roman" w:hAnsi="Times New Roman" w:cs="Times New Roman"/>
                <w:color w:val="auto"/>
                <w:lang w:val="kk-KZ"/>
              </w:rPr>
              <w:br/>
              <w:t>(лауазымы, тегі, аты, әкесінің аты (ол болған жағдайда), қолы)</w:t>
            </w:r>
          </w:p>
        </w:tc>
        <w:tc>
          <w:tcPr>
            <w:tcW w:w="4990" w:type="dxa"/>
            <w:tcBorders>
              <w:top w:val="single" w:sz="4" w:space="0" w:color="auto"/>
              <w:left w:val="single" w:sz="4" w:space="0" w:color="auto"/>
              <w:bottom w:val="single" w:sz="4" w:space="0" w:color="auto"/>
              <w:right w:val="single" w:sz="4" w:space="0" w:color="auto"/>
            </w:tcBorders>
          </w:tcPr>
          <w:p w14:paraId="704D9D54" w14:textId="0F83C025" w:rsidR="00B20BB8" w:rsidRDefault="0051605E" w:rsidP="00B20BB8">
            <w:pPr>
              <w:ind w:left="2608" w:hanging="2608"/>
              <w:rPr>
                <w:sz w:val="20"/>
                <w:szCs w:val="20"/>
                <w:lang w:val="kk-KZ"/>
              </w:rPr>
            </w:pPr>
            <w:r>
              <w:rPr>
                <w:sz w:val="20"/>
                <w:szCs w:val="20"/>
                <w:lang w:val="kk-KZ"/>
              </w:rPr>
              <w:lastRenderedPageBreak/>
              <w:t xml:space="preserve">                                          </w:t>
            </w:r>
            <w:r w:rsidR="00B20BB8" w:rsidRPr="00B20BB8">
              <w:rPr>
                <w:sz w:val="20"/>
                <w:szCs w:val="20"/>
                <w:lang w:val="kk-KZ"/>
              </w:rPr>
              <w:t>Электрондық ішкі мемлекеттік</w:t>
            </w:r>
            <w:r w:rsidR="00B20BB8" w:rsidRPr="00B20BB8">
              <w:rPr>
                <w:sz w:val="20"/>
                <w:szCs w:val="20"/>
                <w:lang w:val="kk-KZ"/>
              </w:rPr>
              <w:br/>
              <w:t>аудит қағидаларына</w:t>
            </w:r>
            <w:r w:rsidR="00B20BB8" w:rsidRPr="00B20BB8">
              <w:rPr>
                <w:sz w:val="20"/>
                <w:szCs w:val="20"/>
                <w:lang w:val="kk-KZ"/>
              </w:rPr>
              <w:br/>
              <w:t xml:space="preserve">       11-қосымша</w:t>
            </w:r>
          </w:p>
          <w:p w14:paraId="4C6EF853" w14:textId="77777777" w:rsidR="0051605E" w:rsidRPr="00B20BB8" w:rsidRDefault="0051605E" w:rsidP="00B20BB8">
            <w:pPr>
              <w:ind w:left="2608" w:hanging="2608"/>
              <w:rPr>
                <w:sz w:val="20"/>
                <w:szCs w:val="20"/>
                <w:lang w:val="kk-KZ"/>
              </w:rPr>
            </w:pPr>
          </w:p>
          <w:p w14:paraId="6C998770" w14:textId="22D641BD" w:rsidR="00B20BB8" w:rsidRDefault="00B20BB8" w:rsidP="00B20BB8">
            <w:pPr>
              <w:ind w:left="2608" w:hanging="2608"/>
              <w:rPr>
                <w:sz w:val="20"/>
                <w:szCs w:val="20"/>
                <w:lang w:val="kk-KZ"/>
              </w:rPr>
            </w:pPr>
            <w:r w:rsidRPr="00B20BB8">
              <w:rPr>
                <w:sz w:val="20"/>
                <w:szCs w:val="20"/>
                <w:lang w:val="kk-KZ"/>
              </w:rPr>
              <w:t xml:space="preserve">                                                                Нысан</w:t>
            </w:r>
          </w:p>
          <w:p w14:paraId="10A4B3FF" w14:textId="43E62678" w:rsidR="0051605E" w:rsidRPr="00954DB9" w:rsidRDefault="0051605E" w:rsidP="00B20BB8">
            <w:pPr>
              <w:ind w:left="2608" w:hanging="2608"/>
              <w:rPr>
                <w:sz w:val="20"/>
                <w:szCs w:val="20"/>
                <w:lang w:val="kk-KZ"/>
              </w:rPr>
            </w:pPr>
            <w:r>
              <w:rPr>
                <w:sz w:val="20"/>
                <w:szCs w:val="20"/>
                <w:lang w:val="kk-KZ"/>
              </w:rPr>
              <w:t xml:space="preserve">                                                 </w:t>
            </w:r>
            <w:r w:rsidRPr="00954DB9">
              <w:rPr>
                <w:sz w:val="20"/>
                <w:szCs w:val="20"/>
                <w:lang w:val="kk-KZ"/>
              </w:rPr>
              <w:t>_____________________</w:t>
            </w:r>
          </w:p>
          <w:p w14:paraId="368AA7B7" w14:textId="0A5980E4" w:rsidR="00B20BB8" w:rsidRDefault="00B20BB8" w:rsidP="00B20BB8">
            <w:pPr>
              <w:ind w:left="2041" w:hanging="2608"/>
              <w:rPr>
                <w:sz w:val="20"/>
                <w:szCs w:val="20"/>
                <w:lang w:val="kk-KZ"/>
              </w:rPr>
            </w:pPr>
            <w:r w:rsidRPr="00B20BB8">
              <w:rPr>
                <w:sz w:val="20"/>
                <w:szCs w:val="20"/>
                <w:lang w:val="kk-KZ"/>
              </w:rPr>
              <w:lastRenderedPageBreak/>
              <w:t>____                                           (мемлекеттік аудит объектісінің</w:t>
            </w:r>
            <w:r w:rsidRPr="00B20BB8">
              <w:rPr>
                <w:sz w:val="20"/>
                <w:szCs w:val="20"/>
                <w:lang w:val="kk-KZ"/>
              </w:rPr>
              <w:br/>
              <w:t xml:space="preserve">                        атауы)</w:t>
            </w:r>
            <w:r w:rsidRPr="00B20BB8">
              <w:rPr>
                <w:sz w:val="20"/>
                <w:szCs w:val="20"/>
                <w:lang w:val="kk-KZ"/>
              </w:rPr>
              <w:br/>
              <w:t xml:space="preserve">    _________________________</w:t>
            </w:r>
            <w:r w:rsidRPr="00B20BB8">
              <w:rPr>
                <w:sz w:val="20"/>
                <w:szCs w:val="20"/>
                <w:lang w:val="kk-KZ"/>
              </w:rPr>
              <w:br/>
              <w:t xml:space="preserve">    (мемлекеттік аудит объектісі</w:t>
            </w:r>
            <w:r w:rsidRPr="00B20BB8">
              <w:rPr>
                <w:sz w:val="20"/>
                <w:szCs w:val="20"/>
                <w:lang w:val="kk-KZ"/>
              </w:rPr>
              <w:br/>
              <w:t>басшысының тегі, аты, әкесінің</w:t>
            </w:r>
            <w:r w:rsidRPr="00B20BB8">
              <w:rPr>
                <w:sz w:val="20"/>
                <w:szCs w:val="20"/>
                <w:lang w:val="kk-KZ"/>
              </w:rPr>
              <w:br/>
              <w:t xml:space="preserve">       аты (ол болған жағдайда)</w:t>
            </w:r>
          </w:p>
          <w:p w14:paraId="44A62C19" w14:textId="77777777" w:rsidR="0051605E" w:rsidRPr="00B20BB8" w:rsidRDefault="0051605E" w:rsidP="00B20BB8">
            <w:pPr>
              <w:ind w:left="2041" w:hanging="2608"/>
              <w:rPr>
                <w:sz w:val="20"/>
                <w:szCs w:val="20"/>
                <w:lang w:val="kk-KZ"/>
              </w:rPr>
            </w:pPr>
          </w:p>
          <w:p w14:paraId="0050E243" w14:textId="77777777" w:rsidR="00B20BB8" w:rsidRPr="00B20BB8" w:rsidRDefault="00B20BB8" w:rsidP="00B20BB8">
            <w:pPr>
              <w:pStyle w:val="3"/>
              <w:spacing w:before="0" w:beforeAutospacing="0" w:after="0" w:afterAutospacing="0"/>
              <w:ind w:firstLine="709"/>
              <w:jc w:val="center"/>
              <w:rPr>
                <w:b w:val="0"/>
                <w:sz w:val="20"/>
                <w:szCs w:val="20"/>
                <w:lang w:val="kk-KZ"/>
              </w:rPr>
            </w:pPr>
            <w:r w:rsidRPr="00B20BB8">
              <w:rPr>
                <w:b w:val="0"/>
                <w:sz w:val="20"/>
                <w:szCs w:val="20"/>
                <w:lang w:val="kk-KZ"/>
              </w:rPr>
              <w:t>Бұзушылықтарды жою және ұсынымдарды қарастыру туралы шешім (өкім)</w:t>
            </w:r>
          </w:p>
          <w:p w14:paraId="3A04E275" w14:textId="77777777" w:rsidR="00B20BB8" w:rsidRPr="00B20BB8" w:rsidRDefault="00B20BB8" w:rsidP="00B20BB8">
            <w:pPr>
              <w:pStyle w:val="3"/>
              <w:spacing w:before="0" w:beforeAutospacing="0" w:after="0" w:afterAutospacing="0"/>
              <w:ind w:firstLine="709"/>
              <w:jc w:val="center"/>
              <w:rPr>
                <w:b w:val="0"/>
                <w:sz w:val="20"/>
                <w:szCs w:val="20"/>
                <w:lang w:val="kk-KZ"/>
              </w:rPr>
            </w:pPr>
          </w:p>
          <w:p w14:paraId="68706C3C" w14:textId="1C1B99C0" w:rsidR="00B20BB8" w:rsidRPr="00B20BB8" w:rsidRDefault="00B20BB8" w:rsidP="00B20BB8">
            <w:pPr>
              <w:pStyle w:val="3"/>
              <w:spacing w:before="0" w:beforeAutospacing="0" w:after="0" w:afterAutospacing="0"/>
              <w:jc w:val="both"/>
              <w:rPr>
                <w:b w:val="0"/>
                <w:sz w:val="20"/>
                <w:szCs w:val="20"/>
                <w:lang w:val="kk-KZ"/>
              </w:rPr>
            </w:pPr>
            <w:r w:rsidRPr="00B20BB8">
              <w:rPr>
                <w:b w:val="0"/>
                <w:sz w:val="20"/>
                <w:szCs w:val="20"/>
                <w:lang w:val="kk-KZ"/>
              </w:rPr>
              <w:t xml:space="preserve">       ____________________________________________</w:t>
            </w:r>
          </w:p>
          <w:p w14:paraId="3BF517D5" w14:textId="77777777" w:rsidR="00B20BB8" w:rsidRPr="00B20BB8" w:rsidRDefault="00B20BB8" w:rsidP="00B20BB8">
            <w:pPr>
              <w:pStyle w:val="3"/>
              <w:spacing w:before="0" w:beforeAutospacing="0" w:after="0" w:afterAutospacing="0"/>
              <w:ind w:firstLine="709"/>
              <w:jc w:val="both"/>
              <w:rPr>
                <w:b w:val="0"/>
                <w:sz w:val="20"/>
                <w:szCs w:val="20"/>
                <w:lang w:val="kk-KZ"/>
              </w:rPr>
            </w:pPr>
            <w:r w:rsidRPr="00B20BB8">
              <w:rPr>
                <w:b w:val="0"/>
                <w:sz w:val="20"/>
                <w:szCs w:val="20"/>
                <w:lang w:val="kk-KZ"/>
              </w:rPr>
              <w:t xml:space="preserve"> (мемлекеттік аудит объектісінің атауы)</w:t>
            </w:r>
          </w:p>
          <w:p w14:paraId="44A01EA5" w14:textId="77777777" w:rsidR="00B20BB8" w:rsidRPr="00B20BB8" w:rsidRDefault="00B20BB8" w:rsidP="00B20BB8">
            <w:pPr>
              <w:pStyle w:val="a3"/>
              <w:spacing w:after="0" w:line="240" w:lineRule="auto"/>
              <w:jc w:val="both"/>
              <w:rPr>
                <w:rFonts w:ascii="Times New Roman" w:hAnsi="Times New Roman" w:cs="Times New Roman"/>
                <w:color w:val="auto"/>
                <w:lang w:val="kk-KZ"/>
              </w:rPr>
            </w:pPr>
            <w:r w:rsidRPr="00B20BB8">
              <w:rPr>
                <w:rFonts w:ascii="Times New Roman" w:hAnsi="Times New Roman" w:cs="Times New Roman"/>
                <w:color w:val="auto"/>
                <w:lang w:val="kk-KZ"/>
              </w:rPr>
              <w:t xml:space="preserve">      өткізілген 20___ жылғы __________________ ішкі аудит нәтижелері туралы есепті қарастыру қорытындысы бойынша және Қазақстан Республикасы Қаржы министрінің 2018 жылғы 19 наурыздағы № 392 </w:t>
            </w:r>
            <w:hyperlink r:id="rId150" w:anchor="z1" w:history="1">
              <w:r w:rsidRPr="00B20BB8">
                <w:rPr>
                  <w:rStyle w:val="a5"/>
                  <w:rFonts w:ascii="Times New Roman" w:hAnsi="Times New Roman" w:cs="Times New Roman"/>
                  <w:color w:val="auto"/>
                  <w:sz w:val="20"/>
                  <w:szCs w:val="20"/>
                  <w:u w:val="none"/>
                  <w:lang w:val="kk-KZ"/>
                </w:rPr>
                <w:t>бұйрығымен</w:t>
              </w:r>
            </w:hyperlink>
            <w:r w:rsidRPr="00B20BB8">
              <w:rPr>
                <w:rFonts w:ascii="Times New Roman" w:hAnsi="Times New Roman" w:cs="Times New Roman"/>
                <w:color w:val="auto"/>
                <w:lang w:val="kk-KZ"/>
              </w:rPr>
              <w:t xml:space="preserve"> (Нормативтік құқықтық актілердің мемлекеттік тіркеу тізілімінде № 16689 болып тіркелген) бекітілген Ішкі мемлекеттік аудит және қаржылық бақылау жүргізу қағидаларының ___ тармағын басшылыққа ала отырып, ТАПСЫРАМЫН:</w:t>
            </w:r>
          </w:p>
          <w:p w14:paraId="4DC478BB" w14:textId="77777777" w:rsidR="00B20BB8" w:rsidRPr="00B20BB8" w:rsidRDefault="00B20BB8" w:rsidP="00B20BB8">
            <w:pPr>
              <w:pStyle w:val="a3"/>
              <w:spacing w:after="0" w:line="240" w:lineRule="auto"/>
              <w:jc w:val="both"/>
              <w:rPr>
                <w:rFonts w:ascii="Times New Roman" w:hAnsi="Times New Roman" w:cs="Times New Roman"/>
                <w:color w:val="auto"/>
                <w:lang w:val="kk-KZ"/>
              </w:rPr>
            </w:pPr>
            <w:r w:rsidRPr="00B20BB8">
              <w:rPr>
                <w:rFonts w:ascii="Times New Roman" w:hAnsi="Times New Roman" w:cs="Times New Roman"/>
                <w:color w:val="auto"/>
                <w:lang w:val="kk-KZ"/>
              </w:rPr>
              <w:t xml:space="preserve">      1) ішкі аудит нәтижелері туралы есепте берілген ұсынымдар қарастырылсын және орындалуы қамтамасыз етілсін;</w:t>
            </w:r>
          </w:p>
          <w:p w14:paraId="05588124" w14:textId="77777777" w:rsidR="00B20BB8" w:rsidRPr="00B20BB8" w:rsidRDefault="00B20BB8" w:rsidP="00B20BB8">
            <w:pPr>
              <w:pStyle w:val="a3"/>
              <w:spacing w:after="0" w:line="240" w:lineRule="auto"/>
              <w:jc w:val="both"/>
              <w:rPr>
                <w:rFonts w:ascii="Times New Roman" w:hAnsi="Times New Roman" w:cs="Times New Roman"/>
                <w:color w:val="auto"/>
                <w:lang w:val="kk-KZ"/>
              </w:rPr>
            </w:pPr>
            <w:r w:rsidRPr="00B20BB8">
              <w:rPr>
                <w:rFonts w:ascii="Times New Roman" w:hAnsi="Times New Roman" w:cs="Times New Roman"/>
                <w:color w:val="auto"/>
                <w:lang w:val="kk-KZ"/>
              </w:rPr>
              <w:t xml:space="preserve">      2) ішкі аудит нәтижелері туралы есепте көрсетілген қаржылық бұзушылықтарды жою жөнінде шаралар қабылдансын;</w:t>
            </w:r>
          </w:p>
          <w:p w14:paraId="2F5F0870" w14:textId="77777777" w:rsidR="00B20BB8" w:rsidRPr="00B20BB8" w:rsidRDefault="00B20BB8" w:rsidP="00B20BB8">
            <w:pPr>
              <w:pStyle w:val="a3"/>
              <w:spacing w:after="0" w:line="240" w:lineRule="auto"/>
              <w:jc w:val="both"/>
              <w:rPr>
                <w:rFonts w:ascii="Times New Roman" w:hAnsi="Times New Roman" w:cs="Times New Roman"/>
                <w:color w:val="auto"/>
                <w:lang w:val="kk-KZ"/>
              </w:rPr>
            </w:pPr>
            <w:r w:rsidRPr="00B20BB8">
              <w:rPr>
                <w:rFonts w:ascii="Times New Roman" w:hAnsi="Times New Roman" w:cs="Times New Roman"/>
                <w:color w:val="auto"/>
                <w:lang w:val="kk-KZ"/>
              </w:rPr>
              <w:t xml:space="preserve">      3) анықталған бұзушылықтарға жол берген тұлғалардың жауапкершілігі қарастырылсын;</w:t>
            </w:r>
          </w:p>
          <w:p w14:paraId="6BD379AA" w14:textId="77777777" w:rsidR="00B20BB8" w:rsidRPr="00B20BB8" w:rsidRDefault="00B20BB8" w:rsidP="00B20BB8">
            <w:pPr>
              <w:pStyle w:val="a3"/>
              <w:spacing w:after="0" w:line="240" w:lineRule="auto"/>
              <w:jc w:val="both"/>
              <w:rPr>
                <w:rFonts w:ascii="Times New Roman" w:hAnsi="Times New Roman" w:cs="Times New Roman"/>
                <w:color w:val="auto"/>
                <w:lang w:val="kk-KZ"/>
              </w:rPr>
            </w:pPr>
            <w:r w:rsidRPr="00B20BB8">
              <w:rPr>
                <w:rFonts w:ascii="Times New Roman" w:hAnsi="Times New Roman" w:cs="Times New Roman"/>
                <w:color w:val="auto"/>
                <w:lang w:val="kk-KZ"/>
              </w:rPr>
              <w:t xml:space="preserve">      4) осы шешімнің (өкімнің) орындалуы туралы ақпаратты растау құжаттарын қоса бере отырып, 20__ жылғы________ дейінгі мерзімде ұсынылсын.</w:t>
            </w:r>
          </w:p>
          <w:p w14:paraId="2AEF6BD1" w14:textId="77777777" w:rsidR="00B20BB8" w:rsidRPr="00B20BB8" w:rsidRDefault="00B20BB8" w:rsidP="00B20BB8">
            <w:pPr>
              <w:pStyle w:val="a3"/>
              <w:spacing w:after="0" w:line="240" w:lineRule="auto"/>
              <w:jc w:val="both"/>
              <w:rPr>
                <w:rFonts w:ascii="Times New Roman" w:hAnsi="Times New Roman" w:cs="Times New Roman"/>
                <w:color w:val="auto"/>
                <w:lang w:val="kk-KZ"/>
              </w:rPr>
            </w:pPr>
            <w:r w:rsidRPr="00B20BB8">
              <w:rPr>
                <w:rFonts w:ascii="Times New Roman" w:hAnsi="Times New Roman" w:cs="Times New Roman"/>
                <w:color w:val="auto"/>
                <w:lang w:val="kk-KZ"/>
              </w:rPr>
              <w:t xml:space="preserve">      «Мемлекеттік аудит және қаржылық бақылау туралы» Қазақстан Республикасы Заңының 25-бабы </w:t>
            </w:r>
            <w:hyperlink r:id="rId151" w:anchor="z296" w:history="1">
              <w:r w:rsidRPr="00B20BB8">
                <w:rPr>
                  <w:rStyle w:val="a5"/>
                  <w:rFonts w:ascii="Times New Roman" w:hAnsi="Times New Roman" w:cs="Times New Roman"/>
                  <w:color w:val="auto"/>
                  <w:sz w:val="20"/>
                  <w:szCs w:val="20"/>
                  <w:u w:val="none"/>
                  <w:lang w:val="kk-KZ"/>
                </w:rPr>
                <w:t>2-тармағына</w:t>
              </w:r>
            </w:hyperlink>
            <w:r w:rsidRPr="00B20BB8">
              <w:rPr>
                <w:rFonts w:ascii="Times New Roman" w:hAnsi="Times New Roman" w:cs="Times New Roman"/>
                <w:color w:val="auto"/>
                <w:lang w:val="kk-KZ"/>
              </w:rPr>
              <w:t xml:space="preserve"> сәйкес ұсынымдардың қаралу нәтижелері туралы ақпаратты мемлекеттік аудит объектісі растау құжаттарын қоса бере отырып, көрсетілген мерзімдерде жіберуге міндетті.</w:t>
            </w:r>
          </w:p>
          <w:p w14:paraId="3E07EA8C" w14:textId="77777777" w:rsidR="00B20BB8" w:rsidRPr="00B20BB8" w:rsidRDefault="00B20BB8" w:rsidP="00B20BB8">
            <w:pPr>
              <w:pStyle w:val="a3"/>
              <w:spacing w:after="0" w:line="240" w:lineRule="auto"/>
              <w:jc w:val="both"/>
              <w:rPr>
                <w:rFonts w:ascii="Times New Roman" w:hAnsi="Times New Roman" w:cs="Times New Roman"/>
                <w:color w:val="auto"/>
                <w:lang w:val="kk-KZ"/>
              </w:rPr>
            </w:pPr>
            <w:r w:rsidRPr="00B20BB8">
              <w:rPr>
                <w:rFonts w:ascii="Times New Roman" w:hAnsi="Times New Roman" w:cs="Times New Roman"/>
                <w:color w:val="auto"/>
                <w:lang w:val="kk-KZ"/>
              </w:rPr>
              <w:t xml:space="preserve">      Осы бұзушылықтарды жою және ұсынымдарды қарастыру туралы шешімнің (өкімнің) орындалуын </w:t>
            </w:r>
            <w:r w:rsidRPr="00B20BB8">
              <w:rPr>
                <w:rFonts w:ascii="Times New Roman" w:hAnsi="Times New Roman" w:cs="Times New Roman"/>
                <w:color w:val="auto"/>
                <w:lang w:val="kk-KZ"/>
              </w:rPr>
              <w:lastRenderedPageBreak/>
              <w:t xml:space="preserve">бақылау___________________ ішкі аудит қызметі </w:t>
            </w:r>
          </w:p>
          <w:p w14:paraId="50BDCA7C" w14:textId="77777777" w:rsidR="00B20BB8" w:rsidRPr="00B20BB8" w:rsidRDefault="00B20BB8" w:rsidP="00B20BB8">
            <w:pPr>
              <w:pStyle w:val="a3"/>
              <w:spacing w:after="0" w:line="240" w:lineRule="auto"/>
              <w:jc w:val="both"/>
              <w:rPr>
                <w:rFonts w:ascii="Times New Roman" w:hAnsi="Times New Roman" w:cs="Times New Roman"/>
                <w:color w:val="auto"/>
                <w:lang w:val="kk-KZ"/>
              </w:rPr>
            </w:pPr>
            <w:r w:rsidRPr="00B20BB8">
              <w:rPr>
                <w:rFonts w:ascii="Times New Roman" w:hAnsi="Times New Roman" w:cs="Times New Roman"/>
                <w:color w:val="auto"/>
                <w:lang w:val="kk-KZ"/>
              </w:rPr>
              <w:t xml:space="preserve">      (тегі, аты, әкесінің аты (ол болған жағдайда) басшысына жүктелсін.</w:t>
            </w:r>
          </w:p>
          <w:p w14:paraId="1C0DD7C8" w14:textId="77777777" w:rsidR="00B20BB8" w:rsidRPr="00B20BB8" w:rsidRDefault="00B20BB8" w:rsidP="00B20BB8">
            <w:pPr>
              <w:pStyle w:val="a3"/>
              <w:spacing w:after="0" w:line="240" w:lineRule="auto"/>
              <w:jc w:val="both"/>
              <w:rPr>
                <w:rFonts w:ascii="Times New Roman" w:hAnsi="Times New Roman" w:cs="Times New Roman"/>
                <w:color w:val="auto"/>
                <w:lang w:val="kk-KZ"/>
              </w:rPr>
            </w:pPr>
            <w:r w:rsidRPr="00B20BB8">
              <w:rPr>
                <w:rFonts w:ascii="Times New Roman" w:hAnsi="Times New Roman" w:cs="Times New Roman"/>
                <w:color w:val="auto"/>
                <w:lang w:val="kk-KZ"/>
              </w:rPr>
              <w:t xml:space="preserve">      Қосымша: Ішкі аудит нәтижелері туралы есеп __ парақта.</w:t>
            </w:r>
          </w:p>
          <w:p w14:paraId="5A1BDA3D" w14:textId="321B0C44" w:rsidR="00B20BB8" w:rsidRPr="00B20BB8" w:rsidRDefault="00B20BB8" w:rsidP="00B20BB8">
            <w:pPr>
              <w:pStyle w:val="a3"/>
              <w:spacing w:after="0" w:line="240" w:lineRule="auto"/>
              <w:jc w:val="both"/>
              <w:rPr>
                <w:rFonts w:ascii="Times New Roman" w:hAnsi="Times New Roman" w:cs="Times New Roman"/>
                <w:color w:val="auto"/>
                <w:lang w:val="kk-KZ"/>
              </w:rPr>
            </w:pPr>
            <w:r w:rsidRPr="00B20BB8">
              <w:rPr>
                <w:rFonts w:ascii="Times New Roman" w:hAnsi="Times New Roman" w:cs="Times New Roman"/>
                <w:color w:val="auto"/>
                <w:lang w:val="kk-KZ"/>
              </w:rPr>
              <w:t xml:space="preserve">      Орталық мемлекеттік органның басшысы/</w:t>
            </w:r>
            <w:r w:rsidRPr="00B20BB8">
              <w:rPr>
                <w:rFonts w:ascii="Times New Roman" w:hAnsi="Times New Roman" w:cs="Times New Roman"/>
                <w:b/>
                <w:color w:val="auto"/>
                <w:lang w:val="kk-KZ"/>
              </w:rPr>
              <w:t xml:space="preserve"> астана</w:t>
            </w:r>
            <w:r>
              <w:rPr>
                <w:rFonts w:ascii="Times New Roman" w:hAnsi="Times New Roman" w:cs="Times New Roman"/>
                <w:b/>
                <w:color w:val="auto"/>
                <w:lang w:val="kk-KZ"/>
              </w:rPr>
              <w:t xml:space="preserve">, </w:t>
            </w:r>
            <w:r w:rsidRPr="00B20BB8">
              <w:rPr>
                <w:rFonts w:ascii="Times New Roman" w:hAnsi="Times New Roman" w:cs="Times New Roman"/>
                <w:b/>
                <w:color w:val="auto"/>
                <w:lang w:val="kk-KZ"/>
              </w:rPr>
              <w:t>облыс,</w:t>
            </w:r>
            <w:r>
              <w:rPr>
                <w:rFonts w:ascii="Times New Roman" w:hAnsi="Times New Roman" w:cs="Times New Roman"/>
                <w:b/>
                <w:color w:val="auto"/>
                <w:lang w:val="kk-KZ"/>
              </w:rPr>
              <w:t xml:space="preserve"> республикалық маңызы бар қала </w:t>
            </w:r>
            <w:r w:rsidRPr="00B20BB8">
              <w:rPr>
                <w:rFonts w:ascii="Times New Roman" w:hAnsi="Times New Roman" w:cs="Times New Roman"/>
                <w:color w:val="auto"/>
                <w:lang w:val="kk-KZ"/>
              </w:rPr>
              <w:t xml:space="preserve">әкімі   </w:t>
            </w:r>
          </w:p>
          <w:p w14:paraId="5EEE51FB" w14:textId="7990340B" w:rsidR="00866F7B" w:rsidRPr="001D484D" w:rsidRDefault="00B20BB8" w:rsidP="00B20BB8">
            <w:pPr>
              <w:jc w:val="both"/>
              <w:rPr>
                <w:sz w:val="20"/>
                <w:szCs w:val="20"/>
                <w:lang w:val="kk-KZ"/>
              </w:rPr>
            </w:pPr>
            <w:r w:rsidRPr="00B20BB8">
              <w:rPr>
                <w:sz w:val="20"/>
                <w:szCs w:val="20"/>
                <w:lang w:val="kk-KZ"/>
              </w:rPr>
              <w:t xml:space="preserve">     _____________________________________________</w:t>
            </w:r>
            <w:r w:rsidRPr="00B20BB8">
              <w:rPr>
                <w:sz w:val="20"/>
                <w:szCs w:val="20"/>
                <w:lang w:val="kk-KZ"/>
              </w:rPr>
              <w:br/>
              <w:t>(лауазымы, тегі, аты, әкесінің аты (ол болған жағдайда), қолы)</w:t>
            </w:r>
          </w:p>
        </w:tc>
        <w:tc>
          <w:tcPr>
            <w:tcW w:w="4082" w:type="dxa"/>
            <w:tcBorders>
              <w:top w:val="single" w:sz="4" w:space="0" w:color="auto"/>
              <w:left w:val="single" w:sz="4" w:space="0" w:color="auto"/>
              <w:bottom w:val="single" w:sz="4" w:space="0" w:color="auto"/>
              <w:right w:val="single" w:sz="4" w:space="0" w:color="auto"/>
            </w:tcBorders>
          </w:tcPr>
          <w:p w14:paraId="6CB9382B" w14:textId="77777777" w:rsidR="000D6D7E" w:rsidRDefault="000D6D7E" w:rsidP="000D6D7E">
            <w:pPr>
              <w:jc w:val="both"/>
              <w:rPr>
                <w:sz w:val="20"/>
                <w:szCs w:val="20"/>
                <w:lang w:val="kk-KZ"/>
              </w:rPr>
            </w:pPr>
            <w:r>
              <w:rPr>
                <w:lang w:val="kk-KZ"/>
              </w:rPr>
              <w:lastRenderedPageBreak/>
              <w:t xml:space="preserve">     </w:t>
            </w:r>
            <w:r>
              <w:rPr>
                <w:sz w:val="20"/>
                <w:szCs w:val="20"/>
                <w:lang w:val="kk-KZ"/>
              </w:rPr>
              <w:t>Редакциялық түзету.</w:t>
            </w:r>
          </w:p>
          <w:p w14:paraId="77CBF94D" w14:textId="18ACB2FA" w:rsidR="00866F7B" w:rsidRDefault="000D6D7E" w:rsidP="000D6D7E">
            <w:pPr>
              <w:jc w:val="both"/>
              <w:rPr>
                <w:lang w:val="kk-KZ"/>
              </w:rPr>
            </w:pPr>
            <w:r>
              <w:rPr>
                <w:sz w:val="20"/>
                <w:szCs w:val="20"/>
                <w:lang w:val="kk-KZ"/>
              </w:rPr>
              <w:t xml:space="preserve">      2026 жылғы 15 наурыздағы референдумда қабылданған Қазақстан Республикасының Конституциясына сәйкестендіру.</w:t>
            </w:r>
          </w:p>
        </w:tc>
      </w:tr>
      <w:tr w:rsidR="00B20BB8" w:rsidRPr="00FA4E00" w14:paraId="75434C09" w14:textId="77777777" w:rsidTr="00B20BB8">
        <w:trPr>
          <w:gridAfter w:val="1"/>
          <w:wAfter w:w="15" w:type="dxa"/>
          <w:trHeight w:val="358"/>
        </w:trPr>
        <w:tc>
          <w:tcPr>
            <w:tcW w:w="595" w:type="dxa"/>
            <w:tcBorders>
              <w:top w:val="single" w:sz="4" w:space="0" w:color="auto"/>
              <w:left w:val="single" w:sz="4" w:space="0" w:color="auto"/>
              <w:bottom w:val="single" w:sz="4" w:space="0" w:color="auto"/>
              <w:right w:val="single" w:sz="4" w:space="0" w:color="auto"/>
            </w:tcBorders>
          </w:tcPr>
          <w:p w14:paraId="14C53FA2" w14:textId="563A3FB1" w:rsidR="00B20BB8" w:rsidRPr="009919E0" w:rsidRDefault="00B20BB8" w:rsidP="00866F7B">
            <w:pPr>
              <w:jc w:val="center"/>
              <w:rPr>
                <w:sz w:val="20"/>
                <w:szCs w:val="20"/>
                <w:lang w:val="en-US"/>
              </w:rPr>
            </w:pPr>
            <w:r>
              <w:rPr>
                <w:sz w:val="20"/>
                <w:szCs w:val="20"/>
                <w:lang w:val="en-US"/>
              </w:rPr>
              <w:lastRenderedPageBreak/>
              <w:t>61</w:t>
            </w:r>
          </w:p>
        </w:tc>
        <w:tc>
          <w:tcPr>
            <w:tcW w:w="1361" w:type="dxa"/>
            <w:tcBorders>
              <w:top w:val="single" w:sz="4" w:space="0" w:color="auto"/>
              <w:left w:val="single" w:sz="4" w:space="0" w:color="auto"/>
              <w:bottom w:val="single" w:sz="4" w:space="0" w:color="auto"/>
              <w:right w:val="single" w:sz="4" w:space="0" w:color="auto"/>
            </w:tcBorders>
          </w:tcPr>
          <w:p w14:paraId="6E26F680" w14:textId="3ED37630" w:rsidR="00B20BB8" w:rsidRPr="001D484D" w:rsidRDefault="00B20BB8" w:rsidP="00866F7B">
            <w:pPr>
              <w:jc w:val="center"/>
              <w:rPr>
                <w:sz w:val="20"/>
                <w:szCs w:val="20"/>
                <w:lang w:val="kk-KZ"/>
              </w:rPr>
            </w:pPr>
            <w:r>
              <w:rPr>
                <w:sz w:val="20"/>
                <w:szCs w:val="20"/>
                <w:lang w:val="kk-KZ"/>
              </w:rPr>
              <w:t>12</w:t>
            </w:r>
            <w:r w:rsidRPr="00A20D1D">
              <w:rPr>
                <w:sz w:val="20"/>
                <w:szCs w:val="20"/>
                <w:lang w:val="kk-KZ"/>
              </w:rPr>
              <w:t>-қосымша</w:t>
            </w:r>
          </w:p>
        </w:tc>
        <w:tc>
          <w:tcPr>
            <w:tcW w:w="14175" w:type="dxa"/>
            <w:gridSpan w:val="3"/>
            <w:tcBorders>
              <w:top w:val="single" w:sz="4" w:space="0" w:color="auto"/>
              <w:left w:val="single" w:sz="4" w:space="0" w:color="auto"/>
              <w:bottom w:val="single" w:sz="4" w:space="0" w:color="auto"/>
              <w:right w:val="single" w:sz="4" w:space="0" w:color="auto"/>
            </w:tcBorders>
          </w:tcPr>
          <w:p w14:paraId="0A44321D" w14:textId="7B11D39B" w:rsidR="00B20BB8" w:rsidRDefault="00B20BB8" w:rsidP="00B20BB8">
            <w:pPr>
              <w:jc w:val="center"/>
              <w:rPr>
                <w:lang w:val="kk-KZ"/>
              </w:rPr>
            </w:pPr>
            <w:r w:rsidRPr="00D914A0">
              <w:rPr>
                <w:sz w:val="20"/>
                <w:szCs w:val="20"/>
                <w:lang w:val="kk-KZ"/>
              </w:rPr>
              <w:t xml:space="preserve">Орыс </w:t>
            </w:r>
            <w:r w:rsidRPr="00867F4E">
              <w:rPr>
                <w:sz w:val="20"/>
                <w:szCs w:val="20"/>
                <w:lang w:val="kk-KZ"/>
              </w:rPr>
              <w:t xml:space="preserve">тілінде өзгеріс енгізіледі, </w:t>
            </w:r>
            <w:r>
              <w:rPr>
                <w:sz w:val="20"/>
                <w:szCs w:val="20"/>
                <w:lang w:val="kk-KZ"/>
              </w:rPr>
              <w:t>қазақ</w:t>
            </w:r>
            <w:r w:rsidRPr="00867F4E">
              <w:rPr>
                <w:sz w:val="20"/>
                <w:szCs w:val="20"/>
                <w:lang w:val="kk-KZ"/>
              </w:rPr>
              <w:t xml:space="preserve"> тіліндегі мәтін өзгермейді</w:t>
            </w:r>
            <w:r>
              <w:rPr>
                <w:sz w:val="20"/>
                <w:szCs w:val="20"/>
                <w:lang w:val="kk-KZ"/>
              </w:rPr>
              <w:t>.</w:t>
            </w:r>
          </w:p>
        </w:tc>
      </w:tr>
      <w:tr w:rsidR="00B20BB8" w:rsidRPr="00FA4E00" w14:paraId="02DC8D93" w14:textId="77777777" w:rsidTr="00B20BB8">
        <w:trPr>
          <w:gridAfter w:val="1"/>
          <w:wAfter w:w="15" w:type="dxa"/>
          <w:trHeight w:val="263"/>
        </w:trPr>
        <w:tc>
          <w:tcPr>
            <w:tcW w:w="595" w:type="dxa"/>
            <w:tcBorders>
              <w:top w:val="single" w:sz="4" w:space="0" w:color="auto"/>
              <w:left w:val="single" w:sz="4" w:space="0" w:color="auto"/>
              <w:bottom w:val="single" w:sz="4" w:space="0" w:color="auto"/>
              <w:right w:val="single" w:sz="4" w:space="0" w:color="auto"/>
            </w:tcBorders>
          </w:tcPr>
          <w:p w14:paraId="47CB839A" w14:textId="665681EE" w:rsidR="00B20BB8" w:rsidRPr="009919E0" w:rsidRDefault="00B20BB8" w:rsidP="00866F7B">
            <w:pPr>
              <w:jc w:val="center"/>
              <w:rPr>
                <w:sz w:val="20"/>
                <w:szCs w:val="20"/>
                <w:lang w:val="en-US"/>
              </w:rPr>
            </w:pPr>
            <w:r>
              <w:rPr>
                <w:sz w:val="20"/>
                <w:szCs w:val="20"/>
                <w:lang w:val="en-US"/>
              </w:rPr>
              <w:t>62</w:t>
            </w:r>
          </w:p>
        </w:tc>
        <w:tc>
          <w:tcPr>
            <w:tcW w:w="1361" w:type="dxa"/>
            <w:tcBorders>
              <w:top w:val="single" w:sz="4" w:space="0" w:color="auto"/>
              <w:left w:val="single" w:sz="4" w:space="0" w:color="auto"/>
              <w:bottom w:val="single" w:sz="4" w:space="0" w:color="auto"/>
              <w:right w:val="single" w:sz="4" w:space="0" w:color="auto"/>
            </w:tcBorders>
          </w:tcPr>
          <w:p w14:paraId="658482E9" w14:textId="62A582E6" w:rsidR="00B20BB8" w:rsidRPr="001D484D" w:rsidRDefault="00B20BB8" w:rsidP="00866F7B">
            <w:pPr>
              <w:jc w:val="center"/>
              <w:rPr>
                <w:sz w:val="20"/>
                <w:szCs w:val="20"/>
                <w:lang w:val="kk-KZ"/>
              </w:rPr>
            </w:pPr>
            <w:r>
              <w:rPr>
                <w:sz w:val="20"/>
                <w:szCs w:val="20"/>
                <w:lang w:val="kk-KZ"/>
              </w:rPr>
              <w:t>13</w:t>
            </w:r>
            <w:r w:rsidRPr="00A20D1D">
              <w:rPr>
                <w:sz w:val="20"/>
                <w:szCs w:val="20"/>
                <w:lang w:val="kk-KZ"/>
              </w:rPr>
              <w:t>-қосымша</w:t>
            </w:r>
          </w:p>
        </w:tc>
        <w:tc>
          <w:tcPr>
            <w:tcW w:w="14175" w:type="dxa"/>
            <w:gridSpan w:val="3"/>
            <w:tcBorders>
              <w:top w:val="single" w:sz="4" w:space="0" w:color="auto"/>
              <w:left w:val="single" w:sz="4" w:space="0" w:color="auto"/>
              <w:bottom w:val="single" w:sz="4" w:space="0" w:color="auto"/>
              <w:right w:val="single" w:sz="4" w:space="0" w:color="auto"/>
            </w:tcBorders>
          </w:tcPr>
          <w:p w14:paraId="64B80674" w14:textId="71C932A9" w:rsidR="00B20BB8" w:rsidRDefault="00B20BB8" w:rsidP="00B20BB8">
            <w:pPr>
              <w:jc w:val="center"/>
              <w:rPr>
                <w:lang w:val="kk-KZ"/>
              </w:rPr>
            </w:pPr>
            <w:r w:rsidRPr="00D914A0">
              <w:rPr>
                <w:sz w:val="20"/>
                <w:szCs w:val="20"/>
                <w:lang w:val="kk-KZ"/>
              </w:rPr>
              <w:t xml:space="preserve">Орыс </w:t>
            </w:r>
            <w:r w:rsidRPr="00867F4E">
              <w:rPr>
                <w:sz w:val="20"/>
                <w:szCs w:val="20"/>
                <w:lang w:val="kk-KZ"/>
              </w:rPr>
              <w:t xml:space="preserve">тілінде өзгеріс енгізіледі, </w:t>
            </w:r>
            <w:r>
              <w:rPr>
                <w:sz w:val="20"/>
                <w:szCs w:val="20"/>
                <w:lang w:val="kk-KZ"/>
              </w:rPr>
              <w:t>қазақ</w:t>
            </w:r>
            <w:r w:rsidRPr="00867F4E">
              <w:rPr>
                <w:sz w:val="20"/>
                <w:szCs w:val="20"/>
                <w:lang w:val="kk-KZ"/>
              </w:rPr>
              <w:t xml:space="preserve"> тіліндегі мәтін өзгермейді</w:t>
            </w:r>
            <w:r>
              <w:rPr>
                <w:sz w:val="20"/>
                <w:szCs w:val="20"/>
                <w:lang w:val="kk-KZ"/>
              </w:rPr>
              <w:t>.</w:t>
            </w:r>
          </w:p>
        </w:tc>
      </w:tr>
    </w:tbl>
    <w:p w14:paraId="01CDB4A6" w14:textId="4B97EBCB" w:rsidR="006F3CD5" w:rsidRPr="004A33C4" w:rsidRDefault="006F3CD5" w:rsidP="00B86457">
      <w:pPr>
        <w:jc w:val="both"/>
        <w:rPr>
          <w:lang w:val="kk-KZ"/>
        </w:rPr>
      </w:pPr>
    </w:p>
    <w:sectPr w:rsidR="006F3CD5" w:rsidRPr="004A33C4" w:rsidSect="007A59DF">
      <w:headerReference w:type="default" r:id="rId152"/>
      <w:pgSz w:w="16838" w:h="11906" w:orient="landscape"/>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FAE91" w14:textId="77777777" w:rsidR="003A7E50" w:rsidRDefault="003A7E50" w:rsidP="00C76FE0">
      <w:r>
        <w:separator/>
      </w:r>
    </w:p>
  </w:endnote>
  <w:endnote w:type="continuationSeparator" w:id="0">
    <w:p w14:paraId="35D7C3D5" w14:textId="77777777" w:rsidR="003A7E50" w:rsidRDefault="003A7E50" w:rsidP="00C76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auto"/>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516D6" w14:textId="77777777" w:rsidR="003A7E50" w:rsidRDefault="003A7E50" w:rsidP="00C76FE0">
      <w:r>
        <w:separator/>
      </w:r>
    </w:p>
  </w:footnote>
  <w:footnote w:type="continuationSeparator" w:id="0">
    <w:p w14:paraId="59D176C5" w14:textId="77777777" w:rsidR="003A7E50" w:rsidRDefault="003A7E50" w:rsidP="00C76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9574510"/>
      <w:docPartObj>
        <w:docPartGallery w:val="Page Numbers (Top of Page)"/>
        <w:docPartUnique/>
      </w:docPartObj>
    </w:sdtPr>
    <w:sdtContent>
      <w:p w14:paraId="4BBCFBDD" w14:textId="7DD136B4" w:rsidR="00FA4E00" w:rsidRDefault="00FA4E00">
        <w:pPr>
          <w:pStyle w:val="ac"/>
          <w:jc w:val="center"/>
        </w:pPr>
        <w:r>
          <w:fldChar w:fldCharType="begin"/>
        </w:r>
        <w:r>
          <w:instrText>PAGE   \* MERGEFORMAT</w:instrText>
        </w:r>
        <w:r>
          <w:fldChar w:fldCharType="separate"/>
        </w:r>
        <w:r w:rsidR="00C04777">
          <w:rPr>
            <w:noProof/>
          </w:rPr>
          <w:t>44</w:t>
        </w:r>
        <w:r>
          <w:fldChar w:fldCharType="end"/>
        </w:r>
      </w:p>
    </w:sdtContent>
  </w:sdt>
  <w:p w14:paraId="405D07B0" w14:textId="77777777" w:rsidR="00FA4E00" w:rsidRDefault="00FA4E00">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F53DE"/>
    <w:multiLevelType w:val="hybridMultilevel"/>
    <w:tmpl w:val="3AFE6B8A"/>
    <w:lvl w:ilvl="0" w:tplc="0409000F">
      <w:start w:val="1"/>
      <w:numFmt w:val="decimal"/>
      <w:lvlText w:val="%1."/>
      <w:lvlJc w:val="left"/>
      <w:pPr>
        <w:ind w:left="502"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142"/>
    <w:rsid w:val="00000112"/>
    <w:rsid w:val="0000686A"/>
    <w:rsid w:val="0000757E"/>
    <w:rsid w:val="000079DA"/>
    <w:rsid w:val="00012DB3"/>
    <w:rsid w:val="00015009"/>
    <w:rsid w:val="00017A2E"/>
    <w:rsid w:val="00023DDE"/>
    <w:rsid w:val="00024FDD"/>
    <w:rsid w:val="00036EA2"/>
    <w:rsid w:val="00037151"/>
    <w:rsid w:val="0004016F"/>
    <w:rsid w:val="0004173E"/>
    <w:rsid w:val="00043A6F"/>
    <w:rsid w:val="00046129"/>
    <w:rsid w:val="0004686E"/>
    <w:rsid w:val="00061E5B"/>
    <w:rsid w:val="00063DFC"/>
    <w:rsid w:val="000703EB"/>
    <w:rsid w:val="00071912"/>
    <w:rsid w:val="00080D4D"/>
    <w:rsid w:val="000813D7"/>
    <w:rsid w:val="00084C07"/>
    <w:rsid w:val="00085613"/>
    <w:rsid w:val="000872EE"/>
    <w:rsid w:val="000A238A"/>
    <w:rsid w:val="000A2DEA"/>
    <w:rsid w:val="000A6D5D"/>
    <w:rsid w:val="000A78E6"/>
    <w:rsid w:val="000B1E1F"/>
    <w:rsid w:val="000B2EEC"/>
    <w:rsid w:val="000B3CCE"/>
    <w:rsid w:val="000B3E50"/>
    <w:rsid w:val="000B4900"/>
    <w:rsid w:val="000C7F5F"/>
    <w:rsid w:val="000D1540"/>
    <w:rsid w:val="000D67D7"/>
    <w:rsid w:val="000D6D7E"/>
    <w:rsid w:val="000E4F92"/>
    <w:rsid w:val="000E7E6E"/>
    <w:rsid w:val="000F1512"/>
    <w:rsid w:val="000F2459"/>
    <w:rsid w:val="000F5697"/>
    <w:rsid w:val="001038BB"/>
    <w:rsid w:val="00107E7F"/>
    <w:rsid w:val="00122DBE"/>
    <w:rsid w:val="00124E1A"/>
    <w:rsid w:val="001267C1"/>
    <w:rsid w:val="00141BEE"/>
    <w:rsid w:val="001438BB"/>
    <w:rsid w:val="00145D98"/>
    <w:rsid w:val="00147E4A"/>
    <w:rsid w:val="001502E3"/>
    <w:rsid w:val="00152631"/>
    <w:rsid w:val="00153D41"/>
    <w:rsid w:val="001605DC"/>
    <w:rsid w:val="001702FC"/>
    <w:rsid w:val="00170F0F"/>
    <w:rsid w:val="00180171"/>
    <w:rsid w:val="00186358"/>
    <w:rsid w:val="00187B38"/>
    <w:rsid w:val="00196BE9"/>
    <w:rsid w:val="001A1193"/>
    <w:rsid w:val="001B52DF"/>
    <w:rsid w:val="001B54E9"/>
    <w:rsid w:val="001C0348"/>
    <w:rsid w:val="001C1E45"/>
    <w:rsid w:val="001C28B4"/>
    <w:rsid w:val="001C2F19"/>
    <w:rsid w:val="001C7FFC"/>
    <w:rsid w:val="001D484D"/>
    <w:rsid w:val="001D4B38"/>
    <w:rsid w:val="001E26D0"/>
    <w:rsid w:val="001E4D9A"/>
    <w:rsid w:val="001E722E"/>
    <w:rsid w:val="001F12F2"/>
    <w:rsid w:val="001F18CB"/>
    <w:rsid w:val="00201664"/>
    <w:rsid w:val="00204AC9"/>
    <w:rsid w:val="00205171"/>
    <w:rsid w:val="00211CE4"/>
    <w:rsid w:val="00217980"/>
    <w:rsid w:val="00225FC8"/>
    <w:rsid w:val="00237569"/>
    <w:rsid w:val="0024209C"/>
    <w:rsid w:val="002465C2"/>
    <w:rsid w:val="002562CA"/>
    <w:rsid w:val="002578AC"/>
    <w:rsid w:val="00276311"/>
    <w:rsid w:val="00285C13"/>
    <w:rsid w:val="00295AFF"/>
    <w:rsid w:val="00297AD1"/>
    <w:rsid w:val="002A20F9"/>
    <w:rsid w:val="002A6EF8"/>
    <w:rsid w:val="002A7C12"/>
    <w:rsid w:val="002D20D2"/>
    <w:rsid w:val="002E0469"/>
    <w:rsid w:val="002E3867"/>
    <w:rsid w:val="002E761A"/>
    <w:rsid w:val="002F0133"/>
    <w:rsid w:val="0030029F"/>
    <w:rsid w:val="00301CBA"/>
    <w:rsid w:val="00301CED"/>
    <w:rsid w:val="003023A0"/>
    <w:rsid w:val="00303863"/>
    <w:rsid w:val="00304396"/>
    <w:rsid w:val="00310D6E"/>
    <w:rsid w:val="003217DF"/>
    <w:rsid w:val="003237D4"/>
    <w:rsid w:val="0032445C"/>
    <w:rsid w:val="0033398F"/>
    <w:rsid w:val="00333D58"/>
    <w:rsid w:val="003362C2"/>
    <w:rsid w:val="00341E37"/>
    <w:rsid w:val="00347E7F"/>
    <w:rsid w:val="00352A2D"/>
    <w:rsid w:val="003638E8"/>
    <w:rsid w:val="00371ED7"/>
    <w:rsid w:val="00373312"/>
    <w:rsid w:val="00375B36"/>
    <w:rsid w:val="003848BF"/>
    <w:rsid w:val="003852AC"/>
    <w:rsid w:val="00387A06"/>
    <w:rsid w:val="00396DB5"/>
    <w:rsid w:val="003A01EB"/>
    <w:rsid w:val="003A0922"/>
    <w:rsid w:val="003A750F"/>
    <w:rsid w:val="003A7E50"/>
    <w:rsid w:val="003B2A17"/>
    <w:rsid w:val="003B3523"/>
    <w:rsid w:val="003B4849"/>
    <w:rsid w:val="003B75D4"/>
    <w:rsid w:val="003C39B4"/>
    <w:rsid w:val="003D0BA1"/>
    <w:rsid w:val="003D3AC5"/>
    <w:rsid w:val="003E26EF"/>
    <w:rsid w:val="003F0584"/>
    <w:rsid w:val="00401142"/>
    <w:rsid w:val="00405962"/>
    <w:rsid w:val="00406608"/>
    <w:rsid w:val="004226A2"/>
    <w:rsid w:val="00424A7E"/>
    <w:rsid w:val="00427BFA"/>
    <w:rsid w:val="0044314B"/>
    <w:rsid w:val="00445036"/>
    <w:rsid w:val="00455EAD"/>
    <w:rsid w:val="00462E16"/>
    <w:rsid w:val="00471684"/>
    <w:rsid w:val="00475C1D"/>
    <w:rsid w:val="00483800"/>
    <w:rsid w:val="00487D44"/>
    <w:rsid w:val="004A33C4"/>
    <w:rsid w:val="004C1A16"/>
    <w:rsid w:val="004D1B48"/>
    <w:rsid w:val="004D1EF1"/>
    <w:rsid w:val="004D4804"/>
    <w:rsid w:val="004D61C2"/>
    <w:rsid w:val="004D7AA6"/>
    <w:rsid w:val="004E0CF3"/>
    <w:rsid w:val="004E3055"/>
    <w:rsid w:val="004E6260"/>
    <w:rsid w:val="00504108"/>
    <w:rsid w:val="0051547D"/>
    <w:rsid w:val="0051605E"/>
    <w:rsid w:val="00516D91"/>
    <w:rsid w:val="00517125"/>
    <w:rsid w:val="005206FA"/>
    <w:rsid w:val="005244A5"/>
    <w:rsid w:val="00525BB8"/>
    <w:rsid w:val="00526400"/>
    <w:rsid w:val="00540C7D"/>
    <w:rsid w:val="00542A50"/>
    <w:rsid w:val="00542AAD"/>
    <w:rsid w:val="00542D5B"/>
    <w:rsid w:val="00552D1B"/>
    <w:rsid w:val="00557604"/>
    <w:rsid w:val="00557E94"/>
    <w:rsid w:val="00561E3F"/>
    <w:rsid w:val="00563A1A"/>
    <w:rsid w:val="005653EF"/>
    <w:rsid w:val="00566AE7"/>
    <w:rsid w:val="005679F6"/>
    <w:rsid w:val="005749B2"/>
    <w:rsid w:val="00581004"/>
    <w:rsid w:val="0058734B"/>
    <w:rsid w:val="00593D15"/>
    <w:rsid w:val="00593F99"/>
    <w:rsid w:val="005A0075"/>
    <w:rsid w:val="005A198F"/>
    <w:rsid w:val="005A27F2"/>
    <w:rsid w:val="005A3A8A"/>
    <w:rsid w:val="005A55A3"/>
    <w:rsid w:val="005B7E7D"/>
    <w:rsid w:val="005C330B"/>
    <w:rsid w:val="005C367B"/>
    <w:rsid w:val="005C5FA1"/>
    <w:rsid w:val="005C6CC0"/>
    <w:rsid w:val="005D0E19"/>
    <w:rsid w:val="005D4B82"/>
    <w:rsid w:val="005D531A"/>
    <w:rsid w:val="005E3615"/>
    <w:rsid w:val="005E629F"/>
    <w:rsid w:val="005F3152"/>
    <w:rsid w:val="005F6093"/>
    <w:rsid w:val="005F6DE5"/>
    <w:rsid w:val="00600007"/>
    <w:rsid w:val="00601C82"/>
    <w:rsid w:val="006029BC"/>
    <w:rsid w:val="0060347D"/>
    <w:rsid w:val="00603825"/>
    <w:rsid w:val="006063FA"/>
    <w:rsid w:val="00614CC3"/>
    <w:rsid w:val="00620A93"/>
    <w:rsid w:val="00620DD9"/>
    <w:rsid w:val="00620F13"/>
    <w:rsid w:val="00621F92"/>
    <w:rsid w:val="00622C61"/>
    <w:rsid w:val="00622EE8"/>
    <w:rsid w:val="0062549F"/>
    <w:rsid w:val="00626735"/>
    <w:rsid w:val="00630B8A"/>
    <w:rsid w:val="00633E60"/>
    <w:rsid w:val="00633F80"/>
    <w:rsid w:val="006367BE"/>
    <w:rsid w:val="006454A2"/>
    <w:rsid w:val="00645A55"/>
    <w:rsid w:val="00646D9D"/>
    <w:rsid w:val="0065027B"/>
    <w:rsid w:val="00657C92"/>
    <w:rsid w:val="0066039F"/>
    <w:rsid w:val="00663FE9"/>
    <w:rsid w:val="00671BD7"/>
    <w:rsid w:val="0067236E"/>
    <w:rsid w:val="00681A9E"/>
    <w:rsid w:val="00684F5B"/>
    <w:rsid w:val="006A15E7"/>
    <w:rsid w:val="006A1D0F"/>
    <w:rsid w:val="006A433B"/>
    <w:rsid w:val="006B0911"/>
    <w:rsid w:val="006D494B"/>
    <w:rsid w:val="006F2BF0"/>
    <w:rsid w:val="006F30A2"/>
    <w:rsid w:val="006F357F"/>
    <w:rsid w:val="006F3CD5"/>
    <w:rsid w:val="0070668C"/>
    <w:rsid w:val="00710BD0"/>
    <w:rsid w:val="00713849"/>
    <w:rsid w:val="00713ABF"/>
    <w:rsid w:val="007154AD"/>
    <w:rsid w:val="00715DFF"/>
    <w:rsid w:val="00717592"/>
    <w:rsid w:val="0072049E"/>
    <w:rsid w:val="007245A9"/>
    <w:rsid w:val="00731448"/>
    <w:rsid w:val="00731935"/>
    <w:rsid w:val="007337CF"/>
    <w:rsid w:val="00751C12"/>
    <w:rsid w:val="00754B36"/>
    <w:rsid w:val="0076247D"/>
    <w:rsid w:val="007661ED"/>
    <w:rsid w:val="007711B2"/>
    <w:rsid w:val="00771E30"/>
    <w:rsid w:val="007769CF"/>
    <w:rsid w:val="00777666"/>
    <w:rsid w:val="00777CC8"/>
    <w:rsid w:val="0078118C"/>
    <w:rsid w:val="007A2F0A"/>
    <w:rsid w:val="007A59DF"/>
    <w:rsid w:val="007B3DA9"/>
    <w:rsid w:val="007B6EA8"/>
    <w:rsid w:val="007C1EF8"/>
    <w:rsid w:val="007C4409"/>
    <w:rsid w:val="007C6077"/>
    <w:rsid w:val="007C67FA"/>
    <w:rsid w:val="007D0B24"/>
    <w:rsid w:val="007D6666"/>
    <w:rsid w:val="007E16BA"/>
    <w:rsid w:val="007E4C77"/>
    <w:rsid w:val="007F0D28"/>
    <w:rsid w:val="007F1860"/>
    <w:rsid w:val="007F6682"/>
    <w:rsid w:val="007F7B35"/>
    <w:rsid w:val="00800B43"/>
    <w:rsid w:val="00803BD5"/>
    <w:rsid w:val="00804151"/>
    <w:rsid w:val="00804BBF"/>
    <w:rsid w:val="00805D16"/>
    <w:rsid w:val="00810C25"/>
    <w:rsid w:val="00810CD1"/>
    <w:rsid w:val="0081133D"/>
    <w:rsid w:val="00824D14"/>
    <w:rsid w:val="008253B2"/>
    <w:rsid w:val="0082558C"/>
    <w:rsid w:val="00827458"/>
    <w:rsid w:val="0083676B"/>
    <w:rsid w:val="008432CC"/>
    <w:rsid w:val="0084785C"/>
    <w:rsid w:val="00853A38"/>
    <w:rsid w:val="008618F1"/>
    <w:rsid w:val="00863DEF"/>
    <w:rsid w:val="008663A2"/>
    <w:rsid w:val="008666EE"/>
    <w:rsid w:val="00866F7B"/>
    <w:rsid w:val="008710F0"/>
    <w:rsid w:val="00885F76"/>
    <w:rsid w:val="008878BD"/>
    <w:rsid w:val="00895726"/>
    <w:rsid w:val="00896C42"/>
    <w:rsid w:val="008B134A"/>
    <w:rsid w:val="008B19AC"/>
    <w:rsid w:val="008B232D"/>
    <w:rsid w:val="008B3AA5"/>
    <w:rsid w:val="008D3D04"/>
    <w:rsid w:val="008D51B4"/>
    <w:rsid w:val="008E1B20"/>
    <w:rsid w:val="008F0744"/>
    <w:rsid w:val="008F2560"/>
    <w:rsid w:val="008F6DD4"/>
    <w:rsid w:val="009112FB"/>
    <w:rsid w:val="0091712D"/>
    <w:rsid w:val="00917413"/>
    <w:rsid w:val="00921B11"/>
    <w:rsid w:val="00923676"/>
    <w:rsid w:val="00924500"/>
    <w:rsid w:val="00926181"/>
    <w:rsid w:val="009310FE"/>
    <w:rsid w:val="009320A3"/>
    <w:rsid w:val="00933151"/>
    <w:rsid w:val="009353A3"/>
    <w:rsid w:val="009513E7"/>
    <w:rsid w:val="009515F4"/>
    <w:rsid w:val="00951C5B"/>
    <w:rsid w:val="00954DB9"/>
    <w:rsid w:val="0095789B"/>
    <w:rsid w:val="0096026B"/>
    <w:rsid w:val="00964FFE"/>
    <w:rsid w:val="009708D9"/>
    <w:rsid w:val="00972F1E"/>
    <w:rsid w:val="00975C9E"/>
    <w:rsid w:val="00976406"/>
    <w:rsid w:val="00980620"/>
    <w:rsid w:val="009809B3"/>
    <w:rsid w:val="00987649"/>
    <w:rsid w:val="009905A9"/>
    <w:rsid w:val="009919E0"/>
    <w:rsid w:val="00992D2B"/>
    <w:rsid w:val="009965CA"/>
    <w:rsid w:val="00996895"/>
    <w:rsid w:val="009A3AC3"/>
    <w:rsid w:val="009B42C0"/>
    <w:rsid w:val="009C2D69"/>
    <w:rsid w:val="009C326E"/>
    <w:rsid w:val="009D57F2"/>
    <w:rsid w:val="009D78AC"/>
    <w:rsid w:val="009E3C4A"/>
    <w:rsid w:val="009F459A"/>
    <w:rsid w:val="009F4FD6"/>
    <w:rsid w:val="009F617F"/>
    <w:rsid w:val="009F752A"/>
    <w:rsid w:val="00A11757"/>
    <w:rsid w:val="00A11821"/>
    <w:rsid w:val="00A211E6"/>
    <w:rsid w:val="00A2174C"/>
    <w:rsid w:val="00A24502"/>
    <w:rsid w:val="00A27C49"/>
    <w:rsid w:val="00A4104B"/>
    <w:rsid w:val="00A4294B"/>
    <w:rsid w:val="00A44DCD"/>
    <w:rsid w:val="00A51692"/>
    <w:rsid w:val="00A549B7"/>
    <w:rsid w:val="00A549D6"/>
    <w:rsid w:val="00A551DA"/>
    <w:rsid w:val="00A57126"/>
    <w:rsid w:val="00A61FF8"/>
    <w:rsid w:val="00A628B3"/>
    <w:rsid w:val="00A66854"/>
    <w:rsid w:val="00A76079"/>
    <w:rsid w:val="00A76DE5"/>
    <w:rsid w:val="00A876F6"/>
    <w:rsid w:val="00A92676"/>
    <w:rsid w:val="00A92E4D"/>
    <w:rsid w:val="00AA15A9"/>
    <w:rsid w:val="00AA23DB"/>
    <w:rsid w:val="00AA2BB0"/>
    <w:rsid w:val="00AA5657"/>
    <w:rsid w:val="00AB1EAF"/>
    <w:rsid w:val="00AB20AE"/>
    <w:rsid w:val="00AB2F5F"/>
    <w:rsid w:val="00AB799E"/>
    <w:rsid w:val="00AC0D20"/>
    <w:rsid w:val="00AC2501"/>
    <w:rsid w:val="00AC7979"/>
    <w:rsid w:val="00AD3E31"/>
    <w:rsid w:val="00AD50D0"/>
    <w:rsid w:val="00AE05F1"/>
    <w:rsid w:val="00AE0A87"/>
    <w:rsid w:val="00B02FFC"/>
    <w:rsid w:val="00B14B3B"/>
    <w:rsid w:val="00B20BB8"/>
    <w:rsid w:val="00B22E0F"/>
    <w:rsid w:val="00B30298"/>
    <w:rsid w:val="00B31166"/>
    <w:rsid w:val="00B36997"/>
    <w:rsid w:val="00B43308"/>
    <w:rsid w:val="00B46DDC"/>
    <w:rsid w:val="00B475FF"/>
    <w:rsid w:val="00B5133A"/>
    <w:rsid w:val="00B53580"/>
    <w:rsid w:val="00B53928"/>
    <w:rsid w:val="00B61D1A"/>
    <w:rsid w:val="00B63773"/>
    <w:rsid w:val="00B64ECD"/>
    <w:rsid w:val="00B653A7"/>
    <w:rsid w:val="00B65809"/>
    <w:rsid w:val="00B726C3"/>
    <w:rsid w:val="00B74D92"/>
    <w:rsid w:val="00B76C34"/>
    <w:rsid w:val="00B840E6"/>
    <w:rsid w:val="00B86457"/>
    <w:rsid w:val="00B90C1C"/>
    <w:rsid w:val="00B95097"/>
    <w:rsid w:val="00BA11FD"/>
    <w:rsid w:val="00BB2AD0"/>
    <w:rsid w:val="00BC6992"/>
    <w:rsid w:val="00BD03A0"/>
    <w:rsid w:val="00BF0825"/>
    <w:rsid w:val="00BF76D5"/>
    <w:rsid w:val="00C00C56"/>
    <w:rsid w:val="00C01104"/>
    <w:rsid w:val="00C03316"/>
    <w:rsid w:val="00C04777"/>
    <w:rsid w:val="00C10D2E"/>
    <w:rsid w:val="00C11732"/>
    <w:rsid w:val="00C13A24"/>
    <w:rsid w:val="00C13B61"/>
    <w:rsid w:val="00C15EA4"/>
    <w:rsid w:val="00C256A8"/>
    <w:rsid w:val="00C32901"/>
    <w:rsid w:val="00C32A73"/>
    <w:rsid w:val="00C340D5"/>
    <w:rsid w:val="00C41413"/>
    <w:rsid w:val="00C4695D"/>
    <w:rsid w:val="00C5219D"/>
    <w:rsid w:val="00C52F92"/>
    <w:rsid w:val="00C54181"/>
    <w:rsid w:val="00C56DFA"/>
    <w:rsid w:val="00C675BC"/>
    <w:rsid w:val="00C67964"/>
    <w:rsid w:val="00C76FE0"/>
    <w:rsid w:val="00C80374"/>
    <w:rsid w:val="00C85DD7"/>
    <w:rsid w:val="00C86A72"/>
    <w:rsid w:val="00C9289D"/>
    <w:rsid w:val="00C93D60"/>
    <w:rsid w:val="00C95FB1"/>
    <w:rsid w:val="00C96060"/>
    <w:rsid w:val="00C9686C"/>
    <w:rsid w:val="00CA1293"/>
    <w:rsid w:val="00CA644B"/>
    <w:rsid w:val="00CB48DC"/>
    <w:rsid w:val="00CB4D8B"/>
    <w:rsid w:val="00CB7C81"/>
    <w:rsid w:val="00CC7D4B"/>
    <w:rsid w:val="00CD0C5B"/>
    <w:rsid w:val="00CD0D9B"/>
    <w:rsid w:val="00CD4089"/>
    <w:rsid w:val="00CD670F"/>
    <w:rsid w:val="00CE2364"/>
    <w:rsid w:val="00CE4F48"/>
    <w:rsid w:val="00CE7495"/>
    <w:rsid w:val="00CF3A81"/>
    <w:rsid w:val="00CF4607"/>
    <w:rsid w:val="00CF615C"/>
    <w:rsid w:val="00D05740"/>
    <w:rsid w:val="00D06EED"/>
    <w:rsid w:val="00D11AED"/>
    <w:rsid w:val="00D133A4"/>
    <w:rsid w:val="00D16722"/>
    <w:rsid w:val="00D261EC"/>
    <w:rsid w:val="00D264A4"/>
    <w:rsid w:val="00D4245F"/>
    <w:rsid w:val="00D424BB"/>
    <w:rsid w:val="00D44BB8"/>
    <w:rsid w:val="00D44F31"/>
    <w:rsid w:val="00D450B4"/>
    <w:rsid w:val="00D51EFF"/>
    <w:rsid w:val="00D67125"/>
    <w:rsid w:val="00D71D1B"/>
    <w:rsid w:val="00D76CAB"/>
    <w:rsid w:val="00D85036"/>
    <w:rsid w:val="00D857F5"/>
    <w:rsid w:val="00D8725B"/>
    <w:rsid w:val="00D87DF9"/>
    <w:rsid w:val="00D914A0"/>
    <w:rsid w:val="00D95549"/>
    <w:rsid w:val="00DA5E4D"/>
    <w:rsid w:val="00DB0CF8"/>
    <w:rsid w:val="00DB175C"/>
    <w:rsid w:val="00DB2C8D"/>
    <w:rsid w:val="00DB490E"/>
    <w:rsid w:val="00DC376F"/>
    <w:rsid w:val="00DC3A50"/>
    <w:rsid w:val="00DC6321"/>
    <w:rsid w:val="00DD3F25"/>
    <w:rsid w:val="00DD6384"/>
    <w:rsid w:val="00DE4AFA"/>
    <w:rsid w:val="00DF6A0B"/>
    <w:rsid w:val="00E0656F"/>
    <w:rsid w:val="00E15CC6"/>
    <w:rsid w:val="00E2081D"/>
    <w:rsid w:val="00E24541"/>
    <w:rsid w:val="00E26091"/>
    <w:rsid w:val="00E2728A"/>
    <w:rsid w:val="00E32684"/>
    <w:rsid w:val="00E37355"/>
    <w:rsid w:val="00E419C0"/>
    <w:rsid w:val="00E452E9"/>
    <w:rsid w:val="00E4599F"/>
    <w:rsid w:val="00E459AB"/>
    <w:rsid w:val="00E4636D"/>
    <w:rsid w:val="00E526A6"/>
    <w:rsid w:val="00E55D0B"/>
    <w:rsid w:val="00E65D20"/>
    <w:rsid w:val="00E73B63"/>
    <w:rsid w:val="00E76D56"/>
    <w:rsid w:val="00E7715A"/>
    <w:rsid w:val="00E84175"/>
    <w:rsid w:val="00E85377"/>
    <w:rsid w:val="00E90020"/>
    <w:rsid w:val="00E91113"/>
    <w:rsid w:val="00E91A27"/>
    <w:rsid w:val="00E94AC9"/>
    <w:rsid w:val="00E97D2F"/>
    <w:rsid w:val="00EA0F09"/>
    <w:rsid w:val="00EA2DED"/>
    <w:rsid w:val="00EA37BF"/>
    <w:rsid w:val="00EA3B31"/>
    <w:rsid w:val="00EA6A56"/>
    <w:rsid w:val="00EA7DD3"/>
    <w:rsid w:val="00EB2135"/>
    <w:rsid w:val="00EB34DB"/>
    <w:rsid w:val="00EB3D2E"/>
    <w:rsid w:val="00EC243D"/>
    <w:rsid w:val="00ED41DA"/>
    <w:rsid w:val="00ED546E"/>
    <w:rsid w:val="00ED724D"/>
    <w:rsid w:val="00EE032E"/>
    <w:rsid w:val="00EE0EDB"/>
    <w:rsid w:val="00EE0F72"/>
    <w:rsid w:val="00EE1F8A"/>
    <w:rsid w:val="00EE2D5B"/>
    <w:rsid w:val="00EE4F5B"/>
    <w:rsid w:val="00EF01F8"/>
    <w:rsid w:val="00EF2986"/>
    <w:rsid w:val="00EF3846"/>
    <w:rsid w:val="00EF75C0"/>
    <w:rsid w:val="00F0080F"/>
    <w:rsid w:val="00F03CE3"/>
    <w:rsid w:val="00F05A98"/>
    <w:rsid w:val="00F119F4"/>
    <w:rsid w:val="00F121DD"/>
    <w:rsid w:val="00F17A14"/>
    <w:rsid w:val="00F2202C"/>
    <w:rsid w:val="00F43C73"/>
    <w:rsid w:val="00F44482"/>
    <w:rsid w:val="00F44599"/>
    <w:rsid w:val="00F51739"/>
    <w:rsid w:val="00F51BEA"/>
    <w:rsid w:val="00F53F29"/>
    <w:rsid w:val="00F55061"/>
    <w:rsid w:val="00F62899"/>
    <w:rsid w:val="00F673E0"/>
    <w:rsid w:val="00F67E95"/>
    <w:rsid w:val="00F708C7"/>
    <w:rsid w:val="00F721B1"/>
    <w:rsid w:val="00F72BF2"/>
    <w:rsid w:val="00F73A30"/>
    <w:rsid w:val="00F746BF"/>
    <w:rsid w:val="00F74D35"/>
    <w:rsid w:val="00F7579B"/>
    <w:rsid w:val="00F76D1B"/>
    <w:rsid w:val="00F76F3E"/>
    <w:rsid w:val="00F76F78"/>
    <w:rsid w:val="00F7701F"/>
    <w:rsid w:val="00F84CD3"/>
    <w:rsid w:val="00F905CE"/>
    <w:rsid w:val="00F91729"/>
    <w:rsid w:val="00F948A3"/>
    <w:rsid w:val="00F96578"/>
    <w:rsid w:val="00F96C91"/>
    <w:rsid w:val="00FA0DE9"/>
    <w:rsid w:val="00FA3753"/>
    <w:rsid w:val="00FA4E00"/>
    <w:rsid w:val="00FB5C36"/>
    <w:rsid w:val="00FC2AD1"/>
    <w:rsid w:val="00FC3DF7"/>
    <w:rsid w:val="00FC419D"/>
    <w:rsid w:val="00FD075A"/>
    <w:rsid w:val="00FD1D0D"/>
    <w:rsid w:val="00FD2E79"/>
    <w:rsid w:val="00FE2FAA"/>
    <w:rsid w:val="00FE783B"/>
    <w:rsid w:val="00FF0F50"/>
    <w:rsid w:val="00FF67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F0770"/>
  <w15:docId w15:val="{750BA1E7-B5DD-4DFB-9E91-D7883F3C9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3CD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E783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
    <w:qFormat/>
    <w:rsid w:val="007F6682"/>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Web)1,Обычный (Web)11,Обычный (веб) Знак1,Обычный (веб) Знак2 Знак1,Обычный (веб) Знак Знак1 Знак1,Обычный (веб) Знак1 Знак Знак Знак,Обычный (веб) Знак Знак Знак Знак Знак,Знак Знак,Знак4 Знак Знак,Знак4,Знак4 Знак"/>
    <w:basedOn w:val="a"/>
    <w:link w:val="a4"/>
    <w:uiPriority w:val="99"/>
    <w:unhideWhenUsed/>
    <w:qFormat/>
    <w:rsid w:val="006F3CD5"/>
    <w:pPr>
      <w:spacing w:after="360" w:line="285" w:lineRule="atLeast"/>
    </w:pPr>
    <w:rPr>
      <w:rFonts w:ascii="Arial" w:hAnsi="Arial" w:cs="Arial"/>
      <w:color w:val="666666"/>
      <w:spacing w:val="2"/>
      <w:sz w:val="20"/>
      <w:szCs w:val="20"/>
    </w:rPr>
  </w:style>
  <w:style w:type="character" w:customStyle="1" w:styleId="a4">
    <w:name w:val="Обычный (веб) Знак"/>
    <w:aliases w:val="Обычный (Web) Знак,Обычный (Web)1 Знак,Обычный (Web)11 Знак,Обычный (веб) Знак1 Знак,Обычный (веб) Знак2 Знак1 Знак,Обычный (веб) Знак Знак1 Знак1 Знак,Обычный (веб) Знак1 Знак Знак Знак Знак,Знак Знак Знак,Знак4 Знак Знак Знак"/>
    <w:link w:val="a3"/>
    <w:uiPriority w:val="99"/>
    <w:qFormat/>
    <w:locked/>
    <w:rsid w:val="006F3CD5"/>
    <w:rPr>
      <w:rFonts w:ascii="Arial" w:eastAsia="Times New Roman" w:hAnsi="Arial" w:cs="Arial"/>
      <w:color w:val="666666"/>
      <w:spacing w:val="2"/>
      <w:sz w:val="20"/>
      <w:szCs w:val="20"/>
      <w:lang w:eastAsia="ru-RU"/>
    </w:rPr>
  </w:style>
  <w:style w:type="character" w:styleId="a5">
    <w:name w:val="Hyperlink"/>
    <w:basedOn w:val="a0"/>
    <w:uiPriority w:val="99"/>
    <w:unhideWhenUsed/>
    <w:rsid w:val="006F3CD5"/>
    <w:rPr>
      <w:color w:val="9A1616"/>
      <w:sz w:val="24"/>
      <w:szCs w:val="24"/>
      <w:u w:val="single"/>
      <w:shd w:val="clear" w:color="auto" w:fill="auto"/>
      <w:vertAlign w:val="baseline"/>
    </w:rPr>
  </w:style>
  <w:style w:type="paragraph" w:styleId="a6">
    <w:name w:val="annotation text"/>
    <w:basedOn w:val="a"/>
    <w:link w:val="a7"/>
    <w:unhideWhenUsed/>
    <w:rsid w:val="006F3CD5"/>
    <w:rPr>
      <w:sz w:val="20"/>
      <w:szCs w:val="20"/>
    </w:rPr>
  </w:style>
  <w:style w:type="character" w:customStyle="1" w:styleId="a7">
    <w:name w:val="Текст примечания Знак"/>
    <w:basedOn w:val="a0"/>
    <w:link w:val="a6"/>
    <w:rsid w:val="006F3CD5"/>
    <w:rPr>
      <w:rFonts w:ascii="Times New Roman" w:eastAsia="Times New Roman" w:hAnsi="Times New Roman" w:cs="Times New Roman"/>
      <w:sz w:val="20"/>
      <w:szCs w:val="20"/>
      <w:lang w:eastAsia="ru-RU"/>
    </w:rPr>
  </w:style>
  <w:style w:type="paragraph" w:styleId="a8">
    <w:name w:val="No Spacing"/>
    <w:aliases w:val="Обя,мелкий,No Spacing1,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А,ААА,Эльд"/>
    <w:link w:val="a9"/>
    <w:uiPriority w:val="1"/>
    <w:qFormat/>
    <w:rsid w:val="00EF3846"/>
    <w:pPr>
      <w:spacing w:after="0" w:line="240" w:lineRule="auto"/>
    </w:pPr>
    <w:rPr>
      <w:rFonts w:ascii="Calibri" w:eastAsia="Calibri" w:hAnsi="Calibri" w:cs="Times New Roman"/>
    </w:rPr>
  </w:style>
  <w:style w:type="character" w:customStyle="1" w:styleId="a9">
    <w:name w:val="Без интервала Знак"/>
    <w:aliases w:val="Обя Знак,мелкий Знак,No Spacing1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А Знак"/>
    <w:link w:val="a8"/>
    <w:uiPriority w:val="1"/>
    <w:locked/>
    <w:rsid w:val="00EF3846"/>
    <w:rPr>
      <w:rFonts w:ascii="Calibri" w:eastAsia="Calibri" w:hAnsi="Calibri" w:cs="Times New Roman"/>
    </w:rPr>
  </w:style>
  <w:style w:type="paragraph" w:styleId="aa">
    <w:name w:val="Balloon Text"/>
    <w:basedOn w:val="a"/>
    <w:link w:val="ab"/>
    <w:uiPriority w:val="99"/>
    <w:semiHidden/>
    <w:unhideWhenUsed/>
    <w:rsid w:val="001B54E9"/>
    <w:rPr>
      <w:rFonts w:ascii="Segoe UI" w:hAnsi="Segoe UI" w:cs="Segoe UI"/>
      <w:sz w:val="18"/>
      <w:szCs w:val="18"/>
    </w:rPr>
  </w:style>
  <w:style w:type="character" w:customStyle="1" w:styleId="ab">
    <w:name w:val="Текст выноски Знак"/>
    <w:basedOn w:val="a0"/>
    <w:link w:val="aa"/>
    <w:uiPriority w:val="99"/>
    <w:semiHidden/>
    <w:rsid w:val="001B54E9"/>
    <w:rPr>
      <w:rFonts w:ascii="Segoe UI" w:eastAsia="Times New Roman" w:hAnsi="Segoe UI" w:cs="Segoe UI"/>
      <w:sz w:val="18"/>
      <w:szCs w:val="18"/>
      <w:lang w:eastAsia="ru-RU"/>
    </w:rPr>
  </w:style>
  <w:style w:type="paragraph" w:styleId="ac">
    <w:name w:val="header"/>
    <w:basedOn w:val="a"/>
    <w:link w:val="ad"/>
    <w:uiPriority w:val="99"/>
    <w:unhideWhenUsed/>
    <w:rsid w:val="00C76FE0"/>
    <w:pPr>
      <w:tabs>
        <w:tab w:val="center" w:pos="4677"/>
        <w:tab w:val="right" w:pos="9355"/>
      </w:tabs>
    </w:pPr>
  </w:style>
  <w:style w:type="character" w:customStyle="1" w:styleId="ad">
    <w:name w:val="Верхний колонтитул Знак"/>
    <w:basedOn w:val="a0"/>
    <w:link w:val="ac"/>
    <w:uiPriority w:val="99"/>
    <w:rsid w:val="00C76FE0"/>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C76FE0"/>
    <w:pPr>
      <w:tabs>
        <w:tab w:val="center" w:pos="4677"/>
        <w:tab w:val="right" w:pos="9355"/>
      </w:tabs>
    </w:pPr>
  </w:style>
  <w:style w:type="character" w:customStyle="1" w:styleId="af">
    <w:name w:val="Нижний колонтитул Знак"/>
    <w:basedOn w:val="a0"/>
    <w:link w:val="ae"/>
    <w:uiPriority w:val="99"/>
    <w:rsid w:val="00C76FE0"/>
    <w:rPr>
      <w:rFonts w:ascii="Times New Roman" w:eastAsia="Times New Roman" w:hAnsi="Times New Roman" w:cs="Times New Roman"/>
      <w:sz w:val="24"/>
      <w:szCs w:val="24"/>
      <w:lang w:eastAsia="ru-RU"/>
    </w:rPr>
  </w:style>
  <w:style w:type="table" w:styleId="af0">
    <w:name w:val="Table Grid"/>
    <w:basedOn w:val="a1"/>
    <w:rsid w:val="007337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7337C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5A007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30">
    <w:name w:val="Заголовок 3 Знак"/>
    <w:basedOn w:val="a0"/>
    <w:link w:val="3"/>
    <w:uiPriority w:val="9"/>
    <w:rsid w:val="007F6682"/>
    <w:rPr>
      <w:rFonts w:ascii="Times New Roman" w:eastAsia="Times New Roman" w:hAnsi="Times New Roman" w:cs="Times New Roman"/>
      <w:b/>
      <w:bCs/>
      <w:sz w:val="27"/>
      <w:szCs w:val="27"/>
      <w:lang w:eastAsia="ru-RU"/>
    </w:rPr>
  </w:style>
  <w:style w:type="character" w:styleId="af2">
    <w:name w:val="annotation reference"/>
    <w:basedOn w:val="a0"/>
    <w:uiPriority w:val="99"/>
    <w:semiHidden/>
    <w:unhideWhenUsed/>
    <w:rsid w:val="00F96578"/>
    <w:rPr>
      <w:sz w:val="16"/>
      <w:szCs w:val="16"/>
    </w:rPr>
  </w:style>
  <w:style w:type="character" w:customStyle="1" w:styleId="10">
    <w:name w:val="Заголовок 1 Знак"/>
    <w:basedOn w:val="a0"/>
    <w:link w:val="1"/>
    <w:uiPriority w:val="9"/>
    <w:rsid w:val="00FE783B"/>
    <w:rPr>
      <w:rFonts w:asciiTheme="majorHAnsi" w:eastAsiaTheme="majorEastAsia" w:hAnsiTheme="majorHAnsi" w:cstheme="majorBidi"/>
      <w:color w:val="2F5496" w:themeColor="accent1" w:themeShade="BF"/>
      <w:sz w:val="32"/>
      <w:szCs w:val="32"/>
      <w:lang w:eastAsia="ru-RU"/>
    </w:rPr>
  </w:style>
  <w:style w:type="paragraph" w:customStyle="1" w:styleId="note">
    <w:name w:val="note"/>
    <w:basedOn w:val="a"/>
    <w:rsid w:val="00D261EC"/>
    <w:pPr>
      <w:spacing w:before="100" w:beforeAutospacing="1" w:after="100" w:afterAutospacing="1"/>
    </w:pPr>
  </w:style>
  <w:style w:type="character" w:customStyle="1" w:styleId="docdata">
    <w:name w:val="docdata"/>
    <w:aliases w:val="docy,v5,1040,bqiaagaaeyqcaaagiaiaaan3awaabyudaaaaaaaaaaaaaaaaaaaaaaaaaaaaaaaaaaaaaaaaaaaaaaaaaaaaaaaaaaaaaaaaaaaaaaaaaaaaaaaaaaaaaaaaaaaaaaaaaaaaaaaaaaaaaaaaaaaaaaaaaaaaaaaaaaaaaaaaaaaaaaaaaaaaaaaaaaaaaaaaaaaaaaaaaaaaaaaaaaaaaaaaaaaaaaaaaaaaaaaa"/>
    <w:basedOn w:val="a0"/>
    <w:rsid w:val="00646D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4746">
      <w:bodyDiv w:val="1"/>
      <w:marLeft w:val="0"/>
      <w:marRight w:val="0"/>
      <w:marTop w:val="0"/>
      <w:marBottom w:val="0"/>
      <w:divBdr>
        <w:top w:val="none" w:sz="0" w:space="0" w:color="auto"/>
        <w:left w:val="none" w:sz="0" w:space="0" w:color="auto"/>
        <w:bottom w:val="none" w:sz="0" w:space="0" w:color="auto"/>
        <w:right w:val="none" w:sz="0" w:space="0" w:color="auto"/>
      </w:divBdr>
    </w:div>
    <w:div w:id="11537860">
      <w:bodyDiv w:val="1"/>
      <w:marLeft w:val="0"/>
      <w:marRight w:val="0"/>
      <w:marTop w:val="0"/>
      <w:marBottom w:val="0"/>
      <w:divBdr>
        <w:top w:val="none" w:sz="0" w:space="0" w:color="auto"/>
        <w:left w:val="none" w:sz="0" w:space="0" w:color="auto"/>
        <w:bottom w:val="none" w:sz="0" w:space="0" w:color="auto"/>
        <w:right w:val="none" w:sz="0" w:space="0" w:color="auto"/>
      </w:divBdr>
    </w:div>
    <w:div w:id="20400890">
      <w:bodyDiv w:val="1"/>
      <w:marLeft w:val="0"/>
      <w:marRight w:val="0"/>
      <w:marTop w:val="0"/>
      <w:marBottom w:val="0"/>
      <w:divBdr>
        <w:top w:val="none" w:sz="0" w:space="0" w:color="auto"/>
        <w:left w:val="none" w:sz="0" w:space="0" w:color="auto"/>
        <w:bottom w:val="none" w:sz="0" w:space="0" w:color="auto"/>
        <w:right w:val="none" w:sz="0" w:space="0" w:color="auto"/>
      </w:divBdr>
    </w:div>
    <w:div w:id="21906357">
      <w:bodyDiv w:val="1"/>
      <w:marLeft w:val="0"/>
      <w:marRight w:val="0"/>
      <w:marTop w:val="0"/>
      <w:marBottom w:val="0"/>
      <w:divBdr>
        <w:top w:val="none" w:sz="0" w:space="0" w:color="auto"/>
        <w:left w:val="none" w:sz="0" w:space="0" w:color="auto"/>
        <w:bottom w:val="none" w:sz="0" w:space="0" w:color="auto"/>
        <w:right w:val="none" w:sz="0" w:space="0" w:color="auto"/>
      </w:divBdr>
    </w:div>
    <w:div w:id="29494426">
      <w:bodyDiv w:val="1"/>
      <w:marLeft w:val="0"/>
      <w:marRight w:val="0"/>
      <w:marTop w:val="0"/>
      <w:marBottom w:val="0"/>
      <w:divBdr>
        <w:top w:val="none" w:sz="0" w:space="0" w:color="auto"/>
        <w:left w:val="none" w:sz="0" w:space="0" w:color="auto"/>
        <w:bottom w:val="none" w:sz="0" w:space="0" w:color="auto"/>
        <w:right w:val="none" w:sz="0" w:space="0" w:color="auto"/>
      </w:divBdr>
    </w:div>
    <w:div w:id="42488728">
      <w:bodyDiv w:val="1"/>
      <w:marLeft w:val="0"/>
      <w:marRight w:val="0"/>
      <w:marTop w:val="0"/>
      <w:marBottom w:val="0"/>
      <w:divBdr>
        <w:top w:val="none" w:sz="0" w:space="0" w:color="auto"/>
        <w:left w:val="none" w:sz="0" w:space="0" w:color="auto"/>
        <w:bottom w:val="none" w:sz="0" w:space="0" w:color="auto"/>
        <w:right w:val="none" w:sz="0" w:space="0" w:color="auto"/>
      </w:divBdr>
    </w:div>
    <w:div w:id="60521105">
      <w:bodyDiv w:val="1"/>
      <w:marLeft w:val="0"/>
      <w:marRight w:val="0"/>
      <w:marTop w:val="0"/>
      <w:marBottom w:val="0"/>
      <w:divBdr>
        <w:top w:val="none" w:sz="0" w:space="0" w:color="auto"/>
        <w:left w:val="none" w:sz="0" w:space="0" w:color="auto"/>
        <w:bottom w:val="none" w:sz="0" w:space="0" w:color="auto"/>
        <w:right w:val="none" w:sz="0" w:space="0" w:color="auto"/>
      </w:divBdr>
    </w:div>
    <w:div w:id="105469570">
      <w:bodyDiv w:val="1"/>
      <w:marLeft w:val="0"/>
      <w:marRight w:val="0"/>
      <w:marTop w:val="0"/>
      <w:marBottom w:val="0"/>
      <w:divBdr>
        <w:top w:val="none" w:sz="0" w:space="0" w:color="auto"/>
        <w:left w:val="none" w:sz="0" w:space="0" w:color="auto"/>
        <w:bottom w:val="none" w:sz="0" w:space="0" w:color="auto"/>
        <w:right w:val="none" w:sz="0" w:space="0" w:color="auto"/>
      </w:divBdr>
    </w:div>
    <w:div w:id="106319955">
      <w:bodyDiv w:val="1"/>
      <w:marLeft w:val="0"/>
      <w:marRight w:val="0"/>
      <w:marTop w:val="0"/>
      <w:marBottom w:val="0"/>
      <w:divBdr>
        <w:top w:val="none" w:sz="0" w:space="0" w:color="auto"/>
        <w:left w:val="none" w:sz="0" w:space="0" w:color="auto"/>
        <w:bottom w:val="none" w:sz="0" w:space="0" w:color="auto"/>
        <w:right w:val="none" w:sz="0" w:space="0" w:color="auto"/>
      </w:divBdr>
    </w:div>
    <w:div w:id="154340726">
      <w:bodyDiv w:val="1"/>
      <w:marLeft w:val="0"/>
      <w:marRight w:val="0"/>
      <w:marTop w:val="0"/>
      <w:marBottom w:val="0"/>
      <w:divBdr>
        <w:top w:val="none" w:sz="0" w:space="0" w:color="auto"/>
        <w:left w:val="none" w:sz="0" w:space="0" w:color="auto"/>
        <w:bottom w:val="none" w:sz="0" w:space="0" w:color="auto"/>
        <w:right w:val="none" w:sz="0" w:space="0" w:color="auto"/>
      </w:divBdr>
    </w:div>
    <w:div w:id="154880473">
      <w:bodyDiv w:val="1"/>
      <w:marLeft w:val="0"/>
      <w:marRight w:val="0"/>
      <w:marTop w:val="0"/>
      <w:marBottom w:val="0"/>
      <w:divBdr>
        <w:top w:val="none" w:sz="0" w:space="0" w:color="auto"/>
        <w:left w:val="none" w:sz="0" w:space="0" w:color="auto"/>
        <w:bottom w:val="none" w:sz="0" w:space="0" w:color="auto"/>
        <w:right w:val="none" w:sz="0" w:space="0" w:color="auto"/>
      </w:divBdr>
    </w:div>
    <w:div w:id="171801714">
      <w:bodyDiv w:val="1"/>
      <w:marLeft w:val="0"/>
      <w:marRight w:val="0"/>
      <w:marTop w:val="0"/>
      <w:marBottom w:val="0"/>
      <w:divBdr>
        <w:top w:val="none" w:sz="0" w:space="0" w:color="auto"/>
        <w:left w:val="none" w:sz="0" w:space="0" w:color="auto"/>
        <w:bottom w:val="none" w:sz="0" w:space="0" w:color="auto"/>
        <w:right w:val="none" w:sz="0" w:space="0" w:color="auto"/>
      </w:divBdr>
    </w:div>
    <w:div w:id="172116545">
      <w:bodyDiv w:val="1"/>
      <w:marLeft w:val="0"/>
      <w:marRight w:val="0"/>
      <w:marTop w:val="0"/>
      <w:marBottom w:val="0"/>
      <w:divBdr>
        <w:top w:val="none" w:sz="0" w:space="0" w:color="auto"/>
        <w:left w:val="none" w:sz="0" w:space="0" w:color="auto"/>
        <w:bottom w:val="none" w:sz="0" w:space="0" w:color="auto"/>
        <w:right w:val="none" w:sz="0" w:space="0" w:color="auto"/>
      </w:divBdr>
    </w:div>
    <w:div w:id="189026352">
      <w:bodyDiv w:val="1"/>
      <w:marLeft w:val="0"/>
      <w:marRight w:val="0"/>
      <w:marTop w:val="0"/>
      <w:marBottom w:val="0"/>
      <w:divBdr>
        <w:top w:val="none" w:sz="0" w:space="0" w:color="auto"/>
        <w:left w:val="none" w:sz="0" w:space="0" w:color="auto"/>
        <w:bottom w:val="none" w:sz="0" w:space="0" w:color="auto"/>
        <w:right w:val="none" w:sz="0" w:space="0" w:color="auto"/>
      </w:divBdr>
    </w:div>
    <w:div w:id="190536867">
      <w:bodyDiv w:val="1"/>
      <w:marLeft w:val="0"/>
      <w:marRight w:val="0"/>
      <w:marTop w:val="0"/>
      <w:marBottom w:val="0"/>
      <w:divBdr>
        <w:top w:val="none" w:sz="0" w:space="0" w:color="auto"/>
        <w:left w:val="none" w:sz="0" w:space="0" w:color="auto"/>
        <w:bottom w:val="none" w:sz="0" w:space="0" w:color="auto"/>
        <w:right w:val="none" w:sz="0" w:space="0" w:color="auto"/>
      </w:divBdr>
    </w:div>
    <w:div w:id="190654318">
      <w:bodyDiv w:val="1"/>
      <w:marLeft w:val="0"/>
      <w:marRight w:val="0"/>
      <w:marTop w:val="0"/>
      <w:marBottom w:val="0"/>
      <w:divBdr>
        <w:top w:val="none" w:sz="0" w:space="0" w:color="auto"/>
        <w:left w:val="none" w:sz="0" w:space="0" w:color="auto"/>
        <w:bottom w:val="none" w:sz="0" w:space="0" w:color="auto"/>
        <w:right w:val="none" w:sz="0" w:space="0" w:color="auto"/>
      </w:divBdr>
    </w:div>
    <w:div w:id="213587212">
      <w:bodyDiv w:val="1"/>
      <w:marLeft w:val="0"/>
      <w:marRight w:val="0"/>
      <w:marTop w:val="0"/>
      <w:marBottom w:val="0"/>
      <w:divBdr>
        <w:top w:val="none" w:sz="0" w:space="0" w:color="auto"/>
        <w:left w:val="none" w:sz="0" w:space="0" w:color="auto"/>
        <w:bottom w:val="none" w:sz="0" w:space="0" w:color="auto"/>
        <w:right w:val="none" w:sz="0" w:space="0" w:color="auto"/>
      </w:divBdr>
    </w:div>
    <w:div w:id="213978200">
      <w:bodyDiv w:val="1"/>
      <w:marLeft w:val="0"/>
      <w:marRight w:val="0"/>
      <w:marTop w:val="0"/>
      <w:marBottom w:val="0"/>
      <w:divBdr>
        <w:top w:val="none" w:sz="0" w:space="0" w:color="auto"/>
        <w:left w:val="none" w:sz="0" w:space="0" w:color="auto"/>
        <w:bottom w:val="none" w:sz="0" w:space="0" w:color="auto"/>
        <w:right w:val="none" w:sz="0" w:space="0" w:color="auto"/>
      </w:divBdr>
    </w:div>
    <w:div w:id="238447319">
      <w:bodyDiv w:val="1"/>
      <w:marLeft w:val="0"/>
      <w:marRight w:val="0"/>
      <w:marTop w:val="0"/>
      <w:marBottom w:val="0"/>
      <w:divBdr>
        <w:top w:val="none" w:sz="0" w:space="0" w:color="auto"/>
        <w:left w:val="none" w:sz="0" w:space="0" w:color="auto"/>
        <w:bottom w:val="none" w:sz="0" w:space="0" w:color="auto"/>
        <w:right w:val="none" w:sz="0" w:space="0" w:color="auto"/>
      </w:divBdr>
    </w:div>
    <w:div w:id="251159393">
      <w:bodyDiv w:val="1"/>
      <w:marLeft w:val="0"/>
      <w:marRight w:val="0"/>
      <w:marTop w:val="0"/>
      <w:marBottom w:val="0"/>
      <w:divBdr>
        <w:top w:val="none" w:sz="0" w:space="0" w:color="auto"/>
        <w:left w:val="none" w:sz="0" w:space="0" w:color="auto"/>
        <w:bottom w:val="none" w:sz="0" w:space="0" w:color="auto"/>
        <w:right w:val="none" w:sz="0" w:space="0" w:color="auto"/>
      </w:divBdr>
    </w:div>
    <w:div w:id="258804837">
      <w:bodyDiv w:val="1"/>
      <w:marLeft w:val="0"/>
      <w:marRight w:val="0"/>
      <w:marTop w:val="0"/>
      <w:marBottom w:val="0"/>
      <w:divBdr>
        <w:top w:val="none" w:sz="0" w:space="0" w:color="auto"/>
        <w:left w:val="none" w:sz="0" w:space="0" w:color="auto"/>
        <w:bottom w:val="none" w:sz="0" w:space="0" w:color="auto"/>
        <w:right w:val="none" w:sz="0" w:space="0" w:color="auto"/>
      </w:divBdr>
    </w:div>
    <w:div w:id="284623344">
      <w:bodyDiv w:val="1"/>
      <w:marLeft w:val="0"/>
      <w:marRight w:val="0"/>
      <w:marTop w:val="0"/>
      <w:marBottom w:val="0"/>
      <w:divBdr>
        <w:top w:val="none" w:sz="0" w:space="0" w:color="auto"/>
        <w:left w:val="none" w:sz="0" w:space="0" w:color="auto"/>
        <w:bottom w:val="none" w:sz="0" w:space="0" w:color="auto"/>
        <w:right w:val="none" w:sz="0" w:space="0" w:color="auto"/>
      </w:divBdr>
    </w:div>
    <w:div w:id="297565758">
      <w:bodyDiv w:val="1"/>
      <w:marLeft w:val="0"/>
      <w:marRight w:val="0"/>
      <w:marTop w:val="0"/>
      <w:marBottom w:val="0"/>
      <w:divBdr>
        <w:top w:val="none" w:sz="0" w:space="0" w:color="auto"/>
        <w:left w:val="none" w:sz="0" w:space="0" w:color="auto"/>
        <w:bottom w:val="none" w:sz="0" w:space="0" w:color="auto"/>
        <w:right w:val="none" w:sz="0" w:space="0" w:color="auto"/>
      </w:divBdr>
    </w:div>
    <w:div w:id="299265413">
      <w:bodyDiv w:val="1"/>
      <w:marLeft w:val="0"/>
      <w:marRight w:val="0"/>
      <w:marTop w:val="0"/>
      <w:marBottom w:val="0"/>
      <w:divBdr>
        <w:top w:val="none" w:sz="0" w:space="0" w:color="auto"/>
        <w:left w:val="none" w:sz="0" w:space="0" w:color="auto"/>
        <w:bottom w:val="none" w:sz="0" w:space="0" w:color="auto"/>
        <w:right w:val="none" w:sz="0" w:space="0" w:color="auto"/>
      </w:divBdr>
    </w:div>
    <w:div w:id="299696393">
      <w:bodyDiv w:val="1"/>
      <w:marLeft w:val="0"/>
      <w:marRight w:val="0"/>
      <w:marTop w:val="0"/>
      <w:marBottom w:val="0"/>
      <w:divBdr>
        <w:top w:val="none" w:sz="0" w:space="0" w:color="auto"/>
        <w:left w:val="none" w:sz="0" w:space="0" w:color="auto"/>
        <w:bottom w:val="none" w:sz="0" w:space="0" w:color="auto"/>
        <w:right w:val="none" w:sz="0" w:space="0" w:color="auto"/>
      </w:divBdr>
    </w:div>
    <w:div w:id="308707117">
      <w:bodyDiv w:val="1"/>
      <w:marLeft w:val="0"/>
      <w:marRight w:val="0"/>
      <w:marTop w:val="0"/>
      <w:marBottom w:val="0"/>
      <w:divBdr>
        <w:top w:val="none" w:sz="0" w:space="0" w:color="auto"/>
        <w:left w:val="none" w:sz="0" w:space="0" w:color="auto"/>
        <w:bottom w:val="none" w:sz="0" w:space="0" w:color="auto"/>
        <w:right w:val="none" w:sz="0" w:space="0" w:color="auto"/>
      </w:divBdr>
    </w:div>
    <w:div w:id="312292079">
      <w:bodyDiv w:val="1"/>
      <w:marLeft w:val="0"/>
      <w:marRight w:val="0"/>
      <w:marTop w:val="0"/>
      <w:marBottom w:val="0"/>
      <w:divBdr>
        <w:top w:val="none" w:sz="0" w:space="0" w:color="auto"/>
        <w:left w:val="none" w:sz="0" w:space="0" w:color="auto"/>
        <w:bottom w:val="none" w:sz="0" w:space="0" w:color="auto"/>
        <w:right w:val="none" w:sz="0" w:space="0" w:color="auto"/>
      </w:divBdr>
    </w:div>
    <w:div w:id="335884115">
      <w:bodyDiv w:val="1"/>
      <w:marLeft w:val="0"/>
      <w:marRight w:val="0"/>
      <w:marTop w:val="0"/>
      <w:marBottom w:val="0"/>
      <w:divBdr>
        <w:top w:val="none" w:sz="0" w:space="0" w:color="auto"/>
        <w:left w:val="none" w:sz="0" w:space="0" w:color="auto"/>
        <w:bottom w:val="none" w:sz="0" w:space="0" w:color="auto"/>
        <w:right w:val="none" w:sz="0" w:space="0" w:color="auto"/>
      </w:divBdr>
    </w:div>
    <w:div w:id="340014687">
      <w:bodyDiv w:val="1"/>
      <w:marLeft w:val="0"/>
      <w:marRight w:val="0"/>
      <w:marTop w:val="0"/>
      <w:marBottom w:val="0"/>
      <w:divBdr>
        <w:top w:val="none" w:sz="0" w:space="0" w:color="auto"/>
        <w:left w:val="none" w:sz="0" w:space="0" w:color="auto"/>
        <w:bottom w:val="none" w:sz="0" w:space="0" w:color="auto"/>
        <w:right w:val="none" w:sz="0" w:space="0" w:color="auto"/>
      </w:divBdr>
    </w:div>
    <w:div w:id="342319601">
      <w:bodyDiv w:val="1"/>
      <w:marLeft w:val="0"/>
      <w:marRight w:val="0"/>
      <w:marTop w:val="0"/>
      <w:marBottom w:val="0"/>
      <w:divBdr>
        <w:top w:val="none" w:sz="0" w:space="0" w:color="auto"/>
        <w:left w:val="none" w:sz="0" w:space="0" w:color="auto"/>
        <w:bottom w:val="none" w:sz="0" w:space="0" w:color="auto"/>
        <w:right w:val="none" w:sz="0" w:space="0" w:color="auto"/>
      </w:divBdr>
    </w:div>
    <w:div w:id="343481146">
      <w:bodyDiv w:val="1"/>
      <w:marLeft w:val="0"/>
      <w:marRight w:val="0"/>
      <w:marTop w:val="0"/>
      <w:marBottom w:val="0"/>
      <w:divBdr>
        <w:top w:val="none" w:sz="0" w:space="0" w:color="auto"/>
        <w:left w:val="none" w:sz="0" w:space="0" w:color="auto"/>
        <w:bottom w:val="none" w:sz="0" w:space="0" w:color="auto"/>
        <w:right w:val="none" w:sz="0" w:space="0" w:color="auto"/>
      </w:divBdr>
    </w:div>
    <w:div w:id="346247989">
      <w:bodyDiv w:val="1"/>
      <w:marLeft w:val="0"/>
      <w:marRight w:val="0"/>
      <w:marTop w:val="0"/>
      <w:marBottom w:val="0"/>
      <w:divBdr>
        <w:top w:val="none" w:sz="0" w:space="0" w:color="auto"/>
        <w:left w:val="none" w:sz="0" w:space="0" w:color="auto"/>
        <w:bottom w:val="none" w:sz="0" w:space="0" w:color="auto"/>
        <w:right w:val="none" w:sz="0" w:space="0" w:color="auto"/>
      </w:divBdr>
    </w:div>
    <w:div w:id="356349773">
      <w:bodyDiv w:val="1"/>
      <w:marLeft w:val="0"/>
      <w:marRight w:val="0"/>
      <w:marTop w:val="0"/>
      <w:marBottom w:val="0"/>
      <w:divBdr>
        <w:top w:val="none" w:sz="0" w:space="0" w:color="auto"/>
        <w:left w:val="none" w:sz="0" w:space="0" w:color="auto"/>
        <w:bottom w:val="none" w:sz="0" w:space="0" w:color="auto"/>
        <w:right w:val="none" w:sz="0" w:space="0" w:color="auto"/>
      </w:divBdr>
    </w:div>
    <w:div w:id="360010270">
      <w:bodyDiv w:val="1"/>
      <w:marLeft w:val="0"/>
      <w:marRight w:val="0"/>
      <w:marTop w:val="0"/>
      <w:marBottom w:val="0"/>
      <w:divBdr>
        <w:top w:val="none" w:sz="0" w:space="0" w:color="auto"/>
        <w:left w:val="none" w:sz="0" w:space="0" w:color="auto"/>
        <w:bottom w:val="none" w:sz="0" w:space="0" w:color="auto"/>
        <w:right w:val="none" w:sz="0" w:space="0" w:color="auto"/>
      </w:divBdr>
    </w:div>
    <w:div w:id="368143863">
      <w:bodyDiv w:val="1"/>
      <w:marLeft w:val="0"/>
      <w:marRight w:val="0"/>
      <w:marTop w:val="0"/>
      <w:marBottom w:val="0"/>
      <w:divBdr>
        <w:top w:val="none" w:sz="0" w:space="0" w:color="auto"/>
        <w:left w:val="none" w:sz="0" w:space="0" w:color="auto"/>
        <w:bottom w:val="none" w:sz="0" w:space="0" w:color="auto"/>
        <w:right w:val="none" w:sz="0" w:space="0" w:color="auto"/>
      </w:divBdr>
    </w:div>
    <w:div w:id="377167757">
      <w:bodyDiv w:val="1"/>
      <w:marLeft w:val="0"/>
      <w:marRight w:val="0"/>
      <w:marTop w:val="0"/>
      <w:marBottom w:val="0"/>
      <w:divBdr>
        <w:top w:val="none" w:sz="0" w:space="0" w:color="auto"/>
        <w:left w:val="none" w:sz="0" w:space="0" w:color="auto"/>
        <w:bottom w:val="none" w:sz="0" w:space="0" w:color="auto"/>
        <w:right w:val="none" w:sz="0" w:space="0" w:color="auto"/>
      </w:divBdr>
    </w:div>
    <w:div w:id="382876377">
      <w:bodyDiv w:val="1"/>
      <w:marLeft w:val="0"/>
      <w:marRight w:val="0"/>
      <w:marTop w:val="0"/>
      <w:marBottom w:val="0"/>
      <w:divBdr>
        <w:top w:val="none" w:sz="0" w:space="0" w:color="auto"/>
        <w:left w:val="none" w:sz="0" w:space="0" w:color="auto"/>
        <w:bottom w:val="none" w:sz="0" w:space="0" w:color="auto"/>
        <w:right w:val="none" w:sz="0" w:space="0" w:color="auto"/>
      </w:divBdr>
    </w:div>
    <w:div w:id="383336904">
      <w:bodyDiv w:val="1"/>
      <w:marLeft w:val="0"/>
      <w:marRight w:val="0"/>
      <w:marTop w:val="0"/>
      <w:marBottom w:val="0"/>
      <w:divBdr>
        <w:top w:val="none" w:sz="0" w:space="0" w:color="auto"/>
        <w:left w:val="none" w:sz="0" w:space="0" w:color="auto"/>
        <w:bottom w:val="none" w:sz="0" w:space="0" w:color="auto"/>
        <w:right w:val="none" w:sz="0" w:space="0" w:color="auto"/>
      </w:divBdr>
    </w:div>
    <w:div w:id="386417810">
      <w:bodyDiv w:val="1"/>
      <w:marLeft w:val="0"/>
      <w:marRight w:val="0"/>
      <w:marTop w:val="0"/>
      <w:marBottom w:val="0"/>
      <w:divBdr>
        <w:top w:val="none" w:sz="0" w:space="0" w:color="auto"/>
        <w:left w:val="none" w:sz="0" w:space="0" w:color="auto"/>
        <w:bottom w:val="none" w:sz="0" w:space="0" w:color="auto"/>
        <w:right w:val="none" w:sz="0" w:space="0" w:color="auto"/>
      </w:divBdr>
    </w:div>
    <w:div w:id="401488400">
      <w:bodyDiv w:val="1"/>
      <w:marLeft w:val="0"/>
      <w:marRight w:val="0"/>
      <w:marTop w:val="0"/>
      <w:marBottom w:val="0"/>
      <w:divBdr>
        <w:top w:val="none" w:sz="0" w:space="0" w:color="auto"/>
        <w:left w:val="none" w:sz="0" w:space="0" w:color="auto"/>
        <w:bottom w:val="none" w:sz="0" w:space="0" w:color="auto"/>
        <w:right w:val="none" w:sz="0" w:space="0" w:color="auto"/>
      </w:divBdr>
    </w:div>
    <w:div w:id="429283195">
      <w:bodyDiv w:val="1"/>
      <w:marLeft w:val="0"/>
      <w:marRight w:val="0"/>
      <w:marTop w:val="0"/>
      <w:marBottom w:val="0"/>
      <w:divBdr>
        <w:top w:val="none" w:sz="0" w:space="0" w:color="auto"/>
        <w:left w:val="none" w:sz="0" w:space="0" w:color="auto"/>
        <w:bottom w:val="none" w:sz="0" w:space="0" w:color="auto"/>
        <w:right w:val="none" w:sz="0" w:space="0" w:color="auto"/>
      </w:divBdr>
    </w:div>
    <w:div w:id="453135827">
      <w:bodyDiv w:val="1"/>
      <w:marLeft w:val="0"/>
      <w:marRight w:val="0"/>
      <w:marTop w:val="0"/>
      <w:marBottom w:val="0"/>
      <w:divBdr>
        <w:top w:val="none" w:sz="0" w:space="0" w:color="auto"/>
        <w:left w:val="none" w:sz="0" w:space="0" w:color="auto"/>
        <w:bottom w:val="none" w:sz="0" w:space="0" w:color="auto"/>
        <w:right w:val="none" w:sz="0" w:space="0" w:color="auto"/>
      </w:divBdr>
    </w:div>
    <w:div w:id="509104950">
      <w:bodyDiv w:val="1"/>
      <w:marLeft w:val="0"/>
      <w:marRight w:val="0"/>
      <w:marTop w:val="0"/>
      <w:marBottom w:val="0"/>
      <w:divBdr>
        <w:top w:val="none" w:sz="0" w:space="0" w:color="auto"/>
        <w:left w:val="none" w:sz="0" w:space="0" w:color="auto"/>
        <w:bottom w:val="none" w:sz="0" w:space="0" w:color="auto"/>
        <w:right w:val="none" w:sz="0" w:space="0" w:color="auto"/>
      </w:divBdr>
    </w:div>
    <w:div w:id="527569792">
      <w:bodyDiv w:val="1"/>
      <w:marLeft w:val="0"/>
      <w:marRight w:val="0"/>
      <w:marTop w:val="0"/>
      <w:marBottom w:val="0"/>
      <w:divBdr>
        <w:top w:val="none" w:sz="0" w:space="0" w:color="auto"/>
        <w:left w:val="none" w:sz="0" w:space="0" w:color="auto"/>
        <w:bottom w:val="none" w:sz="0" w:space="0" w:color="auto"/>
        <w:right w:val="none" w:sz="0" w:space="0" w:color="auto"/>
      </w:divBdr>
    </w:div>
    <w:div w:id="530458860">
      <w:bodyDiv w:val="1"/>
      <w:marLeft w:val="0"/>
      <w:marRight w:val="0"/>
      <w:marTop w:val="0"/>
      <w:marBottom w:val="0"/>
      <w:divBdr>
        <w:top w:val="none" w:sz="0" w:space="0" w:color="auto"/>
        <w:left w:val="none" w:sz="0" w:space="0" w:color="auto"/>
        <w:bottom w:val="none" w:sz="0" w:space="0" w:color="auto"/>
        <w:right w:val="none" w:sz="0" w:space="0" w:color="auto"/>
      </w:divBdr>
    </w:div>
    <w:div w:id="531040970">
      <w:bodyDiv w:val="1"/>
      <w:marLeft w:val="0"/>
      <w:marRight w:val="0"/>
      <w:marTop w:val="0"/>
      <w:marBottom w:val="0"/>
      <w:divBdr>
        <w:top w:val="none" w:sz="0" w:space="0" w:color="auto"/>
        <w:left w:val="none" w:sz="0" w:space="0" w:color="auto"/>
        <w:bottom w:val="none" w:sz="0" w:space="0" w:color="auto"/>
        <w:right w:val="none" w:sz="0" w:space="0" w:color="auto"/>
      </w:divBdr>
    </w:div>
    <w:div w:id="544365595">
      <w:bodyDiv w:val="1"/>
      <w:marLeft w:val="0"/>
      <w:marRight w:val="0"/>
      <w:marTop w:val="0"/>
      <w:marBottom w:val="0"/>
      <w:divBdr>
        <w:top w:val="none" w:sz="0" w:space="0" w:color="auto"/>
        <w:left w:val="none" w:sz="0" w:space="0" w:color="auto"/>
        <w:bottom w:val="none" w:sz="0" w:space="0" w:color="auto"/>
        <w:right w:val="none" w:sz="0" w:space="0" w:color="auto"/>
      </w:divBdr>
    </w:div>
    <w:div w:id="554438785">
      <w:bodyDiv w:val="1"/>
      <w:marLeft w:val="0"/>
      <w:marRight w:val="0"/>
      <w:marTop w:val="0"/>
      <w:marBottom w:val="0"/>
      <w:divBdr>
        <w:top w:val="none" w:sz="0" w:space="0" w:color="auto"/>
        <w:left w:val="none" w:sz="0" w:space="0" w:color="auto"/>
        <w:bottom w:val="none" w:sz="0" w:space="0" w:color="auto"/>
        <w:right w:val="none" w:sz="0" w:space="0" w:color="auto"/>
      </w:divBdr>
    </w:div>
    <w:div w:id="559288644">
      <w:bodyDiv w:val="1"/>
      <w:marLeft w:val="0"/>
      <w:marRight w:val="0"/>
      <w:marTop w:val="0"/>
      <w:marBottom w:val="0"/>
      <w:divBdr>
        <w:top w:val="none" w:sz="0" w:space="0" w:color="auto"/>
        <w:left w:val="none" w:sz="0" w:space="0" w:color="auto"/>
        <w:bottom w:val="none" w:sz="0" w:space="0" w:color="auto"/>
        <w:right w:val="none" w:sz="0" w:space="0" w:color="auto"/>
      </w:divBdr>
    </w:div>
    <w:div w:id="573663592">
      <w:bodyDiv w:val="1"/>
      <w:marLeft w:val="0"/>
      <w:marRight w:val="0"/>
      <w:marTop w:val="0"/>
      <w:marBottom w:val="0"/>
      <w:divBdr>
        <w:top w:val="none" w:sz="0" w:space="0" w:color="auto"/>
        <w:left w:val="none" w:sz="0" w:space="0" w:color="auto"/>
        <w:bottom w:val="none" w:sz="0" w:space="0" w:color="auto"/>
        <w:right w:val="none" w:sz="0" w:space="0" w:color="auto"/>
      </w:divBdr>
    </w:div>
    <w:div w:id="578490837">
      <w:bodyDiv w:val="1"/>
      <w:marLeft w:val="0"/>
      <w:marRight w:val="0"/>
      <w:marTop w:val="0"/>
      <w:marBottom w:val="0"/>
      <w:divBdr>
        <w:top w:val="none" w:sz="0" w:space="0" w:color="auto"/>
        <w:left w:val="none" w:sz="0" w:space="0" w:color="auto"/>
        <w:bottom w:val="none" w:sz="0" w:space="0" w:color="auto"/>
        <w:right w:val="none" w:sz="0" w:space="0" w:color="auto"/>
      </w:divBdr>
    </w:div>
    <w:div w:id="591622427">
      <w:bodyDiv w:val="1"/>
      <w:marLeft w:val="0"/>
      <w:marRight w:val="0"/>
      <w:marTop w:val="0"/>
      <w:marBottom w:val="0"/>
      <w:divBdr>
        <w:top w:val="none" w:sz="0" w:space="0" w:color="auto"/>
        <w:left w:val="none" w:sz="0" w:space="0" w:color="auto"/>
        <w:bottom w:val="none" w:sz="0" w:space="0" w:color="auto"/>
        <w:right w:val="none" w:sz="0" w:space="0" w:color="auto"/>
      </w:divBdr>
    </w:div>
    <w:div w:id="593901504">
      <w:bodyDiv w:val="1"/>
      <w:marLeft w:val="0"/>
      <w:marRight w:val="0"/>
      <w:marTop w:val="0"/>
      <w:marBottom w:val="0"/>
      <w:divBdr>
        <w:top w:val="none" w:sz="0" w:space="0" w:color="auto"/>
        <w:left w:val="none" w:sz="0" w:space="0" w:color="auto"/>
        <w:bottom w:val="none" w:sz="0" w:space="0" w:color="auto"/>
        <w:right w:val="none" w:sz="0" w:space="0" w:color="auto"/>
      </w:divBdr>
    </w:div>
    <w:div w:id="609168220">
      <w:bodyDiv w:val="1"/>
      <w:marLeft w:val="0"/>
      <w:marRight w:val="0"/>
      <w:marTop w:val="0"/>
      <w:marBottom w:val="0"/>
      <w:divBdr>
        <w:top w:val="none" w:sz="0" w:space="0" w:color="auto"/>
        <w:left w:val="none" w:sz="0" w:space="0" w:color="auto"/>
        <w:bottom w:val="none" w:sz="0" w:space="0" w:color="auto"/>
        <w:right w:val="none" w:sz="0" w:space="0" w:color="auto"/>
      </w:divBdr>
    </w:div>
    <w:div w:id="623199769">
      <w:bodyDiv w:val="1"/>
      <w:marLeft w:val="0"/>
      <w:marRight w:val="0"/>
      <w:marTop w:val="0"/>
      <w:marBottom w:val="0"/>
      <w:divBdr>
        <w:top w:val="none" w:sz="0" w:space="0" w:color="auto"/>
        <w:left w:val="none" w:sz="0" w:space="0" w:color="auto"/>
        <w:bottom w:val="none" w:sz="0" w:space="0" w:color="auto"/>
        <w:right w:val="none" w:sz="0" w:space="0" w:color="auto"/>
      </w:divBdr>
    </w:div>
    <w:div w:id="646862502">
      <w:bodyDiv w:val="1"/>
      <w:marLeft w:val="0"/>
      <w:marRight w:val="0"/>
      <w:marTop w:val="0"/>
      <w:marBottom w:val="0"/>
      <w:divBdr>
        <w:top w:val="none" w:sz="0" w:space="0" w:color="auto"/>
        <w:left w:val="none" w:sz="0" w:space="0" w:color="auto"/>
        <w:bottom w:val="none" w:sz="0" w:space="0" w:color="auto"/>
        <w:right w:val="none" w:sz="0" w:space="0" w:color="auto"/>
      </w:divBdr>
    </w:div>
    <w:div w:id="647633959">
      <w:bodyDiv w:val="1"/>
      <w:marLeft w:val="0"/>
      <w:marRight w:val="0"/>
      <w:marTop w:val="0"/>
      <w:marBottom w:val="0"/>
      <w:divBdr>
        <w:top w:val="none" w:sz="0" w:space="0" w:color="auto"/>
        <w:left w:val="none" w:sz="0" w:space="0" w:color="auto"/>
        <w:bottom w:val="none" w:sz="0" w:space="0" w:color="auto"/>
        <w:right w:val="none" w:sz="0" w:space="0" w:color="auto"/>
      </w:divBdr>
    </w:div>
    <w:div w:id="684675989">
      <w:bodyDiv w:val="1"/>
      <w:marLeft w:val="0"/>
      <w:marRight w:val="0"/>
      <w:marTop w:val="0"/>
      <w:marBottom w:val="0"/>
      <w:divBdr>
        <w:top w:val="none" w:sz="0" w:space="0" w:color="auto"/>
        <w:left w:val="none" w:sz="0" w:space="0" w:color="auto"/>
        <w:bottom w:val="none" w:sz="0" w:space="0" w:color="auto"/>
        <w:right w:val="none" w:sz="0" w:space="0" w:color="auto"/>
      </w:divBdr>
    </w:div>
    <w:div w:id="693771977">
      <w:bodyDiv w:val="1"/>
      <w:marLeft w:val="0"/>
      <w:marRight w:val="0"/>
      <w:marTop w:val="0"/>
      <w:marBottom w:val="0"/>
      <w:divBdr>
        <w:top w:val="none" w:sz="0" w:space="0" w:color="auto"/>
        <w:left w:val="none" w:sz="0" w:space="0" w:color="auto"/>
        <w:bottom w:val="none" w:sz="0" w:space="0" w:color="auto"/>
        <w:right w:val="none" w:sz="0" w:space="0" w:color="auto"/>
      </w:divBdr>
    </w:div>
    <w:div w:id="713121131">
      <w:bodyDiv w:val="1"/>
      <w:marLeft w:val="0"/>
      <w:marRight w:val="0"/>
      <w:marTop w:val="0"/>
      <w:marBottom w:val="0"/>
      <w:divBdr>
        <w:top w:val="none" w:sz="0" w:space="0" w:color="auto"/>
        <w:left w:val="none" w:sz="0" w:space="0" w:color="auto"/>
        <w:bottom w:val="none" w:sz="0" w:space="0" w:color="auto"/>
        <w:right w:val="none" w:sz="0" w:space="0" w:color="auto"/>
      </w:divBdr>
    </w:div>
    <w:div w:id="726875869">
      <w:bodyDiv w:val="1"/>
      <w:marLeft w:val="0"/>
      <w:marRight w:val="0"/>
      <w:marTop w:val="0"/>
      <w:marBottom w:val="0"/>
      <w:divBdr>
        <w:top w:val="none" w:sz="0" w:space="0" w:color="auto"/>
        <w:left w:val="none" w:sz="0" w:space="0" w:color="auto"/>
        <w:bottom w:val="none" w:sz="0" w:space="0" w:color="auto"/>
        <w:right w:val="none" w:sz="0" w:space="0" w:color="auto"/>
      </w:divBdr>
    </w:div>
    <w:div w:id="728647455">
      <w:bodyDiv w:val="1"/>
      <w:marLeft w:val="0"/>
      <w:marRight w:val="0"/>
      <w:marTop w:val="0"/>
      <w:marBottom w:val="0"/>
      <w:divBdr>
        <w:top w:val="none" w:sz="0" w:space="0" w:color="auto"/>
        <w:left w:val="none" w:sz="0" w:space="0" w:color="auto"/>
        <w:bottom w:val="none" w:sz="0" w:space="0" w:color="auto"/>
        <w:right w:val="none" w:sz="0" w:space="0" w:color="auto"/>
      </w:divBdr>
    </w:div>
    <w:div w:id="738209503">
      <w:bodyDiv w:val="1"/>
      <w:marLeft w:val="0"/>
      <w:marRight w:val="0"/>
      <w:marTop w:val="0"/>
      <w:marBottom w:val="0"/>
      <w:divBdr>
        <w:top w:val="none" w:sz="0" w:space="0" w:color="auto"/>
        <w:left w:val="none" w:sz="0" w:space="0" w:color="auto"/>
        <w:bottom w:val="none" w:sz="0" w:space="0" w:color="auto"/>
        <w:right w:val="none" w:sz="0" w:space="0" w:color="auto"/>
      </w:divBdr>
    </w:div>
    <w:div w:id="740955132">
      <w:bodyDiv w:val="1"/>
      <w:marLeft w:val="0"/>
      <w:marRight w:val="0"/>
      <w:marTop w:val="0"/>
      <w:marBottom w:val="0"/>
      <w:divBdr>
        <w:top w:val="none" w:sz="0" w:space="0" w:color="auto"/>
        <w:left w:val="none" w:sz="0" w:space="0" w:color="auto"/>
        <w:bottom w:val="none" w:sz="0" w:space="0" w:color="auto"/>
        <w:right w:val="none" w:sz="0" w:space="0" w:color="auto"/>
      </w:divBdr>
    </w:div>
    <w:div w:id="752168543">
      <w:bodyDiv w:val="1"/>
      <w:marLeft w:val="0"/>
      <w:marRight w:val="0"/>
      <w:marTop w:val="0"/>
      <w:marBottom w:val="0"/>
      <w:divBdr>
        <w:top w:val="none" w:sz="0" w:space="0" w:color="auto"/>
        <w:left w:val="none" w:sz="0" w:space="0" w:color="auto"/>
        <w:bottom w:val="none" w:sz="0" w:space="0" w:color="auto"/>
        <w:right w:val="none" w:sz="0" w:space="0" w:color="auto"/>
      </w:divBdr>
    </w:div>
    <w:div w:id="758527124">
      <w:bodyDiv w:val="1"/>
      <w:marLeft w:val="0"/>
      <w:marRight w:val="0"/>
      <w:marTop w:val="0"/>
      <w:marBottom w:val="0"/>
      <w:divBdr>
        <w:top w:val="none" w:sz="0" w:space="0" w:color="auto"/>
        <w:left w:val="none" w:sz="0" w:space="0" w:color="auto"/>
        <w:bottom w:val="none" w:sz="0" w:space="0" w:color="auto"/>
        <w:right w:val="none" w:sz="0" w:space="0" w:color="auto"/>
      </w:divBdr>
    </w:div>
    <w:div w:id="763188538">
      <w:bodyDiv w:val="1"/>
      <w:marLeft w:val="0"/>
      <w:marRight w:val="0"/>
      <w:marTop w:val="0"/>
      <w:marBottom w:val="0"/>
      <w:divBdr>
        <w:top w:val="none" w:sz="0" w:space="0" w:color="auto"/>
        <w:left w:val="none" w:sz="0" w:space="0" w:color="auto"/>
        <w:bottom w:val="none" w:sz="0" w:space="0" w:color="auto"/>
        <w:right w:val="none" w:sz="0" w:space="0" w:color="auto"/>
      </w:divBdr>
    </w:div>
    <w:div w:id="780414482">
      <w:bodyDiv w:val="1"/>
      <w:marLeft w:val="0"/>
      <w:marRight w:val="0"/>
      <w:marTop w:val="0"/>
      <w:marBottom w:val="0"/>
      <w:divBdr>
        <w:top w:val="none" w:sz="0" w:space="0" w:color="auto"/>
        <w:left w:val="none" w:sz="0" w:space="0" w:color="auto"/>
        <w:bottom w:val="none" w:sz="0" w:space="0" w:color="auto"/>
        <w:right w:val="none" w:sz="0" w:space="0" w:color="auto"/>
      </w:divBdr>
    </w:div>
    <w:div w:id="800994851">
      <w:bodyDiv w:val="1"/>
      <w:marLeft w:val="0"/>
      <w:marRight w:val="0"/>
      <w:marTop w:val="0"/>
      <w:marBottom w:val="0"/>
      <w:divBdr>
        <w:top w:val="none" w:sz="0" w:space="0" w:color="auto"/>
        <w:left w:val="none" w:sz="0" w:space="0" w:color="auto"/>
        <w:bottom w:val="none" w:sz="0" w:space="0" w:color="auto"/>
        <w:right w:val="none" w:sz="0" w:space="0" w:color="auto"/>
      </w:divBdr>
    </w:div>
    <w:div w:id="810245711">
      <w:bodyDiv w:val="1"/>
      <w:marLeft w:val="0"/>
      <w:marRight w:val="0"/>
      <w:marTop w:val="0"/>
      <w:marBottom w:val="0"/>
      <w:divBdr>
        <w:top w:val="none" w:sz="0" w:space="0" w:color="auto"/>
        <w:left w:val="none" w:sz="0" w:space="0" w:color="auto"/>
        <w:bottom w:val="none" w:sz="0" w:space="0" w:color="auto"/>
        <w:right w:val="none" w:sz="0" w:space="0" w:color="auto"/>
      </w:divBdr>
    </w:div>
    <w:div w:id="844590521">
      <w:bodyDiv w:val="1"/>
      <w:marLeft w:val="0"/>
      <w:marRight w:val="0"/>
      <w:marTop w:val="0"/>
      <w:marBottom w:val="0"/>
      <w:divBdr>
        <w:top w:val="none" w:sz="0" w:space="0" w:color="auto"/>
        <w:left w:val="none" w:sz="0" w:space="0" w:color="auto"/>
        <w:bottom w:val="none" w:sz="0" w:space="0" w:color="auto"/>
        <w:right w:val="none" w:sz="0" w:space="0" w:color="auto"/>
      </w:divBdr>
    </w:div>
    <w:div w:id="854270806">
      <w:bodyDiv w:val="1"/>
      <w:marLeft w:val="0"/>
      <w:marRight w:val="0"/>
      <w:marTop w:val="0"/>
      <w:marBottom w:val="0"/>
      <w:divBdr>
        <w:top w:val="none" w:sz="0" w:space="0" w:color="auto"/>
        <w:left w:val="none" w:sz="0" w:space="0" w:color="auto"/>
        <w:bottom w:val="none" w:sz="0" w:space="0" w:color="auto"/>
        <w:right w:val="none" w:sz="0" w:space="0" w:color="auto"/>
      </w:divBdr>
    </w:div>
    <w:div w:id="859005188">
      <w:bodyDiv w:val="1"/>
      <w:marLeft w:val="0"/>
      <w:marRight w:val="0"/>
      <w:marTop w:val="0"/>
      <w:marBottom w:val="0"/>
      <w:divBdr>
        <w:top w:val="none" w:sz="0" w:space="0" w:color="auto"/>
        <w:left w:val="none" w:sz="0" w:space="0" w:color="auto"/>
        <w:bottom w:val="none" w:sz="0" w:space="0" w:color="auto"/>
        <w:right w:val="none" w:sz="0" w:space="0" w:color="auto"/>
      </w:divBdr>
    </w:div>
    <w:div w:id="860124416">
      <w:bodyDiv w:val="1"/>
      <w:marLeft w:val="0"/>
      <w:marRight w:val="0"/>
      <w:marTop w:val="0"/>
      <w:marBottom w:val="0"/>
      <w:divBdr>
        <w:top w:val="none" w:sz="0" w:space="0" w:color="auto"/>
        <w:left w:val="none" w:sz="0" w:space="0" w:color="auto"/>
        <w:bottom w:val="none" w:sz="0" w:space="0" w:color="auto"/>
        <w:right w:val="none" w:sz="0" w:space="0" w:color="auto"/>
      </w:divBdr>
    </w:div>
    <w:div w:id="876045392">
      <w:bodyDiv w:val="1"/>
      <w:marLeft w:val="0"/>
      <w:marRight w:val="0"/>
      <w:marTop w:val="0"/>
      <w:marBottom w:val="0"/>
      <w:divBdr>
        <w:top w:val="none" w:sz="0" w:space="0" w:color="auto"/>
        <w:left w:val="none" w:sz="0" w:space="0" w:color="auto"/>
        <w:bottom w:val="none" w:sz="0" w:space="0" w:color="auto"/>
        <w:right w:val="none" w:sz="0" w:space="0" w:color="auto"/>
      </w:divBdr>
    </w:div>
    <w:div w:id="886985889">
      <w:bodyDiv w:val="1"/>
      <w:marLeft w:val="0"/>
      <w:marRight w:val="0"/>
      <w:marTop w:val="0"/>
      <w:marBottom w:val="0"/>
      <w:divBdr>
        <w:top w:val="none" w:sz="0" w:space="0" w:color="auto"/>
        <w:left w:val="none" w:sz="0" w:space="0" w:color="auto"/>
        <w:bottom w:val="none" w:sz="0" w:space="0" w:color="auto"/>
        <w:right w:val="none" w:sz="0" w:space="0" w:color="auto"/>
      </w:divBdr>
    </w:div>
    <w:div w:id="914894885">
      <w:bodyDiv w:val="1"/>
      <w:marLeft w:val="0"/>
      <w:marRight w:val="0"/>
      <w:marTop w:val="0"/>
      <w:marBottom w:val="0"/>
      <w:divBdr>
        <w:top w:val="none" w:sz="0" w:space="0" w:color="auto"/>
        <w:left w:val="none" w:sz="0" w:space="0" w:color="auto"/>
        <w:bottom w:val="none" w:sz="0" w:space="0" w:color="auto"/>
        <w:right w:val="none" w:sz="0" w:space="0" w:color="auto"/>
      </w:divBdr>
    </w:div>
    <w:div w:id="919410803">
      <w:bodyDiv w:val="1"/>
      <w:marLeft w:val="0"/>
      <w:marRight w:val="0"/>
      <w:marTop w:val="0"/>
      <w:marBottom w:val="0"/>
      <w:divBdr>
        <w:top w:val="none" w:sz="0" w:space="0" w:color="auto"/>
        <w:left w:val="none" w:sz="0" w:space="0" w:color="auto"/>
        <w:bottom w:val="none" w:sz="0" w:space="0" w:color="auto"/>
        <w:right w:val="none" w:sz="0" w:space="0" w:color="auto"/>
      </w:divBdr>
    </w:div>
    <w:div w:id="919483509">
      <w:bodyDiv w:val="1"/>
      <w:marLeft w:val="0"/>
      <w:marRight w:val="0"/>
      <w:marTop w:val="0"/>
      <w:marBottom w:val="0"/>
      <w:divBdr>
        <w:top w:val="none" w:sz="0" w:space="0" w:color="auto"/>
        <w:left w:val="none" w:sz="0" w:space="0" w:color="auto"/>
        <w:bottom w:val="none" w:sz="0" w:space="0" w:color="auto"/>
        <w:right w:val="none" w:sz="0" w:space="0" w:color="auto"/>
      </w:divBdr>
    </w:div>
    <w:div w:id="983125163">
      <w:bodyDiv w:val="1"/>
      <w:marLeft w:val="0"/>
      <w:marRight w:val="0"/>
      <w:marTop w:val="0"/>
      <w:marBottom w:val="0"/>
      <w:divBdr>
        <w:top w:val="none" w:sz="0" w:space="0" w:color="auto"/>
        <w:left w:val="none" w:sz="0" w:space="0" w:color="auto"/>
        <w:bottom w:val="none" w:sz="0" w:space="0" w:color="auto"/>
        <w:right w:val="none" w:sz="0" w:space="0" w:color="auto"/>
      </w:divBdr>
    </w:div>
    <w:div w:id="992298342">
      <w:bodyDiv w:val="1"/>
      <w:marLeft w:val="0"/>
      <w:marRight w:val="0"/>
      <w:marTop w:val="0"/>
      <w:marBottom w:val="0"/>
      <w:divBdr>
        <w:top w:val="none" w:sz="0" w:space="0" w:color="auto"/>
        <w:left w:val="none" w:sz="0" w:space="0" w:color="auto"/>
        <w:bottom w:val="none" w:sz="0" w:space="0" w:color="auto"/>
        <w:right w:val="none" w:sz="0" w:space="0" w:color="auto"/>
      </w:divBdr>
    </w:div>
    <w:div w:id="1004209384">
      <w:bodyDiv w:val="1"/>
      <w:marLeft w:val="0"/>
      <w:marRight w:val="0"/>
      <w:marTop w:val="0"/>
      <w:marBottom w:val="0"/>
      <w:divBdr>
        <w:top w:val="none" w:sz="0" w:space="0" w:color="auto"/>
        <w:left w:val="none" w:sz="0" w:space="0" w:color="auto"/>
        <w:bottom w:val="none" w:sz="0" w:space="0" w:color="auto"/>
        <w:right w:val="none" w:sz="0" w:space="0" w:color="auto"/>
      </w:divBdr>
    </w:div>
    <w:div w:id="1020278921">
      <w:bodyDiv w:val="1"/>
      <w:marLeft w:val="0"/>
      <w:marRight w:val="0"/>
      <w:marTop w:val="0"/>
      <w:marBottom w:val="0"/>
      <w:divBdr>
        <w:top w:val="none" w:sz="0" w:space="0" w:color="auto"/>
        <w:left w:val="none" w:sz="0" w:space="0" w:color="auto"/>
        <w:bottom w:val="none" w:sz="0" w:space="0" w:color="auto"/>
        <w:right w:val="none" w:sz="0" w:space="0" w:color="auto"/>
      </w:divBdr>
    </w:div>
    <w:div w:id="1027170923">
      <w:bodyDiv w:val="1"/>
      <w:marLeft w:val="0"/>
      <w:marRight w:val="0"/>
      <w:marTop w:val="0"/>
      <w:marBottom w:val="0"/>
      <w:divBdr>
        <w:top w:val="none" w:sz="0" w:space="0" w:color="auto"/>
        <w:left w:val="none" w:sz="0" w:space="0" w:color="auto"/>
        <w:bottom w:val="none" w:sz="0" w:space="0" w:color="auto"/>
        <w:right w:val="none" w:sz="0" w:space="0" w:color="auto"/>
      </w:divBdr>
    </w:div>
    <w:div w:id="1034620530">
      <w:bodyDiv w:val="1"/>
      <w:marLeft w:val="0"/>
      <w:marRight w:val="0"/>
      <w:marTop w:val="0"/>
      <w:marBottom w:val="0"/>
      <w:divBdr>
        <w:top w:val="none" w:sz="0" w:space="0" w:color="auto"/>
        <w:left w:val="none" w:sz="0" w:space="0" w:color="auto"/>
        <w:bottom w:val="none" w:sz="0" w:space="0" w:color="auto"/>
        <w:right w:val="none" w:sz="0" w:space="0" w:color="auto"/>
      </w:divBdr>
    </w:div>
    <w:div w:id="1038966325">
      <w:bodyDiv w:val="1"/>
      <w:marLeft w:val="0"/>
      <w:marRight w:val="0"/>
      <w:marTop w:val="0"/>
      <w:marBottom w:val="0"/>
      <w:divBdr>
        <w:top w:val="none" w:sz="0" w:space="0" w:color="auto"/>
        <w:left w:val="none" w:sz="0" w:space="0" w:color="auto"/>
        <w:bottom w:val="none" w:sz="0" w:space="0" w:color="auto"/>
        <w:right w:val="none" w:sz="0" w:space="0" w:color="auto"/>
      </w:divBdr>
    </w:div>
    <w:div w:id="1055853407">
      <w:bodyDiv w:val="1"/>
      <w:marLeft w:val="0"/>
      <w:marRight w:val="0"/>
      <w:marTop w:val="0"/>
      <w:marBottom w:val="0"/>
      <w:divBdr>
        <w:top w:val="none" w:sz="0" w:space="0" w:color="auto"/>
        <w:left w:val="none" w:sz="0" w:space="0" w:color="auto"/>
        <w:bottom w:val="none" w:sz="0" w:space="0" w:color="auto"/>
        <w:right w:val="none" w:sz="0" w:space="0" w:color="auto"/>
      </w:divBdr>
    </w:div>
    <w:div w:id="1094596614">
      <w:bodyDiv w:val="1"/>
      <w:marLeft w:val="0"/>
      <w:marRight w:val="0"/>
      <w:marTop w:val="0"/>
      <w:marBottom w:val="0"/>
      <w:divBdr>
        <w:top w:val="none" w:sz="0" w:space="0" w:color="auto"/>
        <w:left w:val="none" w:sz="0" w:space="0" w:color="auto"/>
        <w:bottom w:val="none" w:sz="0" w:space="0" w:color="auto"/>
        <w:right w:val="none" w:sz="0" w:space="0" w:color="auto"/>
      </w:divBdr>
    </w:div>
    <w:div w:id="1094739074">
      <w:bodyDiv w:val="1"/>
      <w:marLeft w:val="0"/>
      <w:marRight w:val="0"/>
      <w:marTop w:val="0"/>
      <w:marBottom w:val="0"/>
      <w:divBdr>
        <w:top w:val="none" w:sz="0" w:space="0" w:color="auto"/>
        <w:left w:val="none" w:sz="0" w:space="0" w:color="auto"/>
        <w:bottom w:val="none" w:sz="0" w:space="0" w:color="auto"/>
        <w:right w:val="none" w:sz="0" w:space="0" w:color="auto"/>
      </w:divBdr>
    </w:div>
    <w:div w:id="1101795918">
      <w:bodyDiv w:val="1"/>
      <w:marLeft w:val="0"/>
      <w:marRight w:val="0"/>
      <w:marTop w:val="0"/>
      <w:marBottom w:val="0"/>
      <w:divBdr>
        <w:top w:val="none" w:sz="0" w:space="0" w:color="auto"/>
        <w:left w:val="none" w:sz="0" w:space="0" w:color="auto"/>
        <w:bottom w:val="none" w:sz="0" w:space="0" w:color="auto"/>
        <w:right w:val="none" w:sz="0" w:space="0" w:color="auto"/>
      </w:divBdr>
    </w:div>
    <w:div w:id="1121269961">
      <w:bodyDiv w:val="1"/>
      <w:marLeft w:val="0"/>
      <w:marRight w:val="0"/>
      <w:marTop w:val="0"/>
      <w:marBottom w:val="0"/>
      <w:divBdr>
        <w:top w:val="none" w:sz="0" w:space="0" w:color="auto"/>
        <w:left w:val="none" w:sz="0" w:space="0" w:color="auto"/>
        <w:bottom w:val="none" w:sz="0" w:space="0" w:color="auto"/>
        <w:right w:val="none" w:sz="0" w:space="0" w:color="auto"/>
      </w:divBdr>
    </w:div>
    <w:div w:id="1127894155">
      <w:bodyDiv w:val="1"/>
      <w:marLeft w:val="0"/>
      <w:marRight w:val="0"/>
      <w:marTop w:val="0"/>
      <w:marBottom w:val="0"/>
      <w:divBdr>
        <w:top w:val="none" w:sz="0" w:space="0" w:color="auto"/>
        <w:left w:val="none" w:sz="0" w:space="0" w:color="auto"/>
        <w:bottom w:val="none" w:sz="0" w:space="0" w:color="auto"/>
        <w:right w:val="none" w:sz="0" w:space="0" w:color="auto"/>
      </w:divBdr>
    </w:div>
    <w:div w:id="1131634517">
      <w:bodyDiv w:val="1"/>
      <w:marLeft w:val="0"/>
      <w:marRight w:val="0"/>
      <w:marTop w:val="0"/>
      <w:marBottom w:val="0"/>
      <w:divBdr>
        <w:top w:val="none" w:sz="0" w:space="0" w:color="auto"/>
        <w:left w:val="none" w:sz="0" w:space="0" w:color="auto"/>
        <w:bottom w:val="none" w:sz="0" w:space="0" w:color="auto"/>
        <w:right w:val="none" w:sz="0" w:space="0" w:color="auto"/>
      </w:divBdr>
    </w:div>
    <w:div w:id="1132600282">
      <w:bodyDiv w:val="1"/>
      <w:marLeft w:val="0"/>
      <w:marRight w:val="0"/>
      <w:marTop w:val="0"/>
      <w:marBottom w:val="0"/>
      <w:divBdr>
        <w:top w:val="none" w:sz="0" w:space="0" w:color="auto"/>
        <w:left w:val="none" w:sz="0" w:space="0" w:color="auto"/>
        <w:bottom w:val="none" w:sz="0" w:space="0" w:color="auto"/>
        <w:right w:val="none" w:sz="0" w:space="0" w:color="auto"/>
      </w:divBdr>
    </w:div>
    <w:div w:id="1133446621">
      <w:bodyDiv w:val="1"/>
      <w:marLeft w:val="0"/>
      <w:marRight w:val="0"/>
      <w:marTop w:val="0"/>
      <w:marBottom w:val="0"/>
      <w:divBdr>
        <w:top w:val="none" w:sz="0" w:space="0" w:color="auto"/>
        <w:left w:val="none" w:sz="0" w:space="0" w:color="auto"/>
        <w:bottom w:val="none" w:sz="0" w:space="0" w:color="auto"/>
        <w:right w:val="none" w:sz="0" w:space="0" w:color="auto"/>
      </w:divBdr>
    </w:div>
    <w:div w:id="1142426157">
      <w:bodyDiv w:val="1"/>
      <w:marLeft w:val="0"/>
      <w:marRight w:val="0"/>
      <w:marTop w:val="0"/>
      <w:marBottom w:val="0"/>
      <w:divBdr>
        <w:top w:val="none" w:sz="0" w:space="0" w:color="auto"/>
        <w:left w:val="none" w:sz="0" w:space="0" w:color="auto"/>
        <w:bottom w:val="none" w:sz="0" w:space="0" w:color="auto"/>
        <w:right w:val="none" w:sz="0" w:space="0" w:color="auto"/>
      </w:divBdr>
    </w:div>
    <w:div w:id="1153106386">
      <w:bodyDiv w:val="1"/>
      <w:marLeft w:val="0"/>
      <w:marRight w:val="0"/>
      <w:marTop w:val="0"/>
      <w:marBottom w:val="0"/>
      <w:divBdr>
        <w:top w:val="none" w:sz="0" w:space="0" w:color="auto"/>
        <w:left w:val="none" w:sz="0" w:space="0" w:color="auto"/>
        <w:bottom w:val="none" w:sz="0" w:space="0" w:color="auto"/>
        <w:right w:val="none" w:sz="0" w:space="0" w:color="auto"/>
      </w:divBdr>
    </w:div>
    <w:div w:id="1156920584">
      <w:bodyDiv w:val="1"/>
      <w:marLeft w:val="0"/>
      <w:marRight w:val="0"/>
      <w:marTop w:val="0"/>
      <w:marBottom w:val="0"/>
      <w:divBdr>
        <w:top w:val="none" w:sz="0" w:space="0" w:color="auto"/>
        <w:left w:val="none" w:sz="0" w:space="0" w:color="auto"/>
        <w:bottom w:val="none" w:sz="0" w:space="0" w:color="auto"/>
        <w:right w:val="none" w:sz="0" w:space="0" w:color="auto"/>
      </w:divBdr>
    </w:div>
    <w:div w:id="1228221550">
      <w:bodyDiv w:val="1"/>
      <w:marLeft w:val="0"/>
      <w:marRight w:val="0"/>
      <w:marTop w:val="0"/>
      <w:marBottom w:val="0"/>
      <w:divBdr>
        <w:top w:val="none" w:sz="0" w:space="0" w:color="auto"/>
        <w:left w:val="none" w:sz="0" w:space="0" w:color="auto"/>
        <w:bottom w:val="none" w:sz="0" w:space="0" w:color="auto"/>
        <w:right w:val="none" w:sz="0" w:space="0" w:color="auto"/>
      </w:divBdr>
    </w:div>
    <w:div w:id="1250238448">
      <w:bodyDiv w:val="1"/>
      <w:marLeft w:val="0"/>
      <w:marRight w:val="0"/>
      <w:marTop w:val="0"/>
      <w:marBottom w:val="0"/>
      <w:divBdr>
        <w:top w:val="none" w:sz="0" w:space="0" w:color="auto"/>
        <w:left w:val="none" w:sz="0" w:space="0" w:color="auto"/>
        <w:bottom w:val="none" w:sz="0" w:space="0" w:color="auto"/>
        <w:right w:val="none" w:sz="0" w:space="0" w:color="auto"/>
      </w:divBdr>
    </w:div>
    <w:div w:id="1258946863">
      <w:bodyDiv w:val="1"/>
      <w:marLeft w:val="0"/>
      <w:marRight w:val="0"/>
      <w:marTop w:val="0"/>
      <w:marBottom w:val="0"/>
      <w:divBdr>
        <w:top w:val="none" w:sz="0" w:space="0" w:color="auto"/>
        <w:left w:val="none" w:sz="0" w:space="0" w:color="auto"/>
        <w:bottom w:val="none" w:sz="0" w:space="0" w:color="auto"/>
        <w:right w:val="none" w:sz="0" w:space="0" w:color="auto"/>
      </w:divBdr>
    </w:div>
    <w:div w:id="1263226362">
      <w:bodyDiv w:val="1"/>
      <w:marLeft w:val="0"/>
      <w:marRight w:val="0"/>
      <w:marTop w:val="0"/>
      <w:marBottom w:val="0"/>
      <w:divBdr>
        <w:top w:val="none" w:sz="0" w:space="0" w:color="auto"/>
        <w:left w:val="none" w:sz="0" w:space="0" w:color="auto"/>
        <w:bottom w:val="none" w:sz="0" w:space="0" w:color="auto"/>
        <w:right w:val="none" w:sz="0" w:space="0" w:color="auto"/>
      </w:divBdr>
    </w:div>
    <w:div w:id="1269314180">
      <w:bodyDiv w:val="1"/>
      <w:marLeft w:val="0"/>
      <w:marRight w:val="0"/>
      <w:marTop w:val="0"/>
      <w:marBottom w:val="0"/>
      <w:divBdr>
        <w:top w:val="none" w:sz="0" w:space="0" w:color="auto"/>
        <w:left w:val="none" w:sz="0" w:space="0" w:color="auto"/>
        <w:bottom w:val="none" w:sz="0" w:space="0" w:color="auto"/>
        <w:right w:val="none" w:sz="0" w:space="0" w:color="auto"/>
      </w:divBdr>
    </w:div>
    <w:div w:id="1270577183">
      <w:bodyDiv w:val="1"/>
      <w:marLeft w:val="0"/>
      <w:marRight w:val="0"/>
      <w:marTop w:val="0"/>
      <w:marBottom w:val="0"/>
      <w:divBdr>
        <w:top w:val="none" w:sz="0" w:space="0" w:color="auto"/>
        <w:left w:val="none" w:sz="0" w:space="0" w:color="auto"/>
        <w:bottom w:val="none" w:sz="0" w:space="0" w:color="auto"/>
        <w:right w:val="none" w:sz="0" w:space="0" w:color="auto"/>
      </w:divBdr>
    </w:div>
    <w:div w:id="1274751913">
      <w:bodyDiv w:val="1"/>
      <w:marLeft w:val="0"/>
      <w:marRight w:val="0"/>
      <w:marTop w:val="0"/>
      <w:marBottom w:val="0"/>
      <w:divBdr>
        <w:top w:val="none" w:sz="0" w:space="0" w:color="auto"/>
        <w:left w:val="none" w:sz="0" w:space="0" w:color="auto"/>
        <w:bottom w:val="none" w:sz="0" w:space="0" w:color="auto"/>
        <w:right w:val="none" w:sz="0" w:space="0" w:color="auto"/>
      </w:divBdr>
    </w:div>
    <w:div w:id="1286696947">
      <w:bodyDiv w:val="1"/>
      <w:marLeft w:val="0"/>
      <w:marRight w:val="0"/>
      <w:marTop w:val="0"/>
      <w:marBottom w:val="0"/>
      <w:divBdr>
        <w:top w:val="none" w:sz="0" w:space="0" w:color="auto"/>
        <w:left w:val="none" w:sz="0" w:space="0" w:color="auto"/>
        <w:bottom w:val="none" w:sz="0" w:space="0" w:color="auto"/>
        <w:right w:val="none" w:sz="0" w:space="0" w:color="auto"/>
      </w:divBdr>
    </w:div>
    <w:div w:id="1300837746">
      <w:bodyDiv w:val="1"/>
      <w:marLeft w:val="0"/>
      <w:marRight w:val="0"/>
      <w:marTop w:val="0"/>
      <w:marBottom w:val="0"/>
      <w:divBdr>
        <w:top w:val="none" w:sz="0" w:space="0" w:color="auto"/>
        <w:left w:val="none" w:sz="0" w:space="0" w:color="auto"/>
        <w:bottom w:val="none" w:sz="0" w:space="0" w:color="auto"/>
        <w:right w:val="none" w:sz="0" w:space="0" w:color="auto"/>
      </w:divBdr>
    </w:div>
    <w:div w:id="1321542001">
      <w:bodyDiv w:val="1"/>
      <w:marLeft w:val="0"/>
      <w:marRight w:val="0"/>
      <w:marTop w:val="0"/>
      <w:marBottom w:val="0"/>
      <w:divBdr>
        <w:top w:val="none" w:sz="0" w:space="0" w:color="auto"/>
        <w:left w:val="none" w:sz="0" w:space="0" w:color="auto"/>
        <w:bottom w:val="none" w:sz="0" w:space="0" w:color="auto"/>
        <w:right w:val="none" w:sz="0" w:space="0" w:color="auto"/>
      </w:divBdr>
    </w:div>
    <w:div w:id="1342320064">
      <w:bodyDiv w:val="1"/>
      <w:marLeft w:val="0"/>
      <w:marRight w:val="0"/>
      <w:marTop w:val="0"/>
      <w:marBottom w:val="0"/>
      <w:divBdr>
        <w:top w:val="none" w:sz="0" w:space="0" w:color="auto"/>
        <w:left w:val="none" w:sz="0" w:space="0" w:color="auto"/>
        <w:bottom w:val="none" w:sz="0" w:space="0" w:color="auto"/>
        <w:right w:val="none" w:sz="0" w:space="0" w:color="auto"/>
      </w:divBdr>
    </w:div>
    <w:div w:id="1344555405">
      <w:bodyDiv w:val="1"/>
      <w:marLeft w:val="0"/>
      <w:marRight w:val="0"/>
      <w:marTop w:val="0"/>
      <w:marBottom w:val="0"/>
      <w:divBdr>
        <w:top w:val="none" w:sz="0" w:space="0" w:color="auto"/>
        <w:left w:val="none" w:sz="0" w:space="0" w:color="auto"/>
        <w:bottom w:val="none" w:sz="0" w:space="0" w:color="auto"/>
        <w:right w:val="none" w:sz="0" w:space="0" w:color="auto"/>
      </w:divBdr>
    </w:div>
    <w:div w:id="1359812546">
      <w:bodyDiv w:val="1"/>
      <w:marLeft w:val="0"/>
      <w:marRight w:val="0"/>
      <w:marTop w:val="0"/>
      <w:marBottom w:val="0"/>
      <w:divBdr>
        <w:top w:val="none" w:sz="0" w:space="0" w:color="auto"/>
        <w:left w:val="none" w:sz="0" w:space="0" w:color="auto"/>
        <w:bottom w:val="none" w:sz="0" w:space="0" w:color="auto"/>
        <w:right w:val="none" w:sz="0" w:space="0" w:color="auto"/>
      </w:divBdr>
    </w:div>
    <w:div w:id="1381052877">
      <w:bodyDiv w:val="1"/>
      <w:marLeft w:val="0"/>
      <w:marRight w:val="0"/>
      <w:marTop w:val="0"/>
      <w:marBottom w:val="0"/>
      <w:divBdr>
        <w:top w:val="none" w:sz="0" w:space="0" w:color="auto"/>
        <w:left w:val="none" w:sz="0" w:space="0" w:color="auto"/>
        <w:bottom w:val="none" w:sz="0" w:space="0" w:color="auto"/>
        <w:right w:val="none" w:sz="0" w:space="0" w:color="auto"/>
      </w:divBdr>
    </w:div>
    <w:div w:id="1403288825">
      <w:bodyDiv w:val="1"/>
      <w:marLeft w:val="0"/>
      <w:marRight w:val="0"/>
      <w:marTop w:val="0"/>
      <w:marBottom w:val="0"/>
      <w:divBdr>
        <w:top w:val="none" w:sz="0" w:space="0" w:color="auto"/>
        <w:left w:val="none" w:sz="0" w:space="0" w:color="auto"/>
        <w:bottom w:val="none" w:sz="0" w:space="0" w:color="auto"/>
        <w:right w:val="none" w:sz="0" w:space="0" w:color="auto"/>
      </w:divBdr>
    </w:div>
    <w:div w:id="1411006836">
      <w:bodyDiv w:val="1"/>
      <w:marLeft w:val="0"/>
      <w:marRight w:val="0"/>
      <w:marTop w:val="0"/>
      <w:marBottom w:val="0"/>
      <w:divBdr>
        <w:top w:val="none" w:sz="0" w:space="0" w:color="auto"/>
        <w:left w:val="none" w:sz="0" w:space="0" w:color="auto"/>
        <w:bottom w:val="none" w:sz="0" w:space="0" w:color="auto"/>
        <w:right w:val="none" w:sz="0" w:space="0" w:color="auto"/>
      </w:divBdr>
    </w:div>
    <w:div w:id="1440443326">
      <w:bodyDiv w:val="1"/>
      <w:marLeft w:val="0"/>
      <w:marRight w:val="0"/>
      <w:marTop w:val="0"/>
      <w:marBottom w:val="0"/>
      <w:divBdr>
        <w:top w:val="none" w:sz="0" w:space="0" w:color="auto"/>
        <w:left w:val="none" w:sz="0" w:space="0" w:color="auto"/>
        <w:bottom w:val="none" w:sz="0" w:space="0" w:color="auto"/>
        <w:right w:val="none" w:sz="0" w:space="0" w:color="auto"/>
      </w:divBdr>
    </w:div>
    <w:div w:id="1441416386">
      <w:bodyDiv w:val="1"/>
      <w:marLeft w:val="0"/>
      <w:marRight w:val="0"/>
      <w:marTop w:val="0"/>
      <w:marBottom w:val="0"/>
      <w:divBdr>
        <w:top w:val="none" w:sz="0" w:space="0" w:color="auto"/>
        <w:left w:val="none" w:sz="0" w:space="0" w:color="auto"/>
        <w:bottom w:val="none" w:sz="0" w:space="0" w:color="auto"/>
        <w:right w:val="none" w:sz="0" w:space="0" w:color="auto"/>
      </w:divBdr>
    </w:div>
    <w:div w:id="1443109588">
      <w:bodyDiv w:val="1"/>
      <w:marLeft w:val="0"/>
      <w:marRight w:val="0"/>
      <w:marTop w:val="0"/>
      <w:marBottom w:val="0"/>
      <w:divBdr>
        <w:top w:val="none" w:sz="0" w:space="0" w:color="auto"/>
        <w:left w:val="none" w:sz="0" w:space="0" w:color="auto"/>
        <w:bottom w:val="none" w:sz="0" w:space="0" w:color="auto"/>
        <w:right w:val="none" w:sz="0" w:space="0" w:color="auto"/>
      </w:divBdr>
    </w:div>
    <w:div w:id="1487166803">
      <w:bodyDiv w:val="1"/>
      <w:marLeft w:val="0"/>
      <w:marRight w:val="0"/>
      <w:marTop w:val="0"/>
      <w:marBottom w:val="0"/>
      <w:divBdr>
        <w:top w:val="none" w:sz="0" w:space="0" w:color="auto"/>
        <w:left w:val="none" w:sz="0" w:space="0" w:color="auto"/>
        <w:bottom w:val="none" w:sz="0" w:space="0" w:color="auto"/>
        <w:right w:val="none" w:sz="0" w:space="0" w:color="auto"/>
      </w:divBdr>
    </w:div>
    <w:div w:id="1497917665">
      <w:bodyDiv w:val="1"/>
      <w:marLeft w:val="0"/>
      <w:marRight w:val="0"/>
      <w:marTop w:val="0"/>
      <w:marBottom w:val="0"/>
      <w:divBdr>
        <w:top w:val="none" w:sz="0" w:space="0" w:color="auto"/>
        <w:left w:val="none" w:sz="0" w:space="0" w:color="auto"/>
        <w:bottom w:val="none" w:sz="0" w:space="0" w:color="auto"/>
        <w:right w:val="none" w:sz="0" w:space="0" w:color="auto"/>
      </w:divBdr>
    </w:div>
    <w:div w:id="1520780941">
      <w:bodyDiv w:val="1"/>
      <w:marLeft w:val="0"/>
      <w:marRight w:val="0"/>
      <w:marTop w:val="0"/>
      <w:marBottom w:val="0"/>
      <w:divBdr>
        <w:top w:val="none" w:sz="0" w:space="0" w:color="auto"/>
        <w:left w:val="none" w:sz="0" w:space="0" w:color="auto"/>
        <w:bottom w:val="none" w:sz="0" w:space="0" w:color="auto"/>
        <w:right w:val="none" w:sz="0" w:space="0" w:color="auto"/>
      </w:divBdr>
    </w:div>
    <w:div w:id="1546601863">
      <w:bodyDiv w:val="1"/>
      <w:marLeft w:val="0"/>
      <w:marRight w:val="0"/>
      <w:marTop w:val="0"/>
      <w:marBottom w:val="0"/>
      <w:divBdr>
        <w:top w:val="none" w:sz="0" w:space="0" w:color="auto"/>
        <w:left w:val="none" w:sz="0" w:space="0" w:color="auto"/>
        <w:bottom w:val="none" w:sz="0" w:space="0" w:color="auto"/>
        <w:right w:val="none" w:sz="0" w:space="0" w:color="auto"/>
      </w:divBdr>
    </w:div>
    <w:div w:id="1552039209">
      <w:bodyDiv w:val="1"/>
      <w:marLeft w:val="0"/>
      <w:marRight w:val="0"/>
      <w:marTop w:val="0"/>
      <w:marBottom w:val="0"/>
      <w:divBdr>
        <w:top w:val="none" w:sz="0" w:space="0" w:color="auto"/>
        <w:left w:val="none" w:sz="0" w:space="0" w:color="auto"/>
        <w:bottom w:val="none" w:sz="0" w:space="0" w:color="auto"/>
        <w:right w:val="none" w:sz="0" w:space="0" w:color="auto"/>
      </w:divBdr>
    </w:div>
    <w:div w:id="1576478759">
      <w:bodyDiv w:val="1"/>
      <w:marLeft w:val="0"/>
      <w:marRight w:val="0"/>
      <w:marTop w:val="0"/>
      <w:marBottom w:val="0"/>
      <w:divBdr>
        <w:top w:val="none" w:sz="0" w:space="0" w:color="auto"/>
        <w:left w:val="none" w:sz="0" w:space="0" w:color="auto"/>
        <w:bottom w:val="none" w:sz="0" w:space="0" w:color="auto"/>
        <w:right w:val="none" w:sz="0" w:space="0" w:color="auto"/>
      </w:divBdr>
    </w:div>
    <w:div w:id="1600870466">
      <w:bodyDiv w:val="1"/>
      <w:marLeft w:val="0"/>
      <w:marRight w:val="0"/>
      <w:marTop w:val="0"/>
      <w:marBottom w:val="0"/>
      <w:divBdr>
        <w:top w:val="none" w:sz="0" w:space="0" w:color="auto"/>
        <w:left w:val="none" w:sz="0" w:space="0" w:color="auto"/>
        <w:bottom w:val="none" w:sz="0" w:space="0" w:color="auto"/>
        <w:right w:val="none" w:sz="0" w:space="0" w:color="auto"/>
      </w:divBdr>
    </w:div>
    <w:div w:id="1604612584">
      <w:bodyDiv w:val="1"/>
      <w:marLeft w:val="0"/>
      <w:marRight w:val="0"/>
      <w:marTop w:val="0"/>
      <w:marBottom w:val="0"/>
      <w:divBdr>
        <w:top w:val="none" w:sz="0" w:space="0" w:color="auto"/>
        <w:left w:val="none" w:sz="0" w:space="0" w:color="auto"/>
        <w:bottom w:val="none" w:sz="0" w:space="0" w:color="auto"/>
        <w:right w:val="none" w:sz="0" w:space="0" w:color="auto"/>
      </w:divBdr>
    </w:div>
    <w:div w:id="1611006248">
      <w:bodyDiv w:val="1"/>
      <w:marLeft w:val="0"/>
      <w:marRight w:val="0"/>
      <w:marTop w:val="0"/>
      <w:marBottom w:val="0"/>
      <w:divBdr>
        <w:top w:val="none" w:sz="0" w:space="0" w:color="auto"/>
        <w:left w:val="none" w:sz="0" w:space="0" w:color="auto"/>
        <w:bottom w:val="none" w:sz="0" w:space="0" w:color="auto"/>
        <w:right w:val="none" w:sz="0" w:space="0" w:color="auto"/>
      </w:divBdr>
    </w:div>
    <w:div w:id="1619411895">
      <w:bodyDiv w:val="1"/>
      <w:marLeft w:val="0"/>
      <w:marRight w:val="0"/>
      <w:marTop w:val="0"/>
      <w:marBottom w:val="0"/>
      <w:divBdr>
        <w:top w:val="none" w:sz="0" w:space="0" w:color="auto"/>
        <w:left w:val="none" w:sz="0" w:space="0" w:color="auto"/>
        <w:bottom w:val="none" w:sz="0" w:space="0" w:color="auto"/>
        <w:right w:val="none" w:sz="0" w:space="0" w:color="auto"/>
      </w:divBdr>
    </w:div>
    <w:div w:id="1635721406">
      <w:bodyDiv w:val="1"/>
      <w:marLeft w:val="0"/>
      <w:marRight w:val="0"/>
      <w:marTop w:val="0"/>
      <w:marBottom w:val="0"/>
      <w:divBdr>
        <w:top w:val="none" w:sz="0" w:space="0" w:color="auto"/>
        <w:left w:val="none" w:sz="0" w:space="0" w:color="auto"/>
        <w:bottom w:val="none" w:sz="0" w:space="0" w:color="auto"/>
        <w:right w:val="none" w:sz="0" w:space="0" w:color="auto"/>
      </w:divBdr>
    </w:div>
    <w:div w:id="1639144342">
      <w:bodyDiv w:val="1"/>
      <w:marLeft w:val="0"/>
      <w:marRight w:val="0"/>
      <w:marTop w:val="0"/>
      <w:marBottom w:val="0"/>
      <w:divBdr>
        <w:top w:val="none" w:sz="0" w:space="0" w:color="auto"/>
        <w:left w:val="none" w:sz="0" w:space="0" w:color="auto"/>
        <w:bottom w:val="none" w:sz="0" w:space="0" w:color="auto"/>
        <w:right w:val="none" w:sz="0" w:space="0" w:color="auto"/>
      </w:divBdr>
    </w:div>
    <w:div w:id="1660696754">
      <w:bodyDiv w:val="1"/>
      <w:marLeft w:val="0"/>
      <w:marRight w:val="0"/>
      <w:marTop w:val="0"/>
      <w:marBottom w:val="0"/>
      <w:divBdr>
        <w:top w:val="none" w:sz="0" w:space="0" w:color="auto"/>
        <w:left w:val="none" w:sz="0" w:space="0" w:color="auto"/>
        <w:bottom w:val="none" w:sz="0" w:space="0" w:color="auto"/>
        <w:right w:val="none" w:sz="0" w:space="0" w:color="auto"/>
      </w:divBdr>
    </w:div>
    <w:div w:id="1717772854">
      <w:bodyDiv w:val="1"/>
      <w:marLeft w:val="0"/>
      <w:marRight w:val="0"/>
      <w:marTop w:val="0"/>
      <w:marBottom w:val="0"/>
      <w:divBdr>
        <w:top w:val="none" w:sz="0" w:space="0" w:color="auto"/>
        <w:left w:val="none" w:sz="0" w:space="0" w:color="auto"/>
        <w:bottom w:val="none" w:sz="0" w:space="0" w:color="auto"/>
        <w:right w:val="none" w:sz="0" w:space="0" w:color="auto"/>
      </w:divBdr>
    </w:div>
    <w:div w:id="1729374231">
      <w:bodyDiv w:val="1"/>
      <w:marLeft w:val="0"/>
      <w:marRight w:val="0"/>
      <w:marTop w:val="0"/>
      <w:marBottom w:val="0"/>
      <w:divBdr>
        <w:top w:val="none" w:sz="0" w:space="0" w:color="auto"/>
        <w:left w:val="none" w:sz="0" w:space="0" w:color="auto"/>
        <w:bottom w:val="none" w:sz="0" w:space="0" w:color="auto"/>
        <w:right w:val="none" w:sz="0" w:space="0" w:color="auto"/>
      </w:divBdr>
    </w:div>
    <w:div w:id="1731996965">
      <w:bodyDiv w:val="1"/>
      <w:marLeft w:val="0"/>
      <w:marRight w:val="0"/>
      <w:marTop w:val="0"/>
      <w:marBottom w:val="0"/>
      <w:divBdr>
        <w:top w:val="none" w:sz="0" w:space="0" w:color="auto"/>
        <w:left w:val="none" w:sz="0" w:space="0" w:color="auto"/>
        <w:bottom w:val="none" w:sz="0" w:space="0" w:color="auto"/>
        <w:right w:val="none" w:sz="0" w:space="0" w:color="auto"/>
      </w:divBdr>
    </w:div>
    <w:div w:id="1749694817">
      <w:bodyDiv w:val="1"/>
      <w:marLeft w:val="0"/>
      <w:marRight w:val="0"/>
      <w:marTop w:val="0"/>
      <w:marBottom w:val="0"/>
      <w:divBdr>
        <w:top w:val="none" w:sz="0" w:space="0" w:color="auto"/>
        <w:left w:val="none" w:sz="0" w:space="0" w:color="auto"/>
        <w:bottom w:val="none" w:sz="0" w:space="0" w:color="auto"/>
        <w:right w:val="none" w:sz="0" w:space="0" w:color="auto"/>
      </w:divBdr>
    </w:div>
    <w:div w:id="1750926722">
      <w:bodyDiv w:val="1"/>
      <w:marLeft w:val="0"/>
      <w:marRight w:val="0"/>
      <w:marTop w:val="0"/>
      <w:marBottom w:val="0"/>
      <w:divBdr>
        <w:top w:val="none" w:sz="0" w:space="0" w:color="auto"/>
        <w:left w:val="none" w:sz="0" w:space="0" w:color="auto"/>
        <w:bottom w:val="none" w:sz="0" w:space="0" w:color="auto"/>
        <w:right w:val="none" w:sz="0" w:space="0" w:color="auto"/>
      </w:divBdr>
    </w:div>
    <w:div w:id="1797484656">
      <w:bodyDiv w:val="1"/>
      <w:marLeft w:val="0"/>
      <w:marRight w:val="0"/>
      <w:marTop w:val="0"/>
      <w:marBottom w:val="0"/>
      <w:divBdr>
        <w:top w:val="none" w:sz="0" w:space="0" w:color="auto"/>
        <w:left w:val="none" w:sz="0" w:space="0" w:color="auto"/>
        <w:bottom w:val="none" w:sz="0" w:space="0" w:color="auto"/>
        <w:right w:val="none" w:sz="0" w:space="0" w:color="auto"/>
      </w:divBdr>
    </w:div>
    <w:div w:id="1829052222">
      <w:bodyDiv w:val="1"/>
      <w:marLeft w:val="0"/>
      <w:marRight w:val="0"/>
      <w:marTop w:val="0"/>
      <w:marBottom w:val="0"/>
      <w:divBdr>
        <w:top w:val="none" w:sz="0" w:space="0" w:color="auto"/>
        <w:left w:val="none" w:sz="0" w:space="0" w:color="auto"/>
        <w:bottom w:val="none" w:sz="0" w:space="0" w:color="auto"/>
        <w:right w:val="none" w:sz="0" w:space="0" w:color="auto"/>
      </w:divBdr>
    </w:div>
    <w:div w:id="1841116923">
      <w:bodyDiv w:val="1"/>
      <w:marLeft w:val="0"/>
      <w:marRight w:val="0"/>
      <w:marTop w:val="0"/>
      <w:marBottom w:val="0"/>
      <w:divBdr>
        <w:top w:val="none" w:sz="0" w:space="0" w:color="auto"/>
        <w:left w:val="none" w:sz="0" w:space="0" w:color="auto"/>
        <w:bottom w:val="none" w:sz="0" w:space="0" w:color="auto"/>
        <w:right w:val="none" w:sz="0" w:space="0" w:color="auto"/>
      </w:divBdr>
    </w:div>
    <w:div w:id="1861314464">
      <w:bodyDiv w:val="1"/>
      <w:marLeft w:val="0"/>
      <w:marRight w:val="0"/>
      <w:marTop w:val="0"/>
      <w:marBottom w:val="0"/>
      <w:divBdr>
        <w:top w:val="none" w:sz="0" w:space="0" w:color="auto"/>
        <w:left w:val="none" w:sz="0" w:space="0" w:color="auto"/>
        <w:bottom w:val="none" w:sz="0" w:space="0" w:color="auto"/>
        <w:right w:val="none" w:sz="0" w:space="0" w:color="auto"/>
      </w:divBdr>
    </w:div>
    <w:div w:id="1862551118">
      <w:bodyDiv w:val="1"/>
      <w:marLeft w:val="0"/>
      <w:marRight w:val="0"/>
      <w:marTop w:val="0"/>
      <w:marBottom w:val="0"/>
      <w:divBdr>
        <w:top w:val="none" w:sz="0" w:space="0" w:color="auto"/>
        <w:left w:val="none" w:sz="0" w:space="0" w:color="auto"/>
        <w:bottom w:val="none" w:sz="0" w:space="0" w:color="auto"/>
        <w:right w:val="none" w:sz="0" w:space="0" w:color="auto"/>
      </w:divBdr>
    </w:div>
    <w:div w:id="1867327405">
      <w:bodyDiv w:val="1"/>
      <w:marLeft w:val="0"/>
      <w:marRight w:val="0"/>
      <w:marTop w:val="0"/>
      <w:marBottom w:val="0"/>
      <w:divBdr>
        <w:top w:val="none" w:sz="0" w:space="0" w:color="auto"/>
        <w:left w:val="none" w:sz="0" w:space="0" w:color="auto"/>
        <w:bottom w:val="none" w:sz="0" w:space="0" w:color="auto"/>
        <w:right w:val="none" w:sz="0" w:space="0" w:color="auto"/>
      </w:divBdr>
    </w:div>
    <w:div w:id="1903712364">
      <w:bodyDiv w:val="1"/>
      <w:marLeft w:val="0"/>
      <w:marRight w:val="0"/>
      <w:marTop w:val="0"/>
      <w:marBottom w:val="0"/>
      <w:divBdr>
        <w:top w:val="none" w:sz="0" w:space="0" w:color="auto"/>
        <w:left w:val="none" w:sz="0" w:space="0" w:color="auto"/>
        <w:bottom w:val="none" w:sz="0" w:space="0" w:color="auto"/>
        <w:right w:val="none" w:sz="0" w:space="0" w:color="auto"/>
      </w:divBdr>
    </w:div>
    <w:div w:id="1934975468">
      <w:bodyDiv w:val="1"/>
      <w:marLeft w:val="0"/>
      <w:marRight w:val="0"/>
      <w:marTop w:val="0"/>
      <w:marBottom w:val="0"/>
      <w:divBdr>
        <w:top w:val="none" w:sz="0" w:space="0" w:color="auto"/>
        <w:left w:val="none" w:sz="0" w:space="0" w:color="auto"/>
        <w:bottom w:val="none" w:sz="0" w:space="0" w:color="auto"/>
        <w:right w:val="none" w:sz="0" w:space="0" w:color="auto"/>
      </w:divBdr>
    </w:div>
    <w:div w:id="1935550314">
      <w:bodyDiv w:val="1"/>
      <w:marLeft w:val="0"/>
      <w:marRight w:val="0"/>
      <w:marTop w:val="0"/>
      <w:marBottom w:val="0"/>
      <w:divBdr>
        <w:top w:val="none" w:sz="0" w:space="0" w:color="auto"/>
        <w:left w:val="none" w:sz="0" w:space="0" w:color="auto"/>
        <w:bottom w:val="none" w:sz="0" w:space="0" w:color="auto"/>
        <w:right w:val="none" w:sz="0" w:space="0" w:color="auto"/>
      </w:divBdr>
    </w:div>
    <w:div w:id="1949190359">
      <w:bodyDiv w:val="1"/>
      <w:marLeft w:val="0"/>
      <w:marRight w:val="0"/>
      <w:marTop w:val="0"/>
      <w:marBottom w:val="0"/>
      <w:divBdr>
        <w:top w:val="none" w:sz="0" w:space="0" w:color="auto"/>
        <w:left w:val="none" w:sz="0" w:space="0" w:color="auto"/>
        <w:bottom w:val="none" w:sz="0" w:space="0" w:color="auto"/>
        <w:right w:val="none" w:sz="0" w:space="0" w:color="auto"/>
      </w:divBdr>
    </w:div>
    <w:div w:id="2007054434">
      <w:bodyDiv w:val="1"/>
      <w:marLeft w:val="0"/>
      <w:marRight w:val="0"/>
      <w:marTop w:val="0"/>
      <w:marBottom w:val="0"/>
      <w:divBdr>
        <w:top w:val="none" w:sz="0" w:space="0" w:color="auto"/>
        <w:left w:val="none" w:sz="0" w:space="0" w:color="auto"/>
        <w:bottom w:val="none" w:sz="0" w:space="0" w:color="auto"/>
        <w:right w:val="none" w:sz="0" w:space="0" w:color="auto"/>
      </w:divBdr>
    </w:div>
    <w:div w:id="2009942224">
      <w:bodyDiv w:val="1"/>
      <w:marLeft w:val="0"/>
      <w:marRight w:val="0"/>
      <w:marTop w:val="0"/>
      <w:marBottom w:val="0"/>
      <w:divBdr>
        <w:top w:val="none" w:sz="0" w:space="0" w:color="auto"/>
        <w:left w:val="none" w:sz="0" w:space="0" w:color="auto"/>
        <w:bottom w:val="none" w:sz="0" w:space="0" w:color="auto"/>
        <w:right w:val="none" w:sz="0" w:space="0" w:color="auto"/>
      </w:divBdr>
    </w:div>
    <w:div w:id="2012295218">
      <w:bodyDiv w:val="1"/>
      <w:marLeft w:val="0"/>
      <w:marRight w:val="0"/>
      <w:marTop w:val="0"/>
      <w:marBottom w:val="0"/>
      <w:divBdr>
        <w:top w:val="none" w:sz="0" w:space="0" w:color="auto"/>
        <w:left w:val="none" w:sz="0" w:space="0" w:color="auto"/>
        <w:bottom w:val="none" w:sz="0" w:space="0" w:color="auto"/>
        <w:right w:val="none" w:sz="0" w:space="0" w:color="auto"/>
      </w:divBdr>
    </w:div>
    <w:div w:id="2019774487">
      <w:bodyDiv w:val="1"/>
      <w:marLeft w:val="0"/>
      <w:marRight w:val="0"/>
      <w:marTop w:val="0"/>
      <w:marBottom w:val="0"/>
      <w:divBdr>
        <w:top w:val="none" w:sz="0" w:space="0" w:color="auto"/>
        <w:left w:val="none" w:sz="0" w:space="0" w:color="auto"/>
        <w:bottom w:val="none" w:sz="0" w:space="0" w:color="auto"/>
        <w:right w:val="none" w:sz="0" w:space="0" w:color="auto"/>
      </w:divBdr>
    </w:div>
    <w:div w:id="2033650935">
      <w:bodyDiv w:val="1"/>
      <w:marLeft w:val="0"/>
      <w:marRight w:val="0"/>
      <w:marTop w:val="0"/>
      <w:marBottom w:val="0"/>
      <w:divBdr>
        <w:top w:val="none" w:sz="0" w:space="0" w:color="auto"/>
        <w:left w:val="none" w:sz="0" w:space="0" w:color="auto"/>
        <w:bottom w:val="none" w:sz="0" w:space="0" w:color="auto"/>
        <w:right w:val="none" w:sz="0" w:space="0" w:color="auto"/>
      </w:divBdr>
    </w:div>
    <w:div w:id="2035375653">
      <w:bodyDiv w:val="1"/>
      <w:marLeft w:val="0"/>
      <w:marRight w:val="0"/>
      <w:marTop w:val="0"/>
      <w:marBottom w:val="0"/>
      <w:divBdr>
        <w:top w:val="none" w:sz="0" w:space="0" w:color="auto"/>
        <w:left w:val="none" w:sz="0" w:space="0" w:color="auto"/>
        <w:bottom w:val="none" w:sz="0" w:space="0" w:color="auto"/>
        <w:right w:val="none" w:sz="0" w:space="0" w:color="auto"/>
      </w:divBdr>
    </w:div>
    <w:div w:id="2041738841">
      <w:bodyDiv w:val="1"/>
      <w:marLeft w:val="0"/>
      <w:marRight w:val="0"/>
      <w:marTop w:val="0"/>
      <w:marBottom w:val="0"/>
      <w:divBdr>
        <w:top w:val="none" w:sz="0" w:space="0" w:color="auto"/>
        <w:left w:val="none" w:sz="0" w:space="0" w:color="auto"/>
        <w:bottom w:val="none" w:sz="0" w:space="0" w:color="auto"/>
        <w:right w:val="none" w:sz="0" w:space="0" w:color="auto"/>
      </w:divBdr>
    </w:div>
    <w:div w:id="2049603952">
      <w:bodyDiv w:val="1"/>
      <w:marLeft w:val="0"/>
      <w:marRight w:val="0"/>
      <w:marTop w:val="0"/>
      <w:marBottom w:val="0"/>
      <w:divBdr>
        <w:top w:val="none" w:sz="0" w:space="0" w:color="auto"/>
        <w:left w:val="none" w:sz="0" w:space="0" w:color="auto"/>
        <w:bottom w:val="none" w:sz="0" w:space="0" w:color="auto"/>
        <w:right w:val="none" w:sz="0" w:space="0" w:color="auto"/>
      </w:divBdr>
    </w:div>
    <w:div w:id="2092773982">
      <w:bodyDiv w:val="1"/>
      <w:marLeft w:val="0"/>
      <w:marRight w:val="0"/>
      <w:marTop w:val="0"/>
      <w:marBottom w:val="0"/>
      <w:divBdr>
        <w:top w:val="none" w:sz="0" w:space="0" w:color="auto"/>
        <w:left w:val="none" w:sz="0" w:space="0" w:color="auto"/>
        <w:bottom w:val="none" w:sz="0" w:space="0" w:color="auto"/>
        <w:right w:val="none" w:sz="0" w:space="0" w:color="auto"/>
      </w:divBdr>
    </w:div>
    <w:div w:id="2102408055">
      <w:bodyDiv w:val="1"/>
      <w:marLeft w:val="0"/>
      <w:marRight w:val="0"/>
      <w:marTop w:val="0"/>
      <w:marBottom w:val="0"/>
      <w:divBdr>
        <w:top w:val="none" w:sz="0" w:space="0" w:color="auto"/>
        <w:left w:val="none" w:sz="0" w:space="0" w:color="auto"/>
        <w:bottom w:val="none" w:sz="0" w:space="0" w:color="auto"/>
        <w:right w:val="none" w:sz="0" w:space="0" w:color="auto"/>
      </w:divBdr>
    </w:div>
    <w:div w:id="2110541227">
      <w:bodyDiv w:val="1"/>
      <w:marLeft w:val="0"/>
      <w:marRight w:val="0"/>
      <w:marTop w:val="0"/>
      <w:marBottom w:val="0"/>
      <w:divBdr>
        <w:top w:val="none" w:sz="0" w:space="0" w:color="auto"/>
        <w:left w:val="none" w:sz="0" w:space="0" w:color="auto"/>
        <w:bottom w:val="none" w:sz="0" w:space="0" w:color="auto"/>
        <w:right w:val="none" w:sz="0" w:space="0" w:color="auto"/>
      </w:divBdr>
    </w:div>
    <w:div w:id="2114932048">
      <w:bodyDiv w:val="1"/>
      <w:marLeft w:val="0"/>
      <w:marRight w:val="0"/>
      <w:marTop w:val="0"/>
      <w:marBottom w:val="0"/>
      <w:divBdr>
        <w:top w:val="none" w:sz="0" w:space="0" w:color="auto"/>
        <w:left w:val="none" w:sz="0" w:space="0" w:color="auto"/>
        <w:bottom w:val="none" w:sz="0" w:space="0" w:color="auto"/>
        <w:right w:val="none" w:sz="0" w:space="0" w:color="auto"/>
      </w:divBdr>
    </w:div>
    <w:div w:id="2140025161">
      <w:bodyDiv w:val="1"/>
      <w:marLeft w:val="0"/>
      <w:marRight w:val="0"/>
      <w:marTop w:val="0"/>
      <w:marBottom w:val="0"/>
      <w:divBdr>
        <w:top w:val="none" w:sz="0" w:space="0" w:color="auto"/>
        <w:left w:val="none" w:sz="0" w:space="0" w:color="auto"/>
        <w:bottom w:val="none" w:sz="0" w:space="0" w:color="auto"/>
        <w:right w:val="none" w:sz="0" w:space="0" w:color="auto"/>
      </w:divBdr>
    </w:div>
    <w:div w:id="2140755068">
      <w:bodyDiv w:val="1"/>
      <w:marLeft w:val="0"/>
      <w:marRight w:val="0"/>
      <w:marTop w:val="0"/>
      <w:marBottom w:val="0"/>
      <w:divBdr>
        <w:top w:val="none" w:sz="0" w:space="0" w:color="auto"/>
        <w:left w:val="none" w:sz="0" w:space="0" w:color="auto"/>
        <w:bottom w:val="none" w:sz="0" w:space="0" w:color="auto"/>
        <w:right w:val="none" w:sz="0" w:space="0" w:color="auto"/>
      </w:divBdr>
    </w:div>
    <w:div w:id="2142720974">
      <w:bodyDiv w:val="1"/>
      <w:marLeft w:val="0"/>
      <w:marRight w:val="0"/>
      <w:marTop w:val="0"/>
      <w:marBottom w:val="0"/>
      <w:divBdr>
        <w:top w:val="none" w:sz="0" w:space="0" w:color="auto"/>
        <w:left w:val="none" w:sz="0" w:space="0" w:color="auto"/>
        <w:bottom w:val="none" w:sz="0" w:space="0" w:color="auto"/>
        <w:right w:val="none" w:sz="0" w:space="0" w:color="auto"/>
      </w:divBdr>
    </w:div>
    <w:div w:id="2144417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adilet.zan.kz/kaz/docs/V1800016689" TargetMode="External"/><Relationship Id="rId21" Type="http://schemas.openxmlformats.org/officeDocument/2006/relationships/hyperlink" Target="http://adilet.zan.kz/kaz/docs/V1100007126" TargetMode="External"/><Relationship Id="rId42" Type="http://schemas.openxmlformats.org/officeDocument/2006/relationships/hyperlink" Target="http://adilet.zan.kz/kaz/docs/V1100007126" TargetMode="External"/><Relationship Id="rId63" Type="http://schemas.openxmlformats.org/officeDocument/2006/relationships/hyperlink" Target="http://adilet.zan.kz/kaz/docs/V1100007126" TargetMode="External"/><Relationship Id="rId84" Type="http://schemas.openxmlformats.org/officeDocument/2006/relationships/hyperlink" Target="http://adilet.zan.kz/kaz/docs/V1100007126" TargetMode="External"/><Relationship Id="rId138" Type="http://schemas.openxmlformats.org/officeDocument/2006/relationships/hyperlink" Target="http://adilet.zan.kz/kaz/docs/V1800016677" TargetMode="External"/><Relationship Id="rId107" Type="http://schemas.openxmlformats.org/officeDocument/2006/relationships/hyperlink" Target="http://adilet.zan.kz/kaz/docs/V1500012490" TargetMode="External"/><Relationship Id="rId11" Type="http://schemas.openxmlformats.org/officeDocument/2006/relationships/hyperlink" Target="http://adilet.zan.kz/kaz/docs/P010001127_" TargetMode="External"/><Relationship Id="rId32" Type="http://schemas.openxmlformats.org/officeDocument/2006/relationships/hyperlink" Target="http://adilet.zan.kz/kaz/docs/V1100007126" TargetMode="External"/><Relationship Id="rId53" Type="http://schemas.openxmlformats.org/officeDocument/2006/relationships/hyperlink" Target="http://adilet.zan.kz/kaz/docs/K1500000414" TargetMode="External"/><Relationship Id="rId74" Type="http://schemas.openxmlformats.org/officeDocument/2006/relationships/hyperlink" Target="http://adilet.zan.kz/kaz/docs/V1100007126" TargetMode="External"/><Relationship Id="rId128" Type="http://schemas.openxmlformats.org/officeDocument/2006/relationships/hyperlink" Target="http://adilet.zan.kz/kaz/docs/V1700015209" TargetMode="External"/><Relationship Id="rId149" Type="http://schemas.openxmlformats.org/officeDocument/2006/relationships/hyperlink" Target="http://adilet.zan.kz/kaz/docs/Z1500000392" TargetMode="External"/><Relationship Id="rId5" Type="http://schemas.openxmlformats.org/officeDocument/2006/relationships/webSettings" Target="webSettings.xml"/><Relationship Id="rId95" Type="http://schemas.openxmlformats.org/officeDocument/2006/relationships/hyperlink" Target="http://adilet.zan.kz/kaz/docs/V1100007126" TargetMode="External"/><Relationship Id="rId22" Type="http://schemas.openxmlformats.org/officeDocument/2006/relationships/hyperlink" Target="http://adilet.zan.kz/kaz/docs/V1100007126" TargetMode="External"/><Relationship Id="rId27" Type="http://schemas.openxmlformats.org/officeDocument/2006/relationships/hyperlink" Target="http://adilet.zan.kz/kaz/docs/V1100007126" TargetMode="External"/><Relationship Id="rId43" Type="http://schemas.openxmlformats.org/officeDocument/2006/relationships/hyperlink" Target="http://adilet.zan.kz/kaz/docs/V1100007126" TargetMode="External"/><Relationship Id="rId48" Type="http://schemas.openxmlformats.org/officeDocument/2006/relationships/hyperlink" Target="http://adilet.zan.kz/kaz/docs/V1100007126" TargetMode="External"/><Relationship Id="rId64" Type="http://schemas.openxmlformats.org/officeDocument/2006/relationships/hyperlink" Target="http://adilet.zan.kz/kaz/docs/V1100007126" TargetMode="External"/><Relationship Id="rId69" Type="http://schemas.openxmlformats.org/officeDocument/2006/relationships/hyperlink" Target="http://adilet.zan.kz/kaz/docs/V1100007126" TargetMode="External"/><Relationship Id="rId113" Type="http://schemas.openxmlformats.org/officeDocument/2006/relationships/hyperlink" Target="http://adilet.zan.kz/kaz/docs/V1800016689" TargetMode="External"/><Relationship Id="rId118" Type="http://schemas.openxmlformats.org/officeDocument/2006/relationships/hyperlink" Target="http://adilet.zan.kz/kaz/docs/V1800016689" TargetMode="External"/><Relationship Id="rId134" Type="http://schemas.openxmlformats.org/officeDocument/2006/relationships/hyperlink" Target="http://adilet.zan.kz/kaz/docs/V1800016677" TargetMode="External"/><Relationship Id="rId139" Type="http://schemas.openxmlformats.org/officeDocument/2006/relationships/hyperlink" Target="http://adilet.zan.kz/kaz/docs/V1800016677" TargetMode="External"/><Relationship Id="rId80" Type="http://schemas.openxmlformats.org/officeDocument/2006/relationships/hyperlink" Target="http://adilet.zan.kz/kaz/docs/V1100007126" TargetMode="External"/><Relationship Id="rId85" Type="http://schemas.openxmlformats.org/officeDocument/2006/relationships/hyperlink" Target="http://adilet.zan.kz/kaz/docs/V1100007126" TargetMode="External"/><Relationship Id="rId150" Type="http://schemas.openxmlformats.org/officeDocument/2006/relationships/hyperlink" Target="http://adilet.zan.kz/kaz/docs/V1800016689" TargetMode="External"/><Relationship Id="rId12" Type="http://schemas.openxmlformats.org/officeDocument/2006/relationships/hyperlink" Target="http://adilet.zan.kz/kaz/docs/V1500012731" TargetMode="External"/><Relationship Id="rId17" Type="http://schemas.openxmlformats.org/officeDocument/2006/relationships/hyperlink" Target="http://adilet.zan.kz/kaz/docs/V1100007126" TargetMode="External"/><Relationship Id="rId33" Type="http://schemas.openxmlformats.org/officeDocument/2006/relationships/hyperlink" Target="http://adilet.zan.kz/kaz/docs/V1100007126" TargetMode="External"/><Relationship Id="rId38" Type="http://schemas.openxmlformats.org/officeDocument/2006/relationships/hyperlink" Target="http://adilet.zan.kz/kaz/docs/V1100007126" TargetMode="External"/><Relationship Id="rId59" Type="http://schemas.openxmlformats.org/officeDocument/2006/relationships/hyperlink" Target="http://adilet.zan.kz/kaz/docs/V1700015209" TargetMode="External"/><Relationship Id="rId103" Type="http://schemas.openxmlformats.org/officeDocument/2006/relationships/hyperlink" Target="http://adilet.zan.kz/kaz/docs/V1500012490" TargetMode="External"/><Relationship Id="rId108" Type="http://schemas.openxmlformats.org/officeDocument/2006/relationships/hyperlink" Target="http://adilet.zan.kz/kaz/docs/Z1500000392" TargetMode="External"/><Relationship Id="rId124" Type="http://schemas.openxmlformats.org/officeDocument/2006/relationships/hyperlink" Target="http://adilet.zan.kz/kaz/docs/Z1500000392" TargetMode="External"/><Relationship Id="rId129" Type="http://schemas.openxmlformats.org/officeDocument/2006/relationships/hyperlink" Target="http://adilet.zan.kz/kaz/docs/Z1500000392" TargetMode="External"/><Relationship Id="rId54" Type="http://schemas.openxmlformats.org/officeDocument/2006/relationships/hyperlink" Target="http://adilet.zan.kz/kaz/docs/P000001428_" TargetMode="External"/><Relationship Id="rId70" Type="http://schemas.openxmlformats.org/officeDocument/2006/relationships/hyperlink" Target="http://adilet.zan.kz/kaz/docs/V1100007126" TargetMode="External"/><Relationship Id="rId75" Type="http://schemas.openxmlformats.org/officeDocument/2006/relationships/hyperlink" Target="http://adilet.zan.kz/kaz/docs/V1100007126" TargetMode="External"/><Relationship Id="rId91" Type="http://schemas.openxmlformats.org/officeDocument/2006/relationships/hyperlink" Target="http://adilet.zan.kz/kaz/docs/V1100007126" TargetMode="External"/><Relationship Id="rId96" Type="http://schemas.openxmlformats.org/officeDocument/2006/relationships/hyperlink" Target="http://adilet.zan.kz/kaz/docs/Z1500000392" TargetMode="External"/><Relationship Id="rId140" Type="http://schemas.openxmlformats.org/officeDocument/2006/relationships/hyperlink" Target="http://adilet.zan.kz/kaz/docs/V1800016677" TargetMode="External"/><Relationship Id="rId145" Type="http://schemas.openxmlformats.org/officeDocument/2006/relationships/hyperlink" Target="http://adilet.zan.kz/kaz/docs/V1800016677"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adilet.zan.kz/kaz/docs/V1100007126" TargetMode="External"/><Relationship Id="rId28" Type="http://schemas.openxmlformats.org/officeDocument/2006/relationships/hyperlink" Target="http://adilet.zan.kz/kaz/docs/V1100007126" TargetMode="External"/><Relationship Id="rId49" Type="http://schemas.openxmlformats.org/officeDocument/2006/relationships/hyperlink" Target="http://adilet.zan.kz/kaz/docs/V1100007126" TargetMode="External"/><Relationship Id="rId114" Type="http://schemas.openxmlformats.org/officeDocument/2006/relationships/hyperlink" Target="http://adilet.zan.kz/kaz/docs/V1800016689" TargetMode="External"/><Relationship Id="rId119" Type="http://schemas.openxmlformats.org/officeDocument/2006/relationships/hyperlink" Target="http://adilet.zan.kz/kaz/docs/V1800016689" TargetMode="External"/><Relationship Id="rId44" Type="http://schemas.openxmlformats.org/officeDocument/2006/relationships/hyperlink" Target="http://adilet.zan.kz/kaz/docs/V1100007126" TargetMode="External"/><Relationship Id="rId60" Type="http://schemas.openxmlformats.org/officeDocument/2006/relationships/hyperlink" Target="http://adilet.zan.kz/kaz/docs/V1700015209" TargetMode="External"/><Relationship Id="rId65" Type="http://schemas.openxmlformats.org/officeDocument/2006/relationships/hyperlink" Target="http://adilet.zan.kz/kaz/docs/V1100007126" TargetMode="External"/><Relationship Id="rId81" Type="http://schemas.openxmlformats.org/officeDocument/2006/relationships/hyperlink" Target="http://adilet.zan.kz/kaz/docs/V1100007126" TargetMode="External"/><Relationship Id="rId86" Type="http://schemas.openxmlformats.org/officeDocument/2006/relationships/hyperlink" Target="http://adilet.zan.kz/kaz/docs/V1100007126" TargetMode="External"/><Relationship Id="rId130" Type="http://schemas.openxmlformats.org/officeDocument/2006/relationships/hyperlink" Target="http://adilet.zan.kz/kaz/docs/V1800016689" TargetMode="External"/><Relationship Id="rId135" Type="http://schemas.openxmlformats.org/officeDocument/2006/relationships/hyperlink" Target="http://adilet.zan.kz/kaz/docs/V1800016677" TargetMode="External"/><Relationship Id="rId151" Type="http://schemas.openxmlformats.org/officeDocument/2006/relationships/hyperlink" Target="http://adilet.zan.kz/kaz/docs/Z1500000392" TargetMode="External"/><Relationship Id="rId13" Type="http://schemas.openxmlformats.org/officeDocument/2006/relationships/hyperlink" Target="http://adilet.zan.kz/kaz/docs/P1500001193" TargetMode="External"/><Relationship Id="rId18" Type="http://schemas.openxmlformats.org/officeDocument/2006/relationships/hyperlink" Target="http://adilet.zan.kz/kaz/docs/V1100007126" TargetMode="External"/><Relationship Id="rId39" Type="http://schemas.openxmlformats.org/officeDocument/2006/relationships/hyperlink" Target="http://adilet.zan.kz/kaz/docs/V1100007126" TargetMode="External"/><Relationship Id="rId109" Type="http://schemas.openxmlformats.org/officeDocument/2006/relationships/hyperlink" Target="http://adilet.zan.kz/kaz/docs/Z1500000392" TargetMode="External"/><Relationship Id="rId34" Type="http://schemas.openxmlformats.org/officeDocument/2006/relationships/hyperlink" Target="http://adilet.zan.kz/kaz/docs/V1100007126" TargetMode="External"/><Relationship Id="rId50" Type="http://schemas.openxmlformats.org/officeDocument/2006/relationships/hyperlink" Target="http://adilet.zan.kz/kaz/docs/V1100007126" TargetMode="External"/><Relationship Id="rId55" Type="http://schemas.openxmlformats.org/officeDocument/2006/relationships/hyperlink" Target="http://adilet.zan.kz/kaz/docs/P010001127_" TargetMode="External"/><Relationship Id="rId76" Type="http://schemas.openxmlformats.org/officeDocument/2006/relationships/hyperlink" Target="http://adilet.zan.kz/kaz/docs/V1100007126" TargetMode="External"/><Relationship Id="rId97" Type="http://schemas.openxmlformats.org/officeDocument/2006/relationships/hyperlink" Target="http://adilet.zan.kz/kaz/docs/Z1500000392" TargetMode="External"/><Relationship Id="rId104" Type="http://schemas.openxmlformats.org/officeDocument/2006/relationships/hyperlink" Target="http://adilet.zan.kz/kaz/docs/V1500012490" TargetMode="External"/><Relationship Id="rId120" Type="http://schemas.openxmlformats.org/officeDocument/2006/relationships/hyperlink" Target="http://adilet.zan.kz/kaz/docs/Z1500000392" TargetMode="External"/><Relationship Id="rId125" Type="http://schemas.openxmlformats.org/officeDocument/2006/relationships/hyperlink" Target="http://adilet.zan.kz/kaz/docs/V1800016689" TargetMode="External"/><Relationship Id="rId141" Type="http://schemas.openxmlformats.org/officeDocument/2006/relationships/hyperlink" Target="http://adilet.zan.kz/kaz/docs/V1800016677" TargetMode="External"/><Relationship Id="rId146" Type="http://schemas.openxmlformats.org/officeDocument/2006/relationships/hyperlink" Target="http://adilet.zan.kz/kaz/docs/V1800016677" TargetMode="External"/><Relationship Id="rId7" Type="http://schemas.openxmlformats.org/officeDocument/2006/relationships/endnotes" Target="endnotes.xml"/><Relationship Id="rId71" Type="http://schemas.openxmlformats.org/officeDocument/2006/relationships/hyperlink" Target="http://adilet.zan.kz/kaz/docs/V1100007126" TargetMode="External"/><Relationship Id="rId92" Type="http://schemas.openxmlformats.org/officeDocument/2006/relationships/hyperlink" Target="http://adilet.zan.kz/kaz/docs/V1100007126" TargetMode="External"/><Relationship Id="rId2" Type="http://schemas.openxmlformats.org/officeDocument/2006/relationships/numbering" Target="numbering.xml"/><Relationship Id="rId29" Type="http://schemas.openxmlformats.org/officeDocument/2006/relationships/hyperlink" Target="http://adilet.zan.kz/kaz/docs/V1100007126" TargetMode="External"/><Relationship Id="rId24" Type="http://schemas.openxmlformats.org/officeDocument/2006/relationships/hyperlink" Target="http://adilet.zan.kz/kaz/docs/V1100007126" TargetMode="External"/><Relationship Id="rId40" Type="http://schemas.openxmlformats.org/officeDocument/2006/relationships/hyperlink" Target="http://adilet.zan.kz/kaz/docs/V1100007126" TargetMode="External"/><Relationship Id="rId45" Type="http://schemas.openxmlformats.org/officeDocument/2006/relationships/hyperlink" Target="http://adilet.zan.kz/kaz/docs/V1100007126" TargetMode="External"/><Relationship Id="rId66" Type="http://schemas.openxmlformats.org/officeDocument/2006/relationships/hyperlink" Target="http://adilet.zan.kz/kaz/docs/V1100007126" TargetMode="External"/><Relationship Id="rId87" Type="http://schemas.openxmlformats.org/officeDocument/2006/relationships/hyperlink" Target="http://adilet.zan.kz/kaz/docs/V1100007126" TargetMode="External"/><Relationship Id="rId110" Type="http://schemas.openxmlformats.org/officeDocument/2006/relationships/hyperlink" Target="http://adilet.zan.kz/kaz/docs/V1800016689" TargetMode="External"/><Relationship Id="rId115" Type="http://schemas.openxmlformats.org/officeDocument/2006/relationships/hyperlink" Target="http://adilet.zan.kz/kaz/docs/V1800016689" TargetMode="External"/><Relationship Id="rId131" Type="http://schemas.openxmlformats.org/officeDocument/2006/relationships/hyperlink" Target="http://adilet.zan.kz/kaz/docs/V2200026715" TargetMode="External"/><Relationship Id="rId136" Type="http://schemas.openxmlformats.org/officeDocument/2006/relationships/hyperlink" Target="http://adilet.zan.kz/kaz/docs/V1800016677" TargetMode="External"/><Relationship Id="rId61" Type="http://schemas.openxmlformats.org/officeDocument/2006/relationships/hyperlink" Target="http://adilet.zan.kz/kaz/docs/V1100007126" TargetMode="External"/><Relationship Id="rId82" Type="http://schemas.openxmlformats.org/officeDocument/2006/relationships/hyperlink" Target="http://adilet.zan.kz/kaz/docs/V1100007126" TargetMode="External"/><Relationship Id="rId152" Type="http://schemas.openxmlformats.org/officeDocument/2006/relationships/header" Target="header1.xml"/><Relationship Id="rId19" Type="http://schemas.openxmlformats.org/officeDocument/2006/relationships/hyperlink" Target="http://adilet.zan.kz/kaz/docs/V1100007126" TargetMode="External"/><Relationship Id="rId14" Type="http://schemas.openxmlformats.org/officeDocument/2006/relationships/hyperlink" Target="http://adilet.zan.kz/kaz/docs/V2300032881" TargetMode="External"/><Relationship Id="rId30" Type="http://schemas.openxmlformats.org/officeDocument/2006/relationships/hyperlink" Target="http://adilet.zan.kz/kaz/docs/V1100007126" TargetMode="External"/><Relationship Id="rId35" Type="http://schemas.openxmlformats.org/officeDocument/2006/relationships/hyperlink" Target="http://adilet.zan.kz/kaz/docs/V1100007126" TargetMode="External"/><Relationship Id="rId56" Type="http://schemas.openxmlformats.org/officeDocument/2006/relationships/hyperlink" Target="http://adilet.zan.kz/kaz/docs/V1500012731" TargetMode="External"/><Relationship Id="rId77" Type="http://schemas.openxmlformats.org/officeDocument/2006/relationships/hyperlink" Target="http://adilet.zan.kz/kaz/docs/V1100007126" TargetMode="External"/><Relationship Id="rId100" Type="http://schemas.openxmlformats.org/officeDocument/2006/relationships/hyperlink" Target="http://adilet.zan.kz/kaz/docs/Z1500000392" TargetMode="External"/><Relationship Id="rId105" Type="http://schemas.openxmlformats.org/officeDocument/2006/relationships/hyperlink" Target="http://adilet.zan.kz/kaz/docs/V1500012502" TargetMode="External"/><Relationship Id="rId126" Type="http://schemas.openxmlformats.org/officeDocument/2006/relationships/hyperlink" Target="http://adilet.zan.kz/kaz/docs/V2200026715" TargetMode="External"/><Relationship Id="rId147" Type="http://schemas.openxmlformats.org/officeDocument/2006/relationships/hyperlink" Target="http://adilet.zan.kz/kaz/docs/V1800016677" TargetMode="External"/><Relationship Id="rId8" Type="http://schemas.openxmlformats.org/officeDocument/2006/relationships/hyperlink" Target="http://adilet.zan.kz/kaz/docs/K2500000214" TargetMode="External"/><Relationship Id="rId51" Type="http://schemas.openxmlformats.org/officeDocument/2006/relationships/hyperlink" Target="http://adilet.zan.kz/kaz/docs/V1100007126" TargetMode="External"/><Relationship Id="rId72" Type="http://schemas.openxmlformats.org/officeDocument/2006/relationships/hyperlink" Target="http://adilet.zan.kz/kaz/docs/V1100007126" TargetMode="External"/><Relationship Id="rId93" Type="http://schemas.openxmlformats.org/officeDocument/2006/relationships/hyperlink" Target="http://adilet.zan.kz/kaz/docs/V1100007126" TargetMode="External"/><Relationship Id="rId98" Type="http://schemas.openxmlformats.org/officeDocument/2006/relationships/hyperlink" Target="http://adilet.zan.kz/kaz/docs/Z1500000392" TargetMode="External"/><Relationship Id="rId121" Type="http://schemas.openxmlformats.org/officeDocument/2006/relationships/hyperlink" Target="http://adilet.zan.kz/kaz/docs/Z1500000392" TargetMode="External"/><Relationship Id="rId142" Type="http://schemas.openxmlformats.org/officeDocument/2006/relationships/hyperlink" Target="http://adilet.zan.kz/kaz/docs/V1800016677" TargetMode="External"/><Relationship Id="rId3" Type="http://schemas.openxmlformats.org/officeDocument/2006/relationships/styles" Target="styles.xml"/><Relationship Id="rId25" Type="http://schemas.openxmlformats.org/officeDocument/2006/relationships/hyperlink" Target="http://adilet.zan.kz/kaz/docs/V1100007126" TargetMode="External"/><Relationship Id="rId46" Type="http://schemas.openxmlformats.org/officeDocument/2006/relationships/hyperlink" Target="http://adilet.zan.kz/kaz/docs/V1100007126" TargetMode="External"/><Relationship Id="rId67" Type="http://schemas.openxmlformats.org/officeDocument/2006/relationships/hyperlink" Target="http://adilet.zan.kz/kaz/docs/V1100007126" TargetMode="External"/><Relationship Id="rId116" Type="http://schemas.openxmlformats.org/officeDocument/2006/relationships/hyperlink" Target="http://adilet.zan.kz/kaz/docs/V1800016689" TargetMode="External"/><Relationship Id="rId137" Type="http://schemas.openxmlformats.org/officeDocument/2006/relationships/hyperlink" Target="http://adilet.zan.kz/kaz/docs/V1800016677" TargetMode="External"/><Relationship Id="rId20" Type="http://schemas.openxmlformats.org/officeDocument/2006/relationships/hyperlink" Target="http://adilet.zan.kz/kaz/docs/V1100007126" TargetMode="External"/><Relationship Id="rId41" Type="http://schemas.openxmlformats.org/officeDocument/2006/relationships/hyperlink" Target="http://adilet.zan.kz/kaz/docs/V1100007126" TargetMode="External"/><Relationship Id="rId62" Type="http://schemas.openxmlformats.org/officeDocument/2006/relationships/hyperlink" Target="http://adilet.zan.kz/kaz/docs/V1100007126" TargetMode="External"/><Relationship Id="rId83" Type="http://schemas.openxmlformats.org/officeDocument/2006/relationships/hyperlink" Target="http://adilet.zan.kz/kaz/docs/V1100007126" TargetMode="External"/><Relationship Id="rId88" Type="http://schemas.openxmlformats.org/officeDocument/2006/relationships/hyperlink" Target="http://adilet.zan.kz/kaz/docs/V1100007126" TargetMode="External"/><Relationship Id="rId111" Type="http://schemas.openxmlformats.org/officeDocument/2006/relationships/hyperlink" Target="http://adilet.zan.kz/kaz/docs/V1800016689" TargetMode="External"/><Relationship Id="rId132" Type="http://schemas.openxmlformats.org/officeDocument/2006/relationships/hyperlink" Target="http://adilet.zan.kz/kaz/docs/V1800017690" TargetMode="External"/><Relationship Id="rId153" Type="http://schemas.openxmlformats.org/officeDocument/2006/relationships/fontTable" Target="fontTable.xml"/><Relationship Id="rId15" Type="http://schemas.openxmlformats.org/officeDocument/2006/relationships/hyperlink" Target="http://adilet.zan.kz/kaz/docs/V1700015209" TargetMode="External"/><Relationship Id="rId36" Type="http://schemas.openxmlformats.org/officeDocument/2006/relationships/hyperlink" Target="http://adilet.zan.kz/kaz/docs/V1100007126" TargetMode="External"/><Relationship Id="rId57" Type="http://schemas.openxmlformats.org/officeDocument/2006/relationships/hyperlink" Target="http://adilet.zan.kz/kaz/docs/P1500001193" TargetMode="External"/><Relationship Id="rId106" Type="http://schemas.openxmlformats.org/officeDocument/2006/relationships/hyperlink" Target="http://adilet.zan.kz/kaz/docs/V1500012490" TargetMode="External"/><Relationship Id="rId127" Type="http://schemas.openxmlformats.org/officeDocument/2006/relationships/hyperlink" Target="http://adilet.zan.kz/kaz/docs/V1800017690" TargetMode="External"/><Relationship Id="rId10" Type="http://schemas.openxmlformats.org/officeDocument/2006/relationships/hyperlink" Target="http://adilet.zan.kz/kaz/docs/P000001428_" TargetMode="External"/><Relationship Id="rId31" Type="http://schemas.openxmlformats.org/officeDocument/2006/relationships/hyperlink" Target="http://adilet.zan.kz/kaz/docs/V1100007126" TargetMode="External"/><Relationship Id="rId52" Type="http://schemas.openxmlformats.org/officeDocument/2006/relationships/hyperlink" Target="http://adilet.zan.kz/kaz/docs/K2500000214" TargetMode="External"/><Relationship Id="rId73" Type="http://schemas.openxmlformats.org/officeDocument/2006/relationships/hyperlink" Target="http://adilet.zan.kz/kaz/docs/V1100007126" TargetMode="External"/><Relationship Id="rId78" Type="http://schemas.openxmlformats.org/officeDocument/2006/relationships/hyperlink" Target="http://adilet.zan.kz/kaz/docs/V1100007126" TargetMode="External"/><Relationship Id="rId94" Type="http://schemas.openxmlformats.org/officeDocument/2006/relationships/hyperlink" Target="http://adilet.zan.kz/kaz/docs/V1100007126" TargetMode="External"/><Relationship Id="rId99" Type="http://schemas.openxmlformats.org/officeDocument/2006/relationships/hyperlink" Target="http://adilet.zan.kz/kaz/docs/Z1500000392" TargetMode="External"/><Relationship Id="rId101" Type="http://schemas.openxmlformats.org/officeDocument/2006/relationships/hyperlink" Target="http://adilet.zan.kz/kaz/docs/Z1500000392" TargetMode="External"/><Relationship Id="rId122" Type="http://schemas.openxmlformats.org/officeDocument/2006/relationships/hyperlink" Target="http://adilet.zan.kz/kaz/docs/Z1500000392" TargetMode="External"/><Relationship Id="rId143" Type="http://schemas.openxmlformats.org/officeDocument/2006/relationships/hyperlink" Target="http://adilet.zan.kz/kaz/docs/V1800016677" TargetMode="External"/><Relationship Id="rId148" Type="http://schemas.openxmlformats.org/officeDocument/2006/relationships/hyperlink" Target="http://adilet.zan.kz/kaz/docs/V1800016689" TargetMode="External"/><Relationship Id="rId4" Type="http://schemas.openxmlformats.org/officeDocument/2006/relationships/settings" Target="settings.xml"/><Relationship Id="rId9" Type="http://schemas.openxmlformats.org/officeDocument/2006/relationships/hyperlink" Target="http://adilet.zan.kz/kaz/docs/K1500000414" TargetMode="External"/><Relationship Id="rId26" Type="http://schemas.openxmlformats.org/officeDocument/2006/relationships/hyperlink" Target="http://adilet.zan.kz/kaz/docs/V1100007126" TargetMode="External"/><Relationship Id="rId47" Type="http://schemas.openxmlformats.org/officeDocument/2006/relationships/hyperlink" Target="http://adilet.zan.kz/kaz/docs/V1100007126" TargetMode="External"/><Relationship Id="rId68" Type="http://schemas.openxmlformats.org/officeDocument/2006/relationships/hyperlink" Target="http://adilet.zan.kz/kaz/docs/V1100007126" TargetMode="External"/><Relationship Id="rId89" Type="http://schemas.openxmlformats.org/officeDocument/2006/relationships/hyperlink" Target="http://adilet.zan.kz/kaz/docs/V1100007126" TargetMode="External"/><Relationship Id="rId112" Type="http://schemas.openxmlformats.org/officeDocument/2006/relationships/hyperlink" Target="http://adilet.zan.kz/kaz/docs/V1800016689" TargetMode="External"/><Relationship Id="rId133" Type="http://schemas.openxmlformats.org/officeDocument/2006/relationships/hyperlink" Target="http://adilet.zan.kz/kaz/docs/V1700015209" TargetMode="External"/><Relationship Id="rId154" Type="http://schemas.openxmlformats.org/officeDocument/2006/relationships/theme" Target="theme/theme1.xml"/><Relationship Id="rId16" Type="http://schemas.openxmlformats.org/officeDocument/2006/relationships/hyperlink" Target="http://adilet.zan.kz/kaz/docs/V1700015209" TargetMode="External"/><Relationship Id="rId37" Type="http://schemas.openxmlformats.org/officeDocument/2006/relationships/hyperlink" Target="http://adilet.zan.kz/kaz/docs/V1100007126" TargetMode="External"/><Relationship Id="rId58" Type="http://schemas.openxmlformats.org/officeDocument/2006/relationships/hyperlink" Target="http://adilet.zan.kz/kaz/docs/V2300032881" TargetMode="External"/><Relationship Id="rId79" Type="http://schemas.openxmlformats.org/officeDocument/2006/relationships/hyperlink" Target="http://adilet.zan.kz/kaz/docs/V1100007126" TargetMode="External"/><Relationship Id="rId102" Type="http://schemas.openxmlformats.org/officeDocument/2006/relationships/hyperlink" Target="http://adilet.zan.kz/kaz/docs/V1500012502" TargetMode="External"/><Relationship Id="rId123" Type="http://schemas.openxmlformats.org/officeDocument/2006/relationships/hyperlink" Target="http://adilet.zan.kz/kaz/docs/Z1500000392" TargetMode="External"/><Relationship Id="rId144" Type="http://schemas.openxmlformats.org/officeDocument/2006/relationships/hyperlink" Target="http://adilet.zan.kz/kaz/docs/V1800016677" TargetMode="External"/><Relationship Id="rId90" Type="http://schemas.openxmlformats.org/officeDocument/2006/relationships/hyperlink" Target="http://adilet.zan.kz/kaz/docs/V11000071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AAAF4-ED46-4CFA-96DE-440FF3863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2821</TotalTime>
  <Pages>1</Pages>
  <Words>21632</Words>
  <Characters>123305</Characters>
  <Application>Microsoft Office Word</Application>
  <DocSecurity>0</DocSecurity>
  <Lines>1027</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Мадениет Ибраева</dc:creator>
  <cp:lastModifiedBy>Гульсум М. Омарова</cp:lastModifiedBy>
  <cp:revision>138</cp:revision>
  <cp:lastPrinted>2026-04-24T05:06:00Z</cp:lastPrinted>
  <dcterms:created xsi:type="dcterms:W3CDTF">2023-05-30T05:34:00Z</dcterms:created>
  <dcterms:modified xsi:type="dcterms:W3CDTF">2026-04-28T11:30:00Z</dcterms:modified>
</cp:coreProperties>
</file>